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4A0AD" w14:textId="129CA8F5" w:rsidR="005813B6" w:rsidRDefault="6C185286" w:rsidP="004314C9">
      <w:pPr>
        <w:spacing w:line="180" w:lineRule="atLeast"/>
      </w:pPr>
      <w:r w:rsidRPr="00432FDD">
        <w:t>DOCUMENT 2</w:t>
      </w:r>
    </w:p>
    <w:p w14:paraId="54CDDA75" w14:textId="77777777" w:rsidR="009B170E" w:rsidRDefault="009B170E" w:rsidP="004314C9">
      <w:pPr>
        <w:spacing w:line="180" w:lineRule="atLeast"/>
      </w:pPr>
    </w:p>
    <w:p w14:paraId="147E26F5" w14:textId="01C6B8A3" w:rsidR="009B170E" w:rsidRPr="007610A2" w:rsidRDefault="009B170E" w:rsidP="009216CF">
      <w:pPr>
        <w:pStyle w:val="Titolo3"/>
        <w:numPr>
          <w:ilvl w:val="0"/>
          <w:numId w:val="37"/>
        </w:numPr>
        <w:jc w:val="left"/>
      </w:pPr>
      <w:bookmarkStart w:id="0" w:name="_Toc151934040"/>
      <w:r w:rsidRPr="00DD46A2">
        <w:t>Recruitment strategy</w:t>
      </w:r>
      <w:r>
        <w:t xml:space="preserve"> </w:t>
      </w:r>
      <w:r w:rsidRPr="007610A2">
        <w:rPr>
          <w:color w:val="B5B5B5"/>
          <w:sz w:val="18"/>
          <w:szCs w:val="18"/>
          <w:lang w:val="en-US" w:eastAsia="ja-JP"/>
        </w:rPr>
        <w:t>#§RSK-MGT-RM§#</w:t>
      </w:r>
      <w:bookmarkEnd w:id="0"/>
    </w:p>
    <w:p w14:paraId="3564ED95" w14:textId="10A3ECF9" w:rsidR="005813B6" w:rsidRDefault="009B170E" w:rsidP="009216CF">
      <w:pPr>
        <w:spacing w:line="240" w:lineRule="exact"/>
        <w:jc w:val="both"/>
        <w:rPr>
          <w:sz w:val="22"/>
          <w:szCs w:val="22"/>
        </w:rPr>
      </w:pPr>
      <w:r w:rsidRPr="005A45B3">
        <w:rPr>
          <w:sz w:val="22"/>
          <w:szCs w:val="22"/>
        </w:rPr>
        <w:t>The Recruitment and Gender Aspects Committee (RGA)</w:t>
      </w:r>
      <w:r w:rsidRPr="00432FDD">
        <w:rPr>
          <w:sz w:val="22"/>
          <w:szCs w:val="22"/>
        </w:rPr>
        <w:t xml:space="preserve"> will be responsible for ensuring fair and equal recruitment and hiring practices. Dr. F. De Domenico, chair of the committee, will organize the Online Course </w:t>
      </w:r>
      <w:r w:rsidRPr="00432FDD">
        <w:rPr>
          <w:i/>
          <w:sz w:val="22"/>
          <w:szCs w:val="22"/>
        </w:rPr>
        <w:t>Gender equality in recruitment and career progression</w:t>
      </w:r>
      <w:r w:rsidRPr="00432FDD">
        <w:rPr>
          <w:sz w:val="22"/>
          <w:szCs w:val="22"/>
        </w:rPr>
        <w:t xml:space="preserve"> (M1). </w:t>
      </w:r>
      <w:r w:rsidRPr="00AD2027">
        <w:rPr>
          <w:sz w:val="22"/>
          <w:szCs w:val="22"/>
        </w:rPr>
        <w:t>The RGA, in collaboration with the PC, will also address any misconduct-related issues</w:t>
      </w:r>
      <w:r>
        <w:rPr>
          <w:sz w:val="22"/>
          <w:szCs w:val="22"/>
        </w:rPr>
        <w:t>,</w:t>
      </w:r>
      <w:r w:rsidRPr="00AD2027">
        <w:rPr>
          <w:sz w:val="22"/>
          <w:szCs w:val="22"/>
        </w:rPr>
        <w:t xml:space="preserve"> if necessary. The goal is to finalize the recruitment of all DCs by M6. This involves initiating the preparation of the DC descriptions for vacancies during the Grant Agreement negotiation phase. An open and transparent recruitment process will be established in accordance with the relevant EU Code of Conduct. The project aims to attract talented researchers from applied mathematics, applied physics, and engineering sciences. The initial recruitment source includes students at academic beneficiaries</w:t>
      </w:r>
      <w:r>
        <w:rPr>
          <w:sz w:val="22"/>
          <w:szCs w:val="22"/>
        </w:rPr>
        <w:t xml:space="preserve"> and associated partners</w:t>
      </w:r>
      <w:r w:rsidRPr="00AD2027">
        <w:rPr>
          <w:sz w:val="22"/>
          <w:szCs w:val="22"/>
        </w:rPr>
        <w:t xml:space="preserve">, who will be encouraged to apply for positions at other beneficiaries, following the mobility rules for MSC </w:t>
      </w:r>
      <w:r>
        <w:rPr>
          <w:sz w:val="22"/>
          <w:szCs w:val="22"/>
        </w:rPr>
        <w:t>A</w:t>
      </w:r>
      <w:r w:rsidRPr="00AD2027">
        <w:rPr>
          <w:sz w:val="22"/>
          <w:szCs w:val="22"/>
        </w:rPr>
        <w:t>ctions. Vacancy announcements will be posted on web portals, social network profiles (LinkedIn), and recruitment websites such as EURAXES</w:t>
      </w:r>
      <w:r>
        <w:rPr>
          <w:sz w:val="22"/>
          <w:szCs w:val="22"/>
        </w:rPr>
        <w:t>S</w:t>
      </w:r>
      <w:r w:rsidRPr="00AD2027">
        <w:rPr>
          <w:sz w:val="22"/>
          <w:szCs w:val="22"/>
        </w:rPr>
        <w:t xml:space="preserve"> Researchers in Motion. Partners will circulate the advertisements to their international contacts, and vacancies will also be featured on relevant professional and engineering institution websites, such as the local sections of the Combustion Institute, ASME, AIAA, ETN</w:t>
      </w:r>
      <w:r>
        <w:rPr>
          <w:sz w:val="22"/>
          <w:szCs w:val="22"/>
        </w:rPr>
        <w:t>, IAHE</w:t>
      </w:r>
      <w:r w:rsidRPr="00AD2027">
        <w:rPr>
          <w:sz w:val="22"/>
          <w:szCs w:val="22"/>
        </w:rPr>
        <w:t>. The selection process will be transparent and open, leveraging support from RGA members to assist local representatives in defining the shortlist and arranging interviews, whether in person or via videoconferences. The criteria and methodology for ranking the shortlist entries and documenting interview results will adhere to employment law. When feasible, both academic and non-academic key individuals will participate in the selection process.</w:t>
      </w:r>
    </w:p>
    <w:p w14:paraId="12843575" w14:textId="77777777" w:rsidR="009216CF" w:rsidRPr="009216CF" w:rsidRDefault="009216CF" w:rsidP="009216CF">
      <w:pPr>
        <w:spacing w:line="240" w:lineRule="exact"/>
        <w:jc w:val="both"/>
        <w:rPr>
          <w:sz w:val="22"/>
          <w:szCs w:val="22"/>
        </w:rPr>
      </w:pPr>
    </w:p>
    <w:p w14:paraId="7BFB33B5" w14:textId="46D00A79" w:rsidR="00075B50" w:rsidRPr="00432FDD" w:rsidRDefault="009216CF" w:rsidP="00471D6C">
      <w:pPr>
        <w:spacing w:line="180" w:lineRule="atLeast"/>
        <w:rPr>
          <w:b/>
          <w:sz w:val="22"/>
          <w:szCs w:val="22"/>
        </w:rPr>
      </w:pPr>
      <w:r>
        <w:rPr>
          <w:b/>
          <w:sz w:val="22"/>
          <w:szCs w:val="22"/>
        </w:rPr>
        <w:t>5</w:t>
      </w:r>
      <w:r w:rsidR="6C185286" w:rsidRPr="00432FDD">
        <w:rPr>
          <w:b/>
          <w:sz w:val="22"/>
          <w:szCs w:val="22"/>
        </w:rPr>
        <w:t xml:space="preserve">. </w:t>
      </w:r>
      <w:r w:rsidR="7AA1E596" w:rsidRPr="00432FDD">
        <w:rPr>
          <w:b/>
          <w:sz w:val="22"/>
          <w:szCs w:val="22"/>
        </w:rPr>
        <w:t xml:space="preserve">Network </w:t>
      </w:r>
      <w:r w:rsidR="43B995CB" w:rsidRPr="00432FDD">
        <w:rPr>
          <w:b/>
          <w:sz w:val="22"/>
          <w:szCs w:val="22"/>
        </w:rPr>
        <w:t>organization</w:t>
      </w:r>
    </w:p>
    <w:p w14:paraId="2C3063BD" w14:textId="46105073" w:rsidR="00D87F42" w:rsidRPr="00432FDD" w:rsidRDefault="24AA16C6" w:rsidP="004B45D7">
      <w:pPr>
        <w:spacing w:line="180" w:lineRule="atLeast"/>
        <w:jc w:val="both"/>
        <w:rPr>
          <w:sz w:val="22"/>
          <w:szCs w:val="22"/>
        </w:rPr>
      </w:pPr>
      <w:r w:rsidRPr="00432FDD">
        <w:rPr>
          <w:sz w:val="22"/>
          <w:szCs w:val="22"/>
        </w:rPr>
        <w:t xml:space="preserve">As reported in Part-B1, the structure of the </w:t>
      </w:r>
      <w:r w:rsidR="12BC5D66" w:rsidRPr="00432FDD">
        <w:rPr>
          <w:sz w:val="22"/>
          <w:szCs w:val="22"/>
        </w:rPr>
        <w:t>HyNOISE</w:t>
      </w:r>
      <w:r w:rsidRPr="00432FDD">
        <w:rPr>
          <w:sz w:val="22"/>
          <w:szCs w:val="22"/>
        </w:rPr>
        <w:t xml:space="preserve"> project is based on </w:t>
      </w:r>
      <w:r w:rsidR="12BC5D66" w:rsidRPr="00432FDD">
        <w:rPr>
          <w:sz w:val="22"/>
          <w:szCs w:val="22"/>
        </w:rPr>
        <w:t>7</w:t>
      </w:r>
      <w:r w:rsidRPr="00432FDD">
        <w:rPr>
          <w:sz w:val="22"/>
          <w:szCs w:val="22"/>
        </w:rPr>
        <w:t xml:space="preserve"> WPs</w:t>
      </w:r>
      <w:r w:rsidR="003605D7" w:rsidRPr="00432FDD">
        <w:rPr>
          <w:sz w:val="22"/>
          <w:szCs w:val="22"/>
        </w:rPr>
        <w:t xml:space="preserve"> (Fig</w:t>
      </w:r>
      <w:r w:rsidR="00AE70AA">
        <w:rPr>
          <w:sz w:val="22"/>
          <w:szCs w:val="22"/>
        </w:rPr>
        <w:t xml:space="preserve">. </w:t>
      </w:r>
      <w:r w:rsidR="003605D7" w:rsidRPr="00432FDD">
        <w:rPr>
          <w:sz w:val="22"/>
          <w:szCs w:val="22"/>
        </w:rPr>
        <w:t>1)</w:t>
      </w:r>
      <w:r w:rsidRPr="00432FDD">
        <w:rPr>
          <w:sz w:val="22"/>
          <w:szCs w:val="22"/>
        </w:rPr>
        <w:t xml:space="preserve">. </w:t>
      </w:r>
      <w:r w:rsidR="279EC5ED" w:rsidRPr="00432FDD">
        <w:rPr>
          <w:sz w:val="22"/>
          <w:szCs w:val="22"/>
        </w:rPr>
        <w:t>The proposed management for the HyNOISE program</w:t>
      </w:r>
      <w:r w:rsidR="008F4951" w:rsidRPr="00432FDD">
        <w:rPr>
          <w:sz w:val="22"/>
          <w:szCs w:val="22"/>
        </w:rPr>
        <w:t>me</w:t>
      </w:r>
      <w:r w:rsidR="279EC5ED" w:rsidRPr="00432FDD">
        <w:rPr>
          <w:sz w:val="22"/>
          <w:szCs w:val="22"/>
        </w:rPr>
        <w:t xml:space="preserve"> is based on a horizontal organization structure, which will reduce the number of intermediate decision steps, making the management lean and efficient.</w:t>
      </w:r>
      <w:r w:rsidR="0878317B" w:rsidRPr="00432FDD">
        <w:rPr>
          <w:sz w:val="22"/>
          <w:szCs w:val="22"/>
        </w:rPr>
        <w:t xml:space="preserve"> Structure of the network organization is reported i</w:t>
      </w:r>
      <w:r w:rsidR="003605D7" w:rsidRPr="00432FDD">
        <w:rPr>
          <w:sz w:val="22"/>
          <w:szCs w:val="22"/>
        </w:rPr>
        <w:t>n</w:t>
      </w:r>
      <w:r w:rsidR="00AE70AA">
        <w:rPr>
          <w:sz w:val="22"/>
          <w:szCs w:val="22"/>
        </w:rPr>
        <w:t xml:space="preserve"> Fig.</w:t>
      </w:r>
      <w:r w:rsidR="002C4965">
        <w:rPr>
          <w:sz w:val="22"/>
          <w:szCs w:val="22"/>
        </w:rPr>
        <w:t xml:space="preserve"> 4</w:t>
      </w:r>
      <w:r w:rsidR="0878317B" w:rsidRPr="00432FDD">
        <w:rPr>
          <w:sz w:val="22"/>
          <w:szCs w:val="22"/>
        </w:rPr>
        <w:t xml:space="preserve">. </w:t>
      </w:r>
      <w:r w:rsidR="279EC5ED" w:rsidRPr="00432FDD">
        <w:rPr>
          <w:sz w:val="22"/>
          <w:szCs w:val="22"/>
        </w:rPr>
        <w:t>The Supervisory Board (SB)</w:t>
      </w:r>
      <w:r w:rsidR="24955DA9" w:rsidRPr="00432FDD">
        <w:rPr>
          <w:sz w:val="22"/>
          <w:szCs w:val="22"/>
        </w:rPr>
        <w:t xml:space="preserve"> chaired by the Project Coordinator (PC), i.e., Prof. Davide Laera from </w:t>
      </w:r>
      <w:r w:rsidR="232D9404" w:rsidRPr="00432FDD">
        <w:rPr>
          <w:sz w:val="22"/>
          <w:szCs w:val="22"/>
        </w:rPr>
        <w:t>POLIBA, contains</w:t>
      </w:r>
      <w:r w:rsidR="279EC5ED" w:rsidRPr="00432FDD">
        <w:rPr>
          <w:sz w:val="22"/>
          <w:szCs w:val="22"/>
        </w:rPr>
        <w:t xml:space="preserve"> several smaller committees. Each committee is responsible for organizing and enlisting the participation of the other network members to complete their objectives.</w:t>
      </w:r>
    </w:p>
    <w:p w14:paraId="3E0AF16F" w14:textId="4118E54C" w:rsidR="00F95AAB" w:rsidRPr="00432FDD" w:rsidRDefault="5FCE9D29" w:rsidP="00965B93">
      <w:pPr>
        <w:spacing w:before="120" w:line="180" w:lineRule="atLeast"/>
        <w:jc w:val="both"/>
        <w:rPr>
          <w:sz w:val="22"/>
          <w:szCs w:val="22"/>
        </w:rPr>
      </w:pPr>
      <w:r w:rsidRPr="00432FDD">
        <w:rPr>
          <w:sz w:val="22"/>
          <w:szCs w:val="22"/>
          <w:u w:val="single"/>
        </w:rPr>
        <w:t>Financial Management</w:t>
      </w:r>
      <w:r w:rsidRPr="00432FDD">
        <w:rPr>
          <w:b/>
          <w:sz w:val="22"/>
          <w:szCs w:val="22"/>
        </w:rPr>
        <w:t xml:space="preserve"> </w:t>
      </w:r>
      <w:r w:rsidRPr="00432FDD">
        <w:rPr>
          <w:sz w:val="22"/>
          <w:szCs w:val="22"/>
        </w:rPr>
        <w:t xml:space="preserve">will be primarily supported by the administrative staff of the project coordinator organization (POLIBA), that will operate the monitoring and reporting to the European Commission. The budgets of beneficiaries will be managed locally with the support of local dedicated teams that ensure the compliance with European Commission rules. Each local financial controller will be in direct contact with the PC’s financial team. The PC will then report to the SB, where the formal approval of the submission of the financial returns to the EU Commission will be taken. This includes any modifications due to unexpected and unforeseen changes in the researcher training activities. </w:t>
      </w:r>
    </w:p>
    <w:p w14:paraId="44DD159A" w14:textId="34295B23" w:rsidR="00F95AAB" w:rsidRPr="00432FDD" w:rsidRDefault="009216CF" w:rsidP="00965B93">
      <w:pPr>
        <w:spacing w:before="120" w:line="180" w:lineRule="atLeast"/>
        <w:rPr>
          <w:b/>
          <w:sz w:val="22"/>
          <w:szCs w:val="22"/>
        </w:rPr>
      </w:pPr>
      <w:r>
        <w:rPr>
          <w:b/>
          <w:sz w:val="22"/>
          <w:szCs w:val="22"/>
        </w:rPr>
        <w:t>6</w:t>
      </w:r>
      <w:r w:rsidR="2F202AEB" w:rsidRPr="00432FDD">
        <w:rPr>
          <w:b/>
          <w:sz w:val="22"/>
          <w:szCs w:val="22"/>
        </w:rPr>
        <w:t>. Supervisory board</w:t>
      </w:r>
    </w:p>
    <w:p w14:paraId="2653BEAA" w14:textId="5F1323BA" w:rsidR="00082193" w:rsidRPr="00432FDD" w:rsidRDefault="3F46E15B" w:rsidP="00082193">
      <w:pPr>
        <w:spacing w:line="180" w:lineRule="atLeast"/>
        <w:jc w:val="both"/>
        <w:rPr>
          <w:sz w:val="22"/>
          <w:szCs w:val="22"/>
        </w:rPr>
      </w:pPr>
      <w:r w:rsidRPr="00432FDD">
        <w:rPr>
          <w:sz w:val="22"/>
          <w:szCs w:val="22"/>
        </w:rPr>
        <w:t>A Supervisory Board (SB) composed by the Scientist in Charge for each of the 12 beneficiaries is established</w:t>
      </w:r>
      <w:r w:rsidR="7B5DC291" w:rsidRPr="00432FDD">
        <w:rPr>
          <w:sz w:val="22"/>
          <w:szCs w:val="22"/>
        </w:rPr>
        <w:t xml:space="preserve">. </w:t>
      </w:r>
      <w:r w:rsidRPr="00432FDD">
        <w:rPr>
          <w:sz w:val="22"/>
          <w:szCs w:val="22"/>
        </w:rPr>
        <w:t xml:space="preserve">The main goal of the SB will be to ensure successful execution of the project in its main pillars: financial administration, recruiting, scientific/research, training, and dissemination. The SB will meet twice a year and will be chaired by the Project Coordinator (PC), </w:t>
      </w:r>
      <w:r w:rsidRPr="008C3E72">
        <w:rPr>
          <w:sz w:val="22"/>
          <w:szCs w:val="22"/>
          <w:u w:val="single"/>
        </w:rPr>
        <w:t>Prof. Davide Laera (POLIBA)</w:t>
      </w:r>
      <w:r w:rsidRPr="00432FDD">
        <w:rPr>
          <w:sz w:val="22"/>
          <w:szCs w:val="22"/>
        </w:rPr>
        <w:t xml:space="preserve">. </w:t>
      </w:r>
      <w:r w:rsidR="377F552C" w:rsidRPr="00432FDD">
        <w:rPr>
          <w:sz w:val="22"/>
          <w:szCs w:val="22"/>
        </w:rPr>
        <w:t xml:space="preserve">To limit travels, PC meetings will be virtual or synchronized with a training event. </w:t>
      </w:r>
      <w:r w:rsidRPr="00432FDD">
        <w:rPr>
          <w:sz w:val="22"/>
          <w:szCs w:val="22"/>
        </w:rPr>
        <w:t>The PC will be responsible for all administrative aspects, the negotiation of the Grant with the European Commission and the overall financial management with the support of the dedicated staff at POLIBA. The experience maturated in the participation</w:t>
      </w:r>
      <w:r w:rsidR="00700E6E">
        <w:rPr>
          <w:sz w:val="22"/>
          <w:szCs w:val="22"/>
        </w:rPr>
        <w:t xml:space="preserve"> to</w:t>
      </w:r>
      <w:r w:rsidRPr="00432FDD">
        <w:rPr>
          <w:sz w:val="22"/>
          <w:szCs w:val="22"/>
        </w:rPr>
        <w:t xml:space="preserve"> EU projects and several national/regional projects is a warranty for the successful management of HyNOISE. In the following table, Supervisor and Co-supervisor of each DC is summarized. A representative of</w:t>
      </w:r>
      <w:r w:rsidR="00BD4228">
        <w:rPr>
          <w:sz w:val="22"/>
          <w:szCs w:val="22"/>
        </w:rPr>
        <w:t xml:space="preserve"> each of</w:t>
      </w:r>
      <w:r w:rsidRPr="00432FDD">
        <w:rPr>
          <w:sz w:val="22"/>
          <w:szCs w:val="22"/>
        </w:rPr>
        <w:t xml:space="preserve"> the 12 beneficiaries will be part of the Supervisory board.</w:t>
      </w:r>
    </w:p>
    <w:p w14:paraId="75C650FA" w14:textId="77777777" w:rsidR="00082193" w:rsidRPr="00432FDD" w:rsidRDefault="00082193" w:rsidP="00082193">
      <w:pPr>
        <w:spacing w:line="180" w:lineRule="atLeast"/>
        <w:jc w:val="both"/>
        <w:rPr>
          <w:sz w:val="22"/>
          <w:szCs w:val="22"/>
        </w:rPr>
      </w:pPr>
    </w:p>
    <w:tbl>
      <w:tblPr>
        <w:tblStyle w:val="Grigliatabella"/>
        <w:tblW w:w="5000" w:type="pct"/>
        <w:tblLook w:val="04A0" w:firstRow="1" w:lastRow="0" w:firstColumn="1" w:lastColumn="0" w:noHBand="0" w:noVBand="1"/>
      </w:tblPr>
      <w:tblGrid>
        <w:gridCol w:w="2145"/>
        <w:gridCol w:w="2795"/>
        <w:gridCol w:w="1195"/>
        <w:gridCol w:w="2952"/>
        <w:gridCol w:w="1107"/>
      </w:tblGrid>
      <w:tr w:rsidR="00082193" w:rsidRPr="00432FDD" w14:paraId="09C99DCC" w14:textId="77777777" w:rsidTr="3F42B7A9">
        <w:tc>
          <w:tcPr>
            <w:tcW w:w="1052" w:type="pct"/>
            <w:shd w:val="clear" w:color="auto" w:fill="DDD9C3"/>
          </w:tcPr>
          <w:p w14:paraId="541D8320" w14:textId="77777777" w:rsidR="00082193" w:rsidRPr="00432FDD" w:rsidRDefault="3F46E15B" w:rsidP="437F0948">
            <w:pPr>
              <w:spacing w:line="180" w:lineRule="atLeast"/>
              <w:rPr>
                <w:b/>
                <w:sz w:val="22"/>
                <w:szCs w:val="22"/>
              </w:rPr>
            </w:pPr>
            <w:r w:rsidRPr="00432FDD">
              <w:rPr>
                <w:b/>
                <w:sz w:val="22"/>
                <w:szCs w:val="22"/>
              </w:rPr>
              <w:t>Doctoral Researcher</w:t>
            </w:r>
          </w:p>
        </w:tc>
        <w:tc>
          <w:tcPr>
            <w:tcW w:w="1371" w:type="pct"/>
            <w:shd w:val="clear" w:color="auto" w:fill="DDD9C3"/>
          </w:tcPr>
          <w:p w14:paraId="0B3C49A8" w14:textId="77777777" w:rsidR="00082193" w:rsidRPr="00432FDD" w:rsidRDefault="3F46E15B" w:rsidP="437F0948">
            <w:pPr>
              <w:spacing w:line="180" w:lineRule="atLeast"/>
              <w:rPr>
                <w:b/>
                <w:sz w:val="22"/>
                <w:szCs w:val="22"/>
              </w:rPr>
            </w:pPr>
            <w:r w:rsidRPr="00432FDD">
              <w:rPr>
                <w:b/>
                <w:sz w:val="22"/>
                <w:szCs w:val="22"/>
              </w:rPr>
              <w:t>Main Supervisor</w:t>
            </w:r>
          </w:p>
        </w:tc>
        <w:tc>
          <w:tcPr>
            <w:tcW w:w="586" w:type="pct"/>
            <w:shd w:val="clear" w:color="auto" w:fill="DDD9C3"/>
          </w:tcPr>
          <w:p w14:paraId="22E25C25" w14:textId="77777777" w:rsidR="00082193" w:rsidRPr="00432FDD" w:rsidRDefault="3F46E15B" w:rsidP="437F0948">
            <w:pPr>
              <w:spacing w:line="180" w:lineRule="atLeast"/>
              <w:rPr>
                <w:b/>
                <w:sz w:val="22"/>
                <w:szCs w:val="22"/>
              </w:rPr>
            </w:pPr>
            <w:r w:rsidRPr="00432FDD">
              <w:rPr>
                <w:b/>
                <w:sz w:val="22"/>
                <w:szCs w:val="22"/>
              </w:rPr>
              <w:t>Gender</w:t>
            </w:r>
          </w:p>
        </w:tc>
        <w:tc>
          <w:tcPr>
            <w:tcW w:w="1448" w:type="pct"/>
            <w:shd w:val="clear" w:color="auto" w:fill="DDD9C3"/>
          </w:tcPr>
          <w:p w14:paraId="60F5AE10" w14:textId="77777777" w:rsidR="00082193" w:rsidRPr="00432FDD" w:rsidRDefault="3F46E15B" w:rsidP="437F0948">
            <w:pPr>
              <w:spacing w:line="180" w:lineRule="atLeast"/>
              <w:rPr>
                <w:b/>
                <w:sz w:val="22"/>
                <w:szCs w:val="22"/>
              </w:rPr>
            </w:pPr>
            <w:r w:rsidRPr="00432FDD">
              <w:rPr>
                <w:b/>
                <w:sz w:val="22"/>
                <w:szCs w:val="22"/>
              </w:rPr>
              <w:t>Co-supervisor</w:t>
            </w:r>
          </w:p>
        </w:tc>
        <w:tc>
          <w:tcPr>
            <w:tcW w:w="544" w:type="pct"/>
            <w:shd w:val="clear" w:color="auto" w:fill="DDD9C3"/>
          </w:tcPr>
          <w:p w14:paraId="4C23859C" w14:textId="77777777" w:rsidR="00082193" w:rsidRPr="00432FDD" w:rsidRDefault="3F46E15B" w:rsidP="437F0948">
            <w:pPr>
              <w:spacing w:line="180" w:lineRule="atLeast"/>
              <w:rPr>
                <w:b/>
                <w:sz w:val="22"/>
                <w:szCs w:val="22"/>
              </w:rPr>
            </w:pPr>
            <w:r w:rsidRPr="00432FDD">
              <w:rPr>
                <w:b/>
                <w:sz w:val="22"/>
                <w:szCs w:val="22"/>
              </w:rPr>
              <w:t>Gender</w:t>
            </w:r>
          </w:p>
        </w:tc>
      </w:tr>
      <w:tr w:rsidR="00082193" w:rsidRPr="00432FDD" w14:paraId="10B23DBB" w14:textId="77777777" w:rsidTr="3F42B7A9">
        <w:tc>
          <w:tcPr>
            <w:tcW w:w="1052" w:type="pct"/>
          </w:tcPr>
          <w:p w14:paraId="16B752B6" w14:textId="77777777" w:rsidR="00082193" w:rsidRPr="00432FDD" w:rsidRDefault="3F46E15B" w:rsidP="437F0948">
            <w:pPr>
              <w:spacing w:line="180" w:lineRule="atLeast"/>
              <w:rPr>
                <w:sz w:val="22"/>
                <w:szCs w:val="22"/>
              </w:rPr>
            </w:pPr>
            <w:r w:rsidRPr="00432FDD">
              <w:rPr>
                <w:sz w:val="22"/>
                <w:szCs w:val="22"/>
              </w:rPr>
              <w:t>DC1</w:t>
            </w:r>
          </w:p>
        </w:tc>
        <w:tc>
          <w:tcPr>
            <w:tcW w:w="1371" w:type="pct"/>
          </w:tcPr>
          <w:p w14:paraId="11ECBB0E"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Thierry Schuller</w:t>
            </w:r>
          </w:p>
        </w:tc>
        <w:tc>
          <w:tcPr>
            <w:tcW w:w="586" w:type="pct"/>
          </w:tcPr>
          <w:p w14:paraId="41D0BEA2"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002E2FB0"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Hyebink Kang</w:t>
            </w:r>
          </w:p>
        </w:tc>
        <w:tc>
          <w:tcPr>
            <w:tcW w:w="544" w:type="pct"/>
          </w:tcPr>
          <w:p w14:paraId="06E81675" w14:textId="77777777" w:rsidR="00082193" w:rsidRPr="00432FDD" w:rsidRDefault="3F46E15B" w:rsidP="437F0948">
            <w:pPr>
              <w:spacing w:line="180" w:lineRule="atLeast"/>
              <w:rPr>
                <w:sz w:val="22"/>
                <w:szCs w:val="22"/>
              </w:rPr>
            </w:pPr>
            <w:r w:rsidRPr="00432FDD">
              <w:rPr>
                <w:sz w:val="22"/>
                <w:szCs w:val="22"/>
              </w:rPr>
              <w:t>F</w:t>
            </w:r>
          </w:p>
        </w:tc>
      </w:tr>
      <w:tr w:rsidR="00082193" w:rsidRPr="00432FDD" w14:paraId="0567DF06" w14:textId="77777777" w:rsidTr="3F42B7A9">
        <w:tc>
          <w:tcPr>
            <w:tcW w:w="1052" w:type="pct"/>
          </w:tcPr>
          <w:p w14:paraId="20F6EBC5" w14:textId="77777777" w:rsidR="00082193" w:rsidRPr="00432FDD" w:rsidRDefault="3F46E15B" w:rsidP="437F0948">
            <w:pPr>
              <w:spacing w:line="180" w:lineRule="atLeast"/>
              <w:rPr>
                <w:sz w:val="22"/>
                <w:szCs w:val="22"/>
              </w:rPr>
            </w:pPr>
            <w:r w:rsidRPr="00432FDD">
              <w:rPr>
                <w:sz w:val="22"/>
                <w:szCs w:val="22"/>
              </w:rPr>
              <w:t>DC2</w:t>
            </w:r>
          </w:p>
        </w:tc>
        <w:tc>
          <w:tcPr>
            <w:tcW w:w="1371" w:type="pct"/>
          </w:tcPr>
          <w:p w14:paraId="3BBF9BAD"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Antoine Renaud</w:t>
            </w:r>
          </w:p>
        </w:tc>
        <w:tc>
          <w:tcPr>
            <w:tcW w:w="586" w:type="pct"/>
          </w:tcPr>
          <w:p w14:paraId="40C41965"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3E0F1C3F"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Sebastien Candel, Dr. Daniel Durox,</w:t>
            </w:r>
            <w:r w:rsidRPr="00925B06">
              <w:rPr>
                <w:b/>
                <w:color w:val="000000" w:themeColor="text1"/>
                <w:sz w:val="22"/>
                <w:szCs w:val="22"/>
                <w:u w:val="single"/>
              </w:rPr>
              <w:t xml:space="preserve"> </w:t>
            </w:r>
            <w:r w:rsidRPr="00925B06">
              <w:rPr>
                <w:color w:val="000000" w:themeColor="text1"/>
                <w:sz w:val="22"/>
                <w:szCs w:val="22"/>
              </w:rPr>
              <w:t>Prof. Ronan Vicquelin</w:t>
            </w:r>
          </w:p>
        </w:tc>
        <w:tc>
          <w:tcPr>
            <w:tcW w:w="544" w:type="pct"/>
          </w:tcPr>
          <w:p w14:paraId="64BB6D95" w14:textId="77777777" w:rsidR="00082193" w:rsidRPr="00432FDD" w:rsidRDefault="3F46E15B" w:rsidP="437F0948">
            <w:pPr>
              <w:spacing w:line="180" w:lineRule="atLeast"/>
              <w:rPr>
                <w:sz w:val="22"/>
                <w:szCs w:val="22"/>
              </w:rPr>
            </w:pPr>
            <w:r w:rsidRPr="00432FDD">
              <w:rPr>
                <w:sz w:val="22"/>
                <w:szCs w:val="22"/>
              </w:rPr>
              <w:t>M, M, M</w:t>
            </w:r>
          </w:p>
        </w:tc>
      </w:tr>
      <w:tr w:rsidR="00082193" w:rsidRPr="00432FDD" w14:paraId="587BE80B" w14:textId="77777777" w:rsidTr="3F42B7A9">
        <w:tc>
          <w:tcPr>
            <w:tcW w:w="1052" w:type="pct"/>
          </w:tcPr>
          <w:p w14:paraId="7CE3A040" w14:textId="77777777" w:rsidR="00082193" w:rsidRPr="00432FDD" w:rsidRDefault="3F46E15B" w:rsidP="437F0948">
            <w:pPr>
              <w:spacing w:line="180" w:lineRule="atLeast"/>
              <w:rPr>
                <w:sz w:val="22"/>
                <w:szCs w:val="22"/>
              </w:rPr>
            </w:pPr>
            <w:r w:rsidRPr="00432FDD">
              <w:rPr>
                <w:sz w:val="22"/>
                <w:szCs w:val="22"/>
              </w:rPr>
              <w:t>DC3</w:t>
            </w:r>
          </w:p>
        </w:tc>
        <w:tc>
          <w:tcPr>
            <w:tcW w:w="1371" w:type="pct"/>
          </w:tcPr>
          <w:p w14:paraId="4387A47F"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Laurent Gicquel</w:t>
            </w:r>
          </w:p>
        </w:tc>
        <w:tc>
          <w:tcPr>
            <w:tcW w:w="586" w:type="pct"/>
          </w:tcPr>
          <w:p w14:paraId="45BE6F88"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35C9949D"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Thierry Poinsot</w:t>
            </w:r>
          </w:p>
        </w:tc>
        <w:tc>
          <w:tcPr>
            <w:tcW w:w="544" w:type="pct"/>
          </w:tcPr>
          <w:p w14:paraId="11572D92"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7D91AEDB" w14:textId="77777777" w:rsidTr="3F42B7A9">
        <w:tc>
          <w:tcPr>
            <w:tcW w:w="1052" w:type="pct"/>
          </w:tcPr>
          <w:p w14:paraId="2481DC11" w14:textId="77777777" w:rsidR="00082193" w:rsidRPr="00432FDD" w:rsidRDefault="3F46E15B" w:rsidP="437F0948">
            <w:pPr>
              <w:spacing w:line="180" w:lineRule="atLeast"/>
              <w:rPr>
                <w:sz w:val="22"/>
                <w:szCs w:val="22"/>
              </w:rPr>
            </w:pPr>
            <w:r w:rsidRPr="00432FDD">
              <w:rPr>
                <w:sz w:val="22"/>
                <w:szCs w:val="22"/>
              </w:rPr>
              <w:t>DC4</w:t>
            </w:r>
          </w:p>
        </w:tc>
        <w:tc>
          <w:tcPr>
            <w:tcW w:w="1371" w:type="pct"/>
          </w:tcPr>
          <w:p w14:paraId="24E44B7F"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Artur Tyliszczak</w:t>
            </w:r>
          </w:p>
        </w:tc>
        <w:tc>
          <w:tcPr>
            <w:tcW w:w="586" w:type="pct"/>
          </w:tcPr>
          <w:p w14:paraId="65312060"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28B3E987" w14:textId="458AB968" w:rsidR="00082193" w:rsidRPr="00925B06" w:rsidRDefault="19FD893B" w:rsidP="437F0948">
            <w:pPr>
              <w:spacing w:line="180" w:lineRule="atLeast"/>
              <w:rPr>
                <w:color w:val="000000" w:themeColor="text1"/>
                <w:sz w:val="22"/>
                <w:szCs w:val="22"/>
              </w:rPr>
            </w:pPr>
            <w:r w:rsidRPr="00925B06">
              <w:rPr>
                <w:color w:val="000000" w:themeColor="text1"/>
                <w:sz w:val="22"/>
                <w:szCs w:val="22"/>
              </w:rPr>
              <w:t>Dr</w:t>
            </w:r>
            <w:r w:rsidR="3F46E15B" w:rsidRPr="00925B06">
              <w:rPr>
                <w:color w:val="000000" w:themeColor="text1"/>
                <w:sz w:val="22"/>
                <w:szCs w:val="22"/>
              </w:rPr>
              <w:t>. Agnieszka Wawrzak</w:t>
            </w:r>
          </w:p>
        </w:tc>
        <w:tc>
          <w:tcPr>
            <w:tcW w:w="544" w:type="pct"/>
          </w:tcPr>
          <w:p w14:paraId="1912B40A" w14:textId="77777777" w:rsidR="00082193" w:rsidRPr="00432FDD" w:rsidRDefault="3F46E15B" w:rsidP="437F0948">
            <w:pPr>
              <w:spacing w:line="180" w:lineRule="atLeast"/>
              <w:rPr>
                <w:sz w:val="22"/>
                <w:szCs w:val="22"/>
              </w:rPr>
            </w:pPr>
            <w:r w:rsidRPr="00432FDD">
              <w:rPr>
                <w:sz w:val="22"/>
                <w:szCs w:val="22"/>
              </w:rPr>
              <w:t>F</w:t>
            </w:r>
          </w:p>
        </w:tc>
      </w:tr>
      <w:tr w:rsidR="00082193" w:rsidRPr="00432FDD" w14:paraId="7AB33241" w14:textId="77777777" w:rsidTr="3F42B7A9">
        <w:tc>
          <w:tcPr>
            <w:tcW w:w="1052" w:type="pct"/>
          </w:tcPr>
          <w:p w14:paraId="58EE15D9" w14:textId="77777777" w:rsidR="00082193" w:rsidRPr="00432FDD" w:rsidRDefault="3F46E15B" w:rsidP="437F0948">
            <w:pPr>
              <w:spacing w:line="180" w:lineRule="atLeast"/>
              <w:rPr>
                <w:sz w:val="22"/>
                <w:szCs w:val="22"/>
              </w:rPr>
            </w:pPr>
            <w:r w:rsidRPr="00432FDD">
              <w:rPr>
                <w:sz w:val="22"/>
                <w:szCs w:val="22"/>
              </w:rPr>
              <w:t>DC5</w:t>
            </w:r>
          </w:p>
        </w:tc>
        <w:tc>
          <w:tcPr>
            <w:tcW w:w="1371" w:type="pct"/>
          </w:tcPr>
          <w:p w14:paraId="40C8FD46"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James Dawson</w:t>
            </w:r>
          </w:p>
        </w:tc>
        <w:tc>
          <w:tcPr>
            <w:tcW w:w="586" w:type="pct"/>
          </w:tcPr>
          <w:p w14:paraId="79A93F4B"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6CEE0A6B" w14:textId="46895556" w:rsidR="00082193" w:rsidRPr="00925B06" w:rsidRDefault="00212732" w:rsidP="437F0948">
            <w:pPr>
              <w:spacing w:line="180" w:lineRule="atLeast"/>
              <w:rPr>
                <w:color w:val="000000" w:themeColor="text1"/>
                <w:sz w:val="22"/>
                <w:szCs w:val="22"/>
              </w:rPr>
            </w:pPr>
            <w:r w:rsidRPr="00925B06">
              <w:rPr>
                <w:color w:val="000000" w:themeColor="text1"/>
                <w:sz w:val="22"/>
                <w:szCs w:val="22"/>
              </w:rPr>
              <w:t>Prof. Nicholas Worth</w:t>
            </w:r>
          </w:p>
        </w:tc>
        <w:tc>
          <w:tcPr>
            <w:tcW w:w="544" w:type="pct"/>
          </w:tcPr>
          <w:p w14:paraId="0312938D"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47DF282D" w14:textId="77777777" w:rsidTr="3F42B7A9">
        <w:tc>
          <w:tcPr>
            <w:tcW w:w="1052" w:type="pct"/>
          </w:tcPr>
          <w:p w14:paraId="479BE3FF" w14:textId="77777777" w:rsidR="00082193" w:rsidRPr="00432FDD" w:rsidRDefault="3F46E15B" w:rsidP="437F0948">
            <w:pPr>
              <w:spacing w:line="180" w:lineRule="atLeast"/>
              <w:rPr>
                <w:sz w:val="22"/>
                <w:szCs w:val="22"/>
              </w:rPr>
            </w:pPr>
            <w:r w:rsidRPr="00432FDD">
              <w:rPr>
                <w:sz w:val="22"/>
                <w:szCs w:val="22"/>
              </w:rPr>
              <w:t>DC6</w:t>
            </w:r>
          </w:p>
        </w:tc>
        <w:tc>
          <w:tcPr>
            <w:tcW w:w="1371" w:type="pct"/>
          </w:tcPr>
          <w:p w14:paraId="42868C1F" w14:textId="6953F0FE" w:rsidR="00082193" w:rsidRPr="00925B06" w:rsidRDefault="3F46E15B" w:rsidP="437F0948">
            <w:pPr>
              <w:spacing w:line="180" w:lineRule="atLeast"/>
              <w:rPr>
                <w:color w:val="000000" w:themeColor="text1"/>
                <w:sz w:val="22"/>
                <w:szCs w:val="22"/>
              </w:rPr>
            </w:pPr>
            <w:r w:rsidRPr="00925B06">
              <w:rPr>
                <w:color w:val="000000" w:themeColor="text1"/>
                <w:sz w:val="22"/>
                <w:szCs w:val="22"/>
              </w:rPr>
              <w:t xml:space="preserve">Prof. </w:t>
            </w:r>
            <w:r w:rsidR="0019487E" w:rsidRPr="00925B06">
              <w:rPr>
                <w:color w:val="000000" w:themeColor="text1"/>
                <w:sz w:val="22"/>
                <w:szCs w:val="22"/>
              </w:rPr>
              <w:t>C</w:t>
            </w:r>
            <w:r w:rsidR="00455098" w:rsidRPr="00925B06">
              <w:rPr>
                <w:color w:val="000000" w:themeColor="text1"/>
                <w:sz w:val="22"/>
                <w:szCs w:val="22"/>
              </w:rPr>
              <w:t>hristian</w:t>
            </w:r>
            <w:r w:rsidR="0019487E" w:rsidRPr="00925B06">
              <w:rPr>
                <w:color w:val="000000" w:themeColor="text1"/>
                <w:sz w:val="22"/>
                <w:szCs w:val="22"/>
              </w:rPr>
              <w:t xml:space="preserve"> </w:t>
            </w:r>
            <w:r w:rsidRPr="00925B06">
              <w:rPr>
                <w:color w:val="000000" w:themeColor="text1"/>
                <w:sz w:val="22"/>
                <w:szCs w:val="22"/>
              </w:rPr>
              <w:t>Oliver Paschereit</w:t>
            </w:r>
          </w:p>
        </w:tc>
        <w:tc>
          <w:tcPr>
            <w:tcW w:w="586" w:type="pct"/>
          </w:tcPr>
          <w:p w14:paraId="3EBA5CF9"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0E8DA2E3"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Alessandro Orchini</w:t>
            </w:r>
          </w:p>
        </w:tc>
        <w:tc>
          <w:tcPr>
            <w:tcW w:w="544" w:type="pct"/>
          </w:tcPr>
          <w:p w14:paraId="6AAE9D8D"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7D493841" w14:textId="77777777" w:rsidTr="3F42B7A9">
        <w:tc>
          <w:tcPr>
            <w:tcW w:w="1052" w:type="pct"/>
          </w:tcPr>
          <w:p w14:paraId="57152D26" w14:textId="77777777" w:rsidR="00082193" w:rsidRPr="00432FDD" w:rsidRDefault="3F46E15B" w:rsidP="437F0948">
            <w:pPr>
              <w:spacing w:line="180" w:lineRule="atLeast"/>
              <w:rPr>
                <w:sz w:val="22"/>
                <w:szCs w:val="22"/>
              </w:rPr>
            </w:pPr>
            <w:r w:rsidRPr="00432FDD">
              <w:rPr>
                <w:sz w:val="22"/>
                <w:szCs w:val="22"/>
              </w:rPr>
              <w:lastRenderedPageBreak/>
              <w:t>DC7</w:t>
            </w:r>
          </w:p>
        </w:tc>
        <w:tc>
          <w:tcPr>
            <w:tcW w:w="1371" w:type="pct"/>
          </w:tcPr>
          <w:p w14:paraId="6271ECBC"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Carmen Jimenez</w:t>
            </w:r>
          </w:p>
        </w:tc>
        <w:tc>
          <w:tcPr>
            <w:tcW w:w="586" w:type="pct"/>
          </w:tcPr>
          <w:p w14:paraId="4793D1A5"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F</w:t>
            </w:r>
          </w:p>
        </w:tc>
        <w:tc>
          <w:tcPr>
            <w:tcW w:w="1448" w:type="pct"/>
          </w:tcPr>
          <w:p w14:paraId="0CDE8F9F" w14:textId="54511CCF" w:rsidR="00082193" w:rsidRPr="00925B06" w:rsidRDefault="3F46E15B" w:rsidP="437F0948">
            <w:pPr>
              <w:spacing w:line="180" w:lineRule="atLeast"/>
              <w:rPr>
                <w:color w:val="000000" w:themeColor="text1"/>
                <w:sz w:val="22"/>
                <w:szCs w:val="22"/>
              </w:rPr>
            </w:pPr>
            <w:r w:rsidRPr="00925B06">
              <w:rPr>
                <w:color w:val="000000" w:themeColor="text1"/>
                <w:sz w:val="22"/>
                <w:szCs w:val="22"/>
              </w:rPr>
              <w:t>Dr. Vadim Kurdyumov</w:t>
            </w:r>
            <w:r w:rsidR="006E5AC2" w:rsidRPr="00925B06">
              <w:rPr>
                <w:color w:val="000000" w:themeColor="text1"/>
                <w:sz w:val="22"/>
                <w:szCs w:val="22"/>
              </w:rPr>
              <w:t>,</w:t>
            </w:r>
            <w:r w:rsidRPr="00925B06">
              <w:rPr>
                <w:color w:val="000000" w:themeColor="text1"/>
                <w:sz w:val="22"/>
                <w:szCs w:val="22"/>
              </w:rPr>
              <w:t xml:space="preserve"> Dr. Daniel Fernández Galisteo</w:t>
            </w:r>
          </w:p>
        </w:tc>
        <w:tc>
          <w:tcPr>
            <w:tcW w:w="544" w:type="pct"/>
          </w:tcPr>
          <w:p w14:paraId="513870B9" w14:textId="77777777" w:rsidR="00082193" w:rsidRPr="00432FDD" w:rsidRDefault="3F46E15B" w:rsidP="437F0948">
            <w:pPr>
              <w:spacing w:line="180" w:lineRule="atLeast"/>
              <w:rPr>
                <w:sz w:val="22"/>
                <w:szCs w:val="22"/>
              </w:rPr>
            </w:pPr>
            <w:r w:rsidRPr="00432FDD">
              <w:rPr>
                <w:sz w:val="22"/>
                <w:szCs w:val="22"/>
              </w:rPr>
              <w:t>M, M</w:t>
            </w:r>
          </w:p>
        </w:tc>
      </w:tr>
      <w:tr w:rsidR="00082193" w:rsidRPr="00432FDD" w14:paraId="1B508E62" w14:textId="77777777" w:rsidTr="3F42B7A9">
        <w:tc>
          <w:tcPr>
            <w:tcW w:w="1052" w:type="pct"/>
          </w:tcPr>
          <w:p w14:paraId="7D0007A7" w14:textId="77777777" w:rsidR="00082193" w:rsidRPr="00432FDD" w:rsidRDefault="3F46E15B" w:rsidP="437F0948">
            <w:pPr>
              <w:spacing w:line="180" w:lineRule="atLeast"/>
              <w:rPr>
                <w:sz w:val="22"/>
                <w:szCs w:val="22"/>
              </w:rPr>
            </w:pPr>
            <w:r w:rsidRPr="00432FDD">
              <w:rPr>
                <w:sz w:val="22"/>
                <w:szCs w:val="22"/>
              </w:rPr>
              <w:t>DC8</w:t>
            </w:r>
          </w:p>
        </w:tc>
        <w:tc>
          <w:tcPr>
            <w:tcW w:w="1371" w:type="pct"/>
          </w:tcPr>
          <w:p w14:paraId="05327D0B"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Andrea Gruber</w:t>
            </w:r>
          </w:p>
        </w:tc>
        <w:tc>
          <w:tcPr>
            <w:tcW w:w="586" w:type="pct"/>
          </w:tcPr>
          <w:p w14:paraId="7CF3CDB5"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30279A3B"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James Dawson</w:t>
            </w:r>
          </w:p>
        </w:tc>
        <w:tc>
          <w:tcPr>
            <w:tcW w:w="544" w:type="pct"/>
          </w:tcPr>
          <w:p w14:paraId="7A549E79"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1658FC89" w14:textId="77777777" w:rsidTr="3F42B7A9">
        <w:tc>
          <w:tcPr>
            <w:tcW w:w="1052" w:type="pct"/>
          </w:tcPr>
          <w:p w14:paraId="7C72F3D4" w14:textId="77777777" w:rsidR="00082193" w:rsidRPr="00432FDD" w:rsidRDefault="3F46E15B" w:rsidP="437F0948">
            <w:pPr>
              <w:spacing w:line="180" w:lineRule="atLeast"/>
              <w:rPr>
                <w:sz w:val="22"/>
                <w:szCs w:val="22"/>
              </w:rPr>
            </w:pPr>
            <w:r w:rsidRPr="00432FDD">
              <w:rPr>
                <w:sz w:val="22"/>
                <w:szCs w:val="22"/>
              </w:rPr>
              <w:t>DC9</w:t>
            </w:r>
          </w:p>
        </w:tc>
        <w:tc>
          <w:tcPr>
            <w:tcW w:w="1371" w:type="pct"/>
          </w:tcPr>
          <w:p w14:paraId="61010EFD"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Davide Laera</w:t>
            </w:r>
          </w:p>
        </w:tc>
        <w:tc>
          <w:tcPr>
            <w:tcW w:w="586" w:type="pct"/>
          </w:tcPr>
          <w:p w14:paraId="00A8ED3C"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6BA1CACB" w14:textId="60149224" w:rsidR="00082193" w:rsidRPr="00925B06" w:rsidRDefault="3F46E15B" w:rsidP="437F0948">
            <w:pPr>
              <w:spacing w:line="180" w:lineRule="atLeast"/>
              <w:rPr>
                <w:color w:val="000000" w:themeColor="text1"/>
                <w:sz w:val="22"/>
                <w:szCs w:val="22"/>
              </w:rPr>
            </w:pPr>
            <w:r w:rsidRPr="00925B06">
              <w:rPr>
                <w:color w:val="000000" w:themeColor="text1"/>
                <w:sz w:val="22"/>
                <w:szCs w:val="22"/>
              </w:rPr>
              <w:t xml:space="preserve">Prof. Sergio </w:t>
            </w:r>
            <w:r w:rsidR="00C73060" w:rsidRPr="00925B06">
              <w:rPr>
                <w:color w:val="000000" w:themeColor="text1"/>
                <w:sz w:val="22"/>
                <w:szCs w:val="22"/>
              </w:rPr>
              <w:t xml:space="preserve">Mario </w:t>
            </w:r>
            <w:r w:rsidRPr="00925B06">
              <w:rPr>
                <w:color w:val="000000" w:themeColor="text1"/>
                <w:sz w:val="22"/>
                <w:szCs w:val="22"/>
              </w:rPr>
              <w:t>Camporeale</w:t>
            </w:r>
          </w:p>
        </w:tc>
        <w:tc>
          <w:tcPr>
            <w:tcW w:w="544" w:type="pct"/>
          </w:tcPr>
          <w:p w14:paraId="38EDD033"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2B097ADE" w14:textId="77777777" w:rsidTr="3F42B7A9">
        <w:tc>
          <w:tcPr>
            <w:tcW w:w="1052" w:type="pct"/>
          </w:tcPr>
          <w:p w14:paraId="6EDCDC99" w14:textId="77777777" w:rsidR="00082193" w:rsidRPr="00432FDD" w:rsidRDefault="3F46E15B" w:rsidP="437F0948">
            <w:pPr>
              <w:spacing w:line="180" w:lineRule="atLeast"/>
              <w:rPr>
                <w:sz w:val="22"/>
                <w:szCs w:val="22"/>
              </w:rPr>
            </w:pPr>
            <w:r w:rsidRPr="00432FDD">
              <w:rPr>
                <w:sz w:val="22"/>
                <w:szCs w:val="22"/>
              </w:rPr>
              <w:t>DC10</w:t>
            </w:r>
          </w:p>
        </w:tc>
        <w:tc>
          <w:tcPr>
            <w:tcW w:w="1371" w:type="pct"/>
          </w:tcPr>
          <w:p w14:paraId="2A07C8B4" w14:textId="51324331" w:rsidR="00082193" w:rsidRPr="00925B06" w:rsidRDefault="001A28BF" w:rsidP="437F0948">
            <w:pPr>
              <w:spacing w:line="180" w:lineRule="atLeast"/>
              <w:rPr>
                <w:color w:val="000000" w:themeColor="text1"/>
                <w:sz w:val="22"/>
                <w:szCs w:val="22"/>
              </w:rPr>
            </w:pPr>
            <w:r w:rsidRPr="00925B06">
              <w:rPr>
                <w:color w:val="000000" w:themeColor="text1"/>
                <w:sz w:val="22"/>
                <w:szCs w:val="22"/>
              </w:rPr>
              <w:t>Prof</w:t>
            </w:r>
            <w:r w:rsidR="3F46E15B" w:rsidRPr="00925B06">
              <w:rPr>
                <w:color w:val="000000" w:themeColor="text1"/>
                <w:sz w:val="22"/>
                <w:szCs w:val="22"/>
              </w:rPr>
              <w:t>. Kilian Oberleithner</w:t>
            </w:r>
          </w:p>
        </w:tc>
        <w:tc>
          <w:tcPr>
            <w:tcW w:w="586" w:type="pct"/>
          </w:tcPr>
          <w:p w14:paraId="07AB6342"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550B817D"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Thomas Kaiser</w:t>
            </w:r>
          </w:p>
        </w:tc>
        <w:tc>
          <w:tcPr>
            <w:tcW w:w="544" w:type="pct"/>
          </w:tcPr>
          <w:p w14:paraId="35738030"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460DF05A" w14:textId="77777777" w:rsidTr="3F42B7A9">
        <w:tc>
          <w:tcPr>
            <w:tcW w:w="1052" w:type="pct"/>
          </w:tcPr>
          <w:p w14:paraId="25BB70CA" w14:textId="77777777" w:rsidR="00082193" w:rsidRPr="00432FDD" w:rsidRDefault="3F46E15B" w:rsidP="437F0948">
            <w:pPr>
              <w:spacing w:line="180" w:lineRule="atLeast"/>
              <w:rPr>
                <w:sz w:val="22"/>
                <w:szCs w:val="22"/>
              </w:rPr>
            </w:pPr>
            <w:r w:rsidRPr="00432FDD">
              <w:rPr>
                <w:sz w:val="22"/>
                <w:szCs w:val="22"/>
              </w:rPr>
              <w:t>DC11</w:t>
            </w:r>
          </w:p>
        </w:tc>
        <w:tc>
          <w:tcPr>
            <w:tcW w:w="1371" w:type="pct"/>
          </w:tcPr>
          <w:p w14:paraId="22E2BC91"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Sergio Mario Camporeale</w:t>
            </w:r>
          </w:p>
        </w:tc>
        <w:tc>
          <w:tcPr>
            <w:tcW w:w="586" w:type="pct"/>
          </w:tcPr>
          <w:p w14:paraId="6F68CF94"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22F056DB"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Davide Laera</w:t>
            </w:r>
          </w:p>
        </w:tc>
        <w:tc>
          <w:tcPr>
            <w:tcW w:w="544" w:type="pct"/>
          </w:tcPr>
          <w:p w14:paraId="7940CD39"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1E43D1C3" w14:textId="77777777" w:rsidTr="3F42B7A9">
        <w:tc>
          <w:tcPr>
            <w:tcW w:w="1052" w:type="pct"/>
          </w:tcPr>
          <w:p w14:paraId="1FCA9513" w14:textId="77777777" w:rsidR="00082193" w:rsidRPr="00432FDD" w:rsidRDefault="3F46E15B" w:rsidP="437F0948">
            <w:pPr>
              <w:spacing w:line="180" w:lineRule="atLeast"/>
              <w:rPr>
                <w:sz w:val="22"/>
                <w:szCs w:val="22"/>
              </w:rPr>
            </w:pPr>
            <w:r w:rsidRPr="00432FDD">
              <w:rPr>
                <w:sz w:val="22"/>
                <w:szCs w:val="22"/>
              </w:rPr>
              <w:t>DC12</w:t>
            </w:r>
          </w:p>
        </w:tc>
        <w:tc>
          <w:tcPr>
            <w:tcW w:w="1371" w:type="pct"/>
          </w:tcPr>
          <w:p w14:paraId="39C5AE5A"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Matthew Juniper</w:t>
            </w:r>
          </w:p>
        </w:tc>
        <w:tc>
          <w:tcPr>
            <w:tcW w:w="586" w:type="pct"/>
          </w:tcPr>
          <w:p w14:paraId="6FBE923A"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7CFCAB9C"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w:t>
            </w:r>
          </w:p>
        </w:tc>
        <w:tc>
          <w:tcPr>
            <w:tcW w:w="544" w:type="pct"/>
          </w:tcPr>
          <w:p w14:paraId="04507922" w14:textId="77777777" w:rsidR="00082193" w:rsidRPr="00432FDD" w:rsidRDefault="3F46E15B" w:rsidP="437F0948">
            <w:pPr>
              <w:spacing w:line="180" w:lineRule="atLeast"/>
              <w:rPr>
                <w:sz w:val="22"/>
                <w:szCs w:val="22"/>
              </w:rPr>
            </w:pPr>
            <w:r w:rsidRPr="00432FDD">
              <w:rPr>
                <w:sz w:val="22"/>
                <w:szCs w:val="22"/>
              </w:rPr>
              <w:t>-</w:t>
            </w:r>
          </w:p>
        </w:tc>
      </w:tr>
      <w:tr w:rsidR="00082193" w:rsidRPr="00432FDD" w14:paraId="7392BFDA" w14:textId="77777777" w:rsidTr="3F42B7A9">
        <w:tc>
          <w:tcPr>
            <w:tcW w:w="1052" w:type="pct"/>
          </w:tcPr>
          <w:p w14:paraId="2AD2F976" w14:textId="77777777" w:rsidR="00082193" w:rsidRPr="00432FDD" w:rsidRDefault="3F46E15B" w:rsidP="437F0948">
            <w:pPr>
              <w:spacing w:line="180" w:lineRule="atLeast"/>
              <w:rPr>
                <w:sz w:val="22"/>
                <w:szCs w:val="22"/>
              </w:rPr>
            </w:pPr>
            <w:r w:rsidRPr="00432FDD">
              <w:rPr>
                <w:sz w:val="22"/>
                <w:szCs w:val="22"/>
              </w:rPr>
              <w:t>DC13</w:t>
            </w:r>
          </w:p>
        </w:tc>
        <w:tc>
          <w:tcPr>
            <w:tcW w:w="1371" w:type="pct"/>
          </w:tcPr>
          <w:p w14:paraId="7AB8F29D"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Francesca de Domenico</w:t>
            </w:r>
          </w:p>
        </w:tc>
        <w:tc>
          <w:tcPr>
            <w:tcW w:w="586" w:type="pct"/>
          </w:tcPr>
          <w:p w14:paraId="24406D91"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F</w:t>
            </w:r>
          </w:p>
        </w:tc>
        <w:tc>
          <w:tcPr>
            <w:tcW w:w="1448" w:type="pct"/>
          </w:tcPr>
          <w:p w14:paraId="56B8292B" w14:textId="15F09F5F" w:rsidR="00082193" w:rsidRPr="00925B06" w:rsidRDefault="3F46E15B" w:rsidP="437F0948">
            <w:pPr>
              <w:spacing w:line="180" w:lineRule="atLeast"/>
              <w:rPr>
                <w:color w:val="000000" w:themeColor="text1"/>
                <w:sz w:val="22"/>
                <w:szCs w:val="22"/>
              </w:rPr>
            </w:pPr>
            <w:r w:rsidRPr="00925B06">
              <w:rPr>
                <w:color w:val="000000" w:themeColor="text1"/>
                <w:sz w:val="22"/>
                <w:szCs w:val="22"/>
              </w:rPr>
              <w:t>Prof</w:t>
            </w:r>
            <w:r w:rsidR="00A76C48" w:rsidRPr="00925B06">
              <w:rPr>
                <w:color w:val="000000" w:themeColor="text1"/>
                <w:sz w:val="22"/>
                <w:szCs w:val="22"/>
              </w:rPr>
              <w:t>.</w:t>
            </w:r>
            <w:r w:rsidRPr="00925B06">
              <w:rPr>
                <w:color w:val="000000" w:themeColor="text1"/>
                <w:sz w:val="22"/>
                <w:szCs w:val="22"/>
              </w:rPr>
              <w:t xml:space="preserve"> Arvind Gangoli Rao</w:t>
            </w:r>
          </w:p>
        </w:tc>
        <w:tc>
          <w:tcPr>
            <w:tcW w:w="544" w:type="pct"/>
          </w:tcPr>
          <w:p w14:paraId="72103A20"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7725CE70" w14:textId="77777777" w:rsidTr="3F42B7A9">
        <w:tc>
          <w:tcPr>
            <w:tcW w:w="1052" w:type="pct"/>
          </w:tcPr>
          <w:p w14:paraId="5FD7137E" w14:textId="77777777" w:rsidR="00082193" w:rsidRPr="00432FDD" w:rsidRDefault="3F46E15B" w:rsidP="437F0948">
            <w:pPr>
              <w:spacing w:line="180" w:lineRule="atLeast"/>
              <w:rPr>
                <w:sz w:val="22"/>
                <w:szCs w:val="22"/>
              </w:rPr>
            </w:pPr>
            <w:r w:rsidRPr="00432FDD">
              <w:rPr>
                <w:sz w:val="22"/>
                <w:szCs w:val="22"/>
              </w:rPr>
              <w:t>DC14</w:t>
            </w:r>
          </w:p>
        </w:tc>
        <w:tc>
          <w:tcPr>
            <w:tcW w:w="1371" w:type="pct"/>
          </w:tcPr>
          <w:p w14:paraId="5913A802"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Lionel Hirschberg</w:t>
            </w:r>
          </w:p>
        </w:tc>
        <w:tc>
          <w:tcPr>
            <w:tcW w:w="586" w:type="pct"/>
          </w:tcPr>
          <w:p w14:paraId="62212965"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2D3DEB46"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Philip Ströer</w:t>
            </w:r>
          </w:p>
        </w:tc>
        <w:tc>
          <w:tcPr>
            <w:tcW w:w="544" w:type="pct"/>
          </w:tcPr>
          <w:p w14:paraId="3B779F44" w14:textId="77777777" w:rsidR="00082193" w:rsidRPr="00432FDD" w:rsidRDefault="3F46E15B" w:rsidP="437F0948">
            <w:pPr>
              <w:spacing w:line="180" w:lineRule="atLeast"/>
              <w:rPr>
                <w:sz w:val="22"/>
                <w:szCs w:val="22"/>
              </w:rPr>
            </w:pPr>
            <w:r w:rsidRPr="00432FDD">
              <w:rPr>
                <w:sz w:val="22"/>
                <w:szCs w:val="22"/>
              </w:rPr>
              <w:t>M</w:t>
            </w:r>
          </w:p>
        </w:tc>
      </w:tr>
      <w:tr w:rsidR="00082193" w:rsidRPr="00432FDD" w14:paraId="76EEFAD3" w14:textId="77777777" w:rsidTr="3F42B7A9">
        <w:tc>
          <w:tcPr>
            <w:tcW w:w="1052" w:type="pct"/>
          </w:tcPr>
          <w:p w14:paraId="006D9D9F" w14:textId="77777777" w:rsidR="00082193" w:rsidRPr="00432FDD" w:rsidRDefault="3F46E15B" w:rsidP="437F0948">
            <w:pPr>
              <w:spacing w:line="180" w:lineRule="atLeast"/>
              <w:rPr>
                <w:sz w:val="22"/>
                <w:szCs w:val="22"/>
              </w:rPr>
            </w:pPr>
            <w:r w:rsidRPr="00432FDD">
              <w:rPr>
                <w:sz w:val="22"/>
                <w:szCs w:val="22"/>
              </w:rPr>
              <w:t>DC15</w:t>
            </w:r>
          </w:p>
        </w:tc>
        <w:tc>
          <w:tcPr>
            <w:tcW w:w="1371" w:type="pct"/>
          </w:tcPr>
          <w:p w14:paraId="084484B4"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Prof. Wolfgang Polifke</w:t>
            </w:r>
          </w:p>
        </w:tc>
        <w:tc>
          <w:tcPr>
            <w:tcW w:w="586" w:type="pct"/>
          </w:tcPr>
          <w:p w14:paraId="47A399C0"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M</w:t>
            </w:r>
          </w:p>
        </w:tc>
        <w:tc>
          <w:tcPr>
            <w:tcW w:w="1448" w:type="pct"/>
          </w:tcPr>
          <w:p w14:paraId="6A4E2E1B" w14:textId="77777777" w:rsidR="00082193" w:rsidRPr="00925B06" w:rsidRDefault="3F46E15B" w:rsidP="437F0948">
            <w:pPr>
              <w:spacing w:line="180" w:lineRule="atLeast"/>
              <w:rPr>
                <w:color w:val="000000" w:themeColor="text1"/>
                <w:sz w:val="22"/>
                <w:szCs w:val="22"/>
              </w:rPr>
            </w:pPr>
            <w:r w:rsidRPr="00925B06">
              <w:rPr>
                <w:color w:val="000000" w:themeColor="text1"/>
                <w:sz w:val="22"/>
                <w:szCs w:val="22"/>
              </w:rPr>
              <w:t>Dr. habil. Camilo Silva</w:t>
            </w:r>
          </w:p>
        </w:tc>
        <w:tc>
          <w:tcPr>
            <w:tcW w:w="544" w:type="pct"/>
          </w:tcPr>
          <w:p w14:paraId="544BB1C0" w14:textId="77777777" w:rsidR="00082193" w:rsidRPr="00432FDD" w:rsidRDefault="3F46E15B" w:rsidP="437F0948">
            <w:pPr>
              <w:spacing w:line="180" w:lineRule="atLeast"/>
              <w:rPr>
                <w:sz w:val="22"/>
                <w:szCs w:val="22"/>
              </w:rPr>
            </w:pPr>
            <w:r w:rsidRPr="00432FDD">
              <w:rPr>
                <w:sz w:val="22"/>
                <w:szCs w:val="22"/>
              </w:rPr>
              <w:t>M</w:t>
            </w:r>
          </w:p>
        </w:tc>
      </w:tr>
    </w:tbl>
    <w:p w14:paraId="75C5C4E2" w14:textId="77777777" w:rsidR="00F95AAB" w:rsidRPr="00432FDD" w:rsidRDefault="00F95AAB" w:rsidP="00F95AAB">
      <w:pPr>
        <w:spacing w:line="180" w:lineRule="atLeast"/>
        <w:rPr>
          <w:b/>
          <w:sz w:val="22"/>
          <w:szCs w:val="22"/>
        </w:rPr>
      </w:pPr>
    </w:p>
    <w:p w14:paraId="4C13F68A" w14:textId="77777777" w:rsidR="008F36CE" w:rsidRPr="00432FDD" w:rsidRDefault="008F36CE" w:rsidP="00471D6C">
      <w:pPr>
        <w:spacing w:line="180" w:lineRule="atLeast"/>
        <w:jc w:val="both"/>
        <w:rPr>
          <w:sz w:val="22"/>
          <w:szCs w:val="22"/>
        </w:rPr>
      </w:pPr>
    </w:p>
    <w:p w14:paraId="76D2BDC6" w14:textId="77777777" w:rsidR="009C5423" w:rsidRDefault="31A56777" w:rsidP="009C5423">
      <w:pPr>
        <w:keepNext/>
        <w:spacing w:line="180" w:lineRule="atLeast"/>
        <w:jc w:val="both"/>
      </w:pPr>
      <w:r w:rsidRPr="00432FDD">
        <w:rPr>
          <w:noProof/>
        </w:rPr>
        <w:drawing>
          <wp:inline distT="0" distB="0" distL="0" distR="0" wp14:anchorId="6048BA7B" wp14:editId="4BD897FB">
            <wp:extent cx="6479539" cy="2946926"/>
            <wp:effectExtent l="0" t="0" r="0" b="0"/>
            <wp:docPr id="2136599674" name="Immagine 2136599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599674" name="Immagine 2136599674"/>
                    <pic:cNvPicPr/>
                  </pic:nvPicPr>
                  <pic:blipFill>
                    <a:blip r:embed="rId11"/>
                    <a:stretch>
                      <a:fillRect/>
                    </a:stretch>
                  </pic:blipFill>
                  <pic:spPr>
                    <a:xfrm>
                      <a:off x="0" y="0"/>
                      <a:ext cx="6479539" cy="2946926"/>
                    </a:xfrm>
                    <a:prstGeom prst="rect">
                      <a:avLst/>
                    </a:prstGeom>
                  </pic:spPr>
                </pic:pic>
              </a:graphicData>
            </a:graphic>
          </wp:inline>
        </w:drawing>
      </w:r>
    </w:p>
    <w:p w14:paraId="36E1BDD6" w14:textId="1BF660F0" w:rsidR="002F1014" w:rsidRPr="00432FDD" w:rsidRDefault="009C5423" w:rsidP="009C5423">
      <w:pPr>
        <w:pStyle w:val="Didascalia"/>
        <w:jc w:val="center"/>
      </w:pPr>
      <w:r>
        <w:t xml:space="preserve">Fig. </w:t>
      </w:r>
      <w:r w:rsidR="009C0B55">
        <w:t>4</w:t>
      </w:r>
      <w:r>
        <w:t xml:space="preserve"> - </w:t>
      </w:r>
      <w:r w:rsidRPr="00432FDD">
        <w:t>HyNOISE network organization</w:t>
      </w:r>
    </w:p>
    <w:p w14:paraId="3A10121E" w14:textId="4348B234" w:rsidR="00F03FA9" w:rsidRPr="00432FDD" w:rsidRDefault="727E89C3" w:rsidP="0030739F">
      <w:pPr>
        <w:spacing w:line="180" w:lineRule="atLeast"/>
        <w:jc w:val="both"/>
        <w:rPr>
          <w:sz w:val="22"/>
          <w:szCs w:val="22"/>
        </w:rPr>
      </w:pPr>
      <w:r w:rsidRPr="00432FDD">
        <w:rPr>
          <w:sz w:val="22"/>
          <w:szCs w:val="22"/>
        </w:rPr>
        <w:t xml:space="preserve">Important contribution to coordination and project management will arrive by </w:t>
      </w:r>
      <w:r w:rsidR="00965B93" w:rsidRPr="00432FDD">
        <w:rPr>
          <w:sz w:val="22"/>
          <w:szCs w:val="22"/>
          <w:u w:val="single"/>
        </w:rPr>
        <w:t>Prof</w:t>
      </w:r>
      <w:r w:rsidRPr="00432FDD">
        <w:rPr>
          <w:sz w:val="22"/>
          <w:szCs w:val="22"/>
          <w:u w:val="single"/>
        </w:rPr>
        <w:t xml:space="preserve">. </w:t>
      </w:r>
      <w:r w:rsidR="00CB6262" w:rsidRPr="00432FDD">
        <w:rPr>
          <w:sz w:val="22"/>
          <w:szCs w:val="22"/>
          <w:u w:val="single"/>
        </w:rPr>
        <w:t>Thierry</w:t>
      </w:r>
      <w:r w:rsidRPr="00432FDD">
        <w:rPr>
          <w:sz w:val="22"/>
          <w:szCs w:val="22"/>
          <w:u w:val="single"/>
        </w:rPr>
        <w:t xml:space="preserve"> </w:t>
      </w:r>
      <w:r w:rsidR="29216B72" w:rsidRPr="00432FDD">
        <w:rPr>
          <w:sz w:val="22"/>
          <w:szCs w:val="22"/>
          <w:u w:val="single"/>
        </w:rPr>
        <w:t>Schuller</w:t>
      </w:r>
      <w:r w:rsidRPr="00432FDD">
        <w:rPr>
          <w:sz w:val="22"/>
          <w:szCs w:val="22"/>
          <w:u w:val="single"/>
        </w:rPr>
        <w:t xml:space="preserve"> </w:t>
      </w:r>
      <w:r w:rsidR="452C01AD" w:rsidRPr="00432FDD">
        <w:rPr>
          <w:sz w:val="22"/>
          <w:szCs w:val="22"/>
          <w:u w:val="single"/>
        </w:rPr>
        <w:t>(</w:t>
      </w:r>
      <w:r w:rsidR="29216B72" w:rsidRPr="00432FDD">
        <w:rPr>
          <w:sz w:val="22"/>
          <w:szCs w:val="22"/>
          <w:u w:val="single"/>
        </w:rPr>
        <w:t>INPT</w:t>
      </w:r>
      <w:r w:rsidR="452C01AD" w:rsidRPr="00432FDD">
        <w:rPr>
          <w:sz w:val="22"/>
          <w:szCs w:val="22"/>
          <w:u w:val="single"/>
        </w:rPr>
        <w:t>)</w:t>
      </w:r>
      <w:r w:rsidRPr="00432FDD">
        <w:rPr>
          <w:sz w:val="22"/>
          <w:szCs w:val="22"/>
        </w:rPr>
        <w:t xml:space="preserve"> in charge as Chair of Training Supervisory Committee, supporting PC in the management of the training activities of the </w:t>
      </w:r>
      <w:r w:rsidR="028A25B1" w:rsidRPr="00432FDD">
        <w:rPr>
          <w:sz w:val="22"/>
          <w:szCs w:val="22"/>
        </w:rPr>
        <w:t>DC</w:t>
      </w:r>
      <w:r w:rsidRPr="00432FDD">
        <w:rPr>
          <w:sz w:val="22"/>
          <w:szCs w:val="22"/>
        </w:rPr>
        <w:t>s (</w:t>
      </w:r>
      <w:r w:rsidR="028A25B1" w:rsidRPr="00432FDD">
        <w:rPr>
          <w:sz w:val="22"/>
          <w:szCs w:val="22"/>
        </w:rPr>
        <w:t xml:space="preserve">Courses, </w:t>
      </w:r>
      <w:r w:rsidRPr="00432FDD">
        <w:rPr>
          <w:sz w:val="22"/>
          <w:szCs w:val="22"/>
        </w:rPr>
        <w:t>Workshops</w:t>
      </w:r>
      <w:r w:rsidR="028A25B1" w:rsidRPr="00432FDD">
        <w:rPr>
          <w:sz w:val="22"/>
          <w:szCs w:val="22"/>
        </w:rPr>
        <w:t>, Program</w:t>
      </w:r>
      <w:r w:rsidR="008F4951" w:rsidRPr="00432FDD">
        <w:rPr>
          <w:sz w:val="22"/>
          <w:szCs w:val="22"/>
        </w:rPr>
        <w:t>me</w:t>
      </w:r>
      <w:r w:rsidR="028A25B1" w:rsidRPr="00432FDD">
        <w:rPr>
          <w:sz w:val="22"/>
          <w:szCs w:val="22"/>
        </w:rPr>
        <w:t>s</w:t>
      </w:r>
      <w:r w:rsidRPr="00432FDD">
        <w:rPr>
          <w:sz w:val="22"/>
          <w:szCs w:val="22"/>
        </w:rPr>
        <w:t xml:space="preserve">). </w:t>
      </w:r>
      <w:r w:rsidR="028A25B1" w:rsidRPr="00432FDD">
        <w:rPr>
          <w:sz w:val="22"/>
          <w:szCs w:val="22"/>
          <w:u w:val="single"/>
        </w:rPr>
        <w:t>Dr</w:t>
      </w:r>
      <w:r w:rsidRPr="00432FDD">
        <w:rPr>
          <w:sz w:val="22"/>
          <w:szCs w:val="22"/>
          <w:u w:val="single"/>
        </w:rPr>
        <w:t xml:space="preserve">. </w:t>
      </w:r>
      <w:r w:rsidR="00965B93" w:rsidRPr="00432FDD">
        <w:rPr>
          <w:sz w:val="22"/>
          <w:szCs w:val="22"/>
          <w:u w:val="single"/>
        </w:rPr>
        <w:t>F</w:t>
      </w:r>
      <w:r w:rsidR="00CB6262" w:rsidRPr="00432FDD">
        <w:rPr>
          <w:sz w:val="22"/>
          <w:szCs w:val="22"/>
          <w:u w:val="single"/>
        </w:rPr>
        <w:t>rancesca</w:t>
      </w:r>
      <w:r w:rsidR="028A25B1" w:rsidRPr="00432FDD">
        <w:rPr>
          <w:sz w:val="22"/>
          <w:szCs w:val="22"/>
          <w:u w:val="single"/>
        </w:rPr>
        <w:t xml:space="preserve"> De </w:t>
      </w:r>
      <w:r w:rsidR="028A25B1" w:rsidRPr="00E13B12">
        <w:rPr>
          <w:sz w:val="22"/>
          <w:szCs w:val="22"/>
          <w:u w:val="single"/>
        </w:rPr>
        <w:t>Domenico</w:t>
      </w:r>
      <w:r w:rsidR="452C01AD" w:rsidRPr="00E13B12">
        <w:rPr>
          <w:sz w:val="22"/>
          <w:szCs w:val="22"/>
          <w:u w:val="single"/>
        </w:rPr>
        <w:t xml:space="preserve"> (TU Delft)</w:t>
      </w:r>
      <w:r w:rsidRPr="00432FDD">
        <w:rPr>
          <w:sz w:val="22"/>
          <w:szCs w:val="22"/>
        </w:rPr>
        <w:t xml:space="preserve"> will act as Chair of the Recruiting and Gender</w:t>
      </w:r>
      <w:r w:rsidR="452C01AD" w:rsidRPr="00432FDD">
        <w:rPr>
          <w:sz w:val="22"/>
          <w:szCs w:val="22"/>
        </w:rPr>
        <w:t xml:space="preserve"> </w:t>
      </w:r>
      <w:r w:rsidRPr="00432FDD">
        <w:rPr>
          <w:sz w:val="22"/>
          <w:szCs w:val="22"/>
        </w:rPr>
        <w:t xml:space="preserve">Aspects Committee, thus ensuring a gender balanced mix of </w:t>
      </w:r>
      <w:r w:rsidR="028A25B1" w:rsidRPr="00432FDD">
        <w:rPr>
          <w:sz w:val="22"/>
          <w:szCs w:val="22"/>
        </w:rPr>
        <w:t>DC</w:t>
      </w:r>
      <w:r w:rsidRPr="00432FDD">
        <w:rPr>
          <w:sz w:val="22"/>
          <w:szCs w:val="22"/>
        </w:rPr>
        <w:t xml:space="preserve">s, while </w:t>
      </w:r>
      <w:r w:rsidR="41E8E7A4" w:rsidRPr="00E13B12">
        <w:rPr>
          <w:sz w:val="22"/>
          <w:szCs w:val="22"/>
          <w:u w:val="single"/>
        </w:rPr>
        <w:t>Prof</w:t>
      </w:r>
      <w:r w:rsidRPr="00E13B12">
        <w:rPr>
          <w:sz w:val="22"/>
          <w:szCs w:val="22"/>
          <w:u w:val="single"/>
        </w:rPr>
        <w:t xml:space="preserve">. </w:t>
      </w:r>
      <w:r w:rsidR="452C01AD" w:rsidRPr="00E13B12">
        <w:rPr>
          <w:sz w:val="22"/>
          <w:szCs w:val="22"/>
          <w:u w:val="single"/>
        </w:rPr>
        <w:t>M</w:t>
      </w:r>
      <w:r w:rsidR="00CB6262" w:rsidRPr="00E13B12">
        <w:rPr>
          <w:sz w:val="22"/>
          <w:szCs w:val="22"/>
          <w:u w:val="single"/>
        </w:rPr>
        <w:t>atthew</w:t>
      </w:r>
      <w:r w:rsidRPr="00E13B12">
        <w:rPr>
          <w:sz w:val="22"/>
          <w:szCs w:val="22"/>
          <w:u w:val="single"/>
        </w:rPr>
        <w:t xml:space="preserve"> </w:t>
      </w:r>
      <w:r w:rsidR="452C01AD" w:rsidRPr="00E13B12">
        <w:rPr>
          <w:sz w:val="22"/>
          <w:szCs w:val="22"/>
          <w:u w:val="single"/>
        </w:rPr>
        <w:t>Juniper (UCAM)</w:t>
      </w:r>
      <w:r w:rsidRPr="00432FDD">
        <w:rPr>
          <w:sz w:val="22"/>
          <w:szCs w:val="22"/>
        </w:rPr>
        <w:t xml:space="preserve"> will chair the </w:t>
      </w:r>
      <w:r w:rsidR="0CDB75F6" w:rsidRPr="00432FDD">
        <w:rPr>
          <w:sz w:val="22"/>
          <w:szCs w:val="22"/>
        </w:rPr>
        <w:t>Dissemination and Communication Committee (</w:t>
      </w:r>
      <w:r w:rsidRPr="00432FDD">
        <w:rPr>
          <w:sz w:val="22"/>
          <w:szCs w:val="22"/>
        </w:rPr>
        <w:t>DCC</w:t>
      </w:r>
      <w:r w:rsidR="0CDB75F6" w:rsidRPr="00432FDD">
        <w:rPr>
          <w:sz w:val="22"/>
          <w:szCs w:val="22"/>
        </w:rPr>
        <w:t>)</w:t>
      </w:r>
      <w:r w:rsidRPr="00432FDD">
        <w:rPr>
          <w:sz w:val="22"/>
          <w:szCs w:val="22"/>
        </w:rPr>
        <w:t xml:space="preserve">. </w:t>
      </w:r>
      <w:r w:rsidR="7B5DC291" w:rsidRPr="00432FDD">
        <w:rPr>
          <w:sz w:val="22"/>
          <w:szCs w:val="22"/>
        </w:rPr>
        <w:t xml:space="preserve"> DCs will nominate a representative who will participate to SB meetings and will take care to report DCs requests about training and research</w:t>
      </w:r>
      <w:r w:rsidR="001E6C84">
        <w:rPr>
          <w:sz w:val="22"/>
          <w:szCs w:val="22"/>
        </w:rPr>
        <w:t>,</w:t>
      </w:r>
      <w:r w:rsidR="7B5DC291" w:rsidRPr="00432FDD">
        <w:rPr>
          <w:sz w:val="22"/>
          <w:szCs w:val="22"/>
        </w:rPr>
        <w:t xml:space="preserve"> as well as to return to DCs the decisions taken by the SB. </w:t>
      </w:r>
      <w:r w:rsidRPr="00432FDD">
        <w:rPr>
          <w:sz w:val="22"/>
          <w:szCs w:val="22"/>
        </w:rPr>
        <w:t>The primary tasks of the SB will be administered by the four committees outlined below:</w:t>
      </w:r>
    </w:p>
    <w:p w14:paraId="2D9D2E96" w14:textId="3C35CA7A" w:rsidR="008B5F14" w:rsidRDefault="00168A72" w:rsidP="0030739F">
      <w:pPr>
        <w:spacing w:before="120" w:line="180" w:lineRule="atLeast"/>
        <w:jc w:val="both"/>
        <w:rPr>
          <w:sz w:val="22"/>
          <w:szCs w:val="22"/>
        </w:rPr>
      </w:pPr>
      <w:r w:rsidRPr="00432FDD">
        <w:rPr>
          <w:sz w:val="22"/>
          <w:szCs w:val="22"/>
          <w:u w:val="single"/>
        </w:rPr>
        <w:t>The Scientific Supervisory Committee (SSC)</w:t>
      </w:r>
      <w:r w:rsidRPr="00432FDD">
        <w:rPr>
          <w:sz w:val="22"/>
          <w:szCs w:val="22"/>
        </w:rPr>
        <w:t xml:space="preserve"> will be responsible for the oversight, on-time completion, and coordination of the scientific work from the </w:t>
      </w:r>
      <w:r w:rsidR="02FDC7F9" w:rsidRPr="00432FDD">
        <w:rPr>
          <w:sz w:val="22"/>
          <w:szCs w:val="22"/>
        </w:rPr>
        <w:t>D</w:t>
      </w:r>
      <w:r w:rsidR="7507DD54" w:rsidRPr="00432FDD">
        <w:rPr>
          <w:sz w:val="22"/>
          <w:szCs w:val="22"/>
        </w:rPr>
        <w:t>C</w:t>
      </w:r>
      <w:r w:rsidRPr="00432FDD">
        <w:rPr>
          <w:sz w:val="22"/>
          <w:szCs w:val="22"/>
        </w:rPr>
        <w:t xml:space="preserve">s. </w:t>
      </w:r>
      <w:r w:rsidR="286CB964" w:rsidRPr="00432FDD">
        <w:rPr>
          <w:sz w:val="22"/>
          <w:szCs w:val="22"/>
        </w:rPr>
        <w:t>This will be</w:t>
      </w:r>
      <w:r w:rsidR="00BD495A">
        <w:rPr>
          <w:sz w:val="22"/>
          <w:szCs w:val="22"/>
        </w:rPr>
        <w:t xml:space="preserve"> chaired by PC and will be</w:t>
      </w:r>
      <w:r w:rsidR="286CB964" w:rsidRPr="00432FDD">
        <w:rPr>
          <w:sz w:val="22"/>
          <w:szCs w:val="22"/>
        </w:rPr>
        <w:t xml:space="preserve"> composed by representative of each WP</w:t>
      </w:r>
      <w:r w:rsidR="32D97B85" w:rsidRPr="00432FDD">
        <w:rPr>
          <w:sz w:val="22"/>
          <w:szCs w:val="22"/>
        </w:rPr>
        <w:t xml:space="preserve"> leader, i.e., POLIBA, </w:t>
      </w:r>
      <w:r w:rsidR="0647C00F" w:rsidRPr="00432FDD">
        <w:rPr>
          <w:sz w:val="22"/>
          <w:szCs w:val="22"/>
        </w:rPr>
        <w:t>CNRS</w:t>
      </w:r>
      <w:r w:rsidR="32D97B85" w:rsidRPr="00432FDD">
        <w:rPr>
          <w:sz w:val="22"/>
          <w:szCs w:val="22"/>
        </w:rPr>
        <w:t>,</w:t>
      </w:r>
      <w:r w:rsidR="0647C00F" w:rsidRPr="00432FDD">
        <w:rPr>
          <w:sz w:val="22"/>
          <w:szCs w:val="22"/>
        </w:rPr>
        <w:t xml:space="preserve"> TUB, CERFACS, to facilitate discussions among project components, ensure the highest quality research, and monitor the progress. </w:t>
      </w:r>
    </w:p>
    <w:p w14:paraId="4675AE72" w14:textId="77777777" w:rsidR="00BC1E45" w:rsidRPr="00432FDD" w:rsidRDefault="00BC1E45" w:rsidP="0030739F">
      <w:pPr>
        <w:spacing w:before="120" w:line="180" w:lineRule="atLeast"/>
        <w:jc w:val="both"/>
        <w:rPr>
          <w:sz w:val="22"/>
          <w:szCs w:val="22"/>
        </w:rPr>
      </w:pPr>
    </w:p>
    <w:p w14:paraId="1BE549A0" w14:textId="3A16C244" w:rsidR="008B5F14" w:rsidRDefault="5D2F7994" w:rsidP="0030739F">
      <w:pPr>
        <w:spacing w:before="120" w:line="180" w:lineRule="atLeast"/>
        <w:jc w:val="both"/>
        <w:rPr>
          <w:sz w:val="22"/>
          <w:szCs w:val="22"/>
        </w:rPr>
      </w:pPr>
      <w:r w:rsidRPr="00432FDD">
        <w:rPr>
          <w:sz w:val="22"/>
          <w:szCs w:val="22"/>
          <w:u w:val="single"/>
        </w:rPr>
        <w:t>The Recruitment and Gender Aspects Committee (RGA)</w:t>
      </w:r>
      <w:r w:rsidRPr="00432FDD">
        <w:rPr>
          <w:sz w:val="22"/>
          <w:szCs w:val="22"/>
        </w:rPr>
        <w:t xml:space="preserve"> will be responsible for ensuring fair and equal recruitment and hiring practices. Dr. </w:t>
      </w:r>
      <w:r w:rsidR="0030739F" w:rsidRPr="00432FDD">
        <w:rPr>
          <w:sz w:val="22"/>
          <w:szCs w:val="22"/>
        </w:rPr>
        <w:t xml:space="preserve">F. </w:t>
      </w:r>
      <w:r w:rsidRPr="00432FDD">
        <w:rPr>
          <w:sz w:val="22"/>
          <w:szCs w:val="22"/>
        </w:rPr>
        <w:t>De Domenico</w:t>
      </w:r>
      <w:r w:rsidR="3AC814C1" w:rsidRPr="00432FDD">
        <w:rPr>
          <w:sz w:val="22"/>
          <w:szCs w:val="22"/>
        </w:rPr>
        <w:t>, chair of the committee,</w:t>
      </w:r>
      <w:r w:rsidRPr="00432FDD">
        <w:rPr>
          <w:sz w:val="22"/>
          <w:szCs w:val="22"/>
        </w:rPr>
        <w:t xml:space="preserve"> will organize the Online Course </w:t>
      </w:r>
      <w:r w:rsidRPr="00432FDD">
        <w:rPr>
          <w:i/>
          <w:sz w:val="22"/>
          <w:szCs w:val="22"/>
        </w:rPr>
        <w:t>Gender equality in recruitment and career progression</w:t>
      </w:r>
      <w:r w:rsidRPr="00432FDD">
        <w:rPr>
          <w:sz w:val="22"/>
          <w:szCs w:val="22"/>
        </w:rPr>
        <w:t xml:space="preserve"> (M1). The RGA, in conjunction with the PC, will also address any issues related to misconduct, should this be necessary. </w:t>
      </w:r>
    </w:p>
    <w:p w14:paraId="191710D9" w14:textId="77777777" w:rsidR="00F03FA9" w:rsidRPr="00432FDD" w:rsidRDefault="00F03FA9" w:rsidP="0030739F">
      <w:pPr>
        <w:spacing w:before="120" w:line="180" w:lineRule="atLeast"/>
        <w:jc w:val="both"/>
        <w:rPr>
          <w:sz w:val="22"/>
          <w:szCs w:val="22"/>
        </w:rPr>
      </w:pPr>
    </w:p>
    <w:p w14:paraId="26167503" w14:textId="021BE14B" w:rsidR="00F03FA9" w:rsidRDefault="3B99B029" w:rsidP="0030739F">
      <w:pPr>
        <w:spacing w:line="180" w:lineRule="atLeast"/>
        <w:jc w:val="both"/>
        <w:rPr>
          <w:sz w:val="22"/>
          <w:szCs w:val="22"/>
        </w:rPr>
      </w:pPr>
      <w:r w:rsidRPr="00432FDD">
        <w:rPr>
          <w:sz w:val="22"/>
          <w:szCs w:val="22"/>
          <w:u w:val="single"/>
        </w:rPr>
        <w:t>The Training Supervisory Committee (TSC)</w:t>
      </w:r>
      <w:r w:rsidRPr="00432FDD">
        <w:rPr>
          <w:sz w:val="22"/>
          <w:szCs w:val="22"/>
        </w:rPr>
        <w:t xml:space="preserve"> will be responsible for monitoring and delegating the training activities. The committee will be composed of at least four members. The TSC will assist the local host for each event in the coordination and communication within the network and will </w:t>
      </w:r>
      <w:r w:rsidR="008A446E" w:rsidRPr="00432FDD">
        <w:rPr>
          <w:sz w:val="22"/>
          <w:szCs w:val="22"/>
        </w:rPr>
        <w:t>endeavour</w:t>
      </w:r>
      <w:r w:rsidRPr="00432FDD">
        <w:rPr>
          <w:sz w:val="22"/>
          <w:szCs w:val="22"/>
        </w:rPr>
        <w:t xml:space="preserve"> to maximize the scheduling and timing efficiency of training events.</w:t>
      </w:r>
    </w:p>
    <w:p w14:paraId="1A75FB2A" w14:textId="77777777" w:rsidR="00F03FA9" w:rsidRPr="00432FDD" w:rsidRDefault="00F03FA9" w:rsidP="0030739F">
      <w:pPr>
        <w:spacing w:line="180" w:lineRule="atLeast"/>
        <w:jc w:val="both"/>
        <w:rPr>
          <w:sz w:val="22"/>
          <w:szCs w:val="22"/>
        </w:rPr>
      </w:pPr>
    </w:p>
    <w:p w14:paraId="1FADF103" w14:textId="14BAEF42" w:rsidR="007E07C1" w:rsidRDefault="64F99832" w:rsidP="0030739F">
      <w:pPr>
        <w:spacing w:before="120"/>
        <w:jc w:val="both"/>
        <w:rPr>
          <w:sz w:val="22"/>
          <w:szCs w:val="22"/>
        </w:rPr>
      </w:pPr>
      <w:r w:rsidRPr="00432FDD">
        <w:rPr>
          <w:sz w:val="22"/>
          <w:szCs w:val="22"/>
          <w:u w:val="single"/>
        </w:rPr>
        <w:lastRenderedPageBreak/>
        <w:t>The Dissemination and Communication Committee (DCC)</w:t>
      </w:r>
      <w:r w:rsidRPr="00432FDD">
        <w:rPr>
          <w:sz w:val="22"/>
          <w:szCs w:val="22"/>
        </w:rPr>
        <w:t xml:space="preserve"> will be responsible for coordinating and enlisting the networks external communication activities. The DCC will be composed of both at least three members of the SB, as well as at least two </w:t>
      </w:r>
      <w:r w:rsidR="50ABA0F9" w:rsidRPr="00432FDD">
        <w:rPr>
          <w:sz w:val="22"/>
          <w:szCs w:val="22"/>
        </w:rPr>
        <w:t>DC</w:t>
      </w:r>
      <w:r w:rsidRPr="00432FDD">
        <w:rPr>
          <w:sz w:val="22"/>
          <w:szCs w:val="22"/>
        </w:rPr>
        <w:t xml:space="preserve"> members. The DCC will coordinate the network webpage and other web presence activities as described in Section 2. It will be responsible for coordinating any IPR issues and any necessary internal communication to the network regarding these issues. Lastly, they will coordinate the preparation of periodic reports of network progress (both internally and externally).</w:t>
      </w:r>
    </w:p>
    <w:p w14:paraId="79CCCD6D" w14:textId="77777777" w:rsidR="008B5F14" w:rsidRPr="00432FDD" w:rsidRDefault="008B5F14" w:rsidP="0030739F">
      <w:pPr>
        <w:spacing w:before="120"/>
        <w:jc w:val="both"/>
        <w:rPr>
          <w:sz w:val="22"/>
          <w:szCs w:val="22"/>
        </w:rPr>
      </w:pPr>
    </w:p>
    <w:p w14:paraId="4B5CE9C9" w14:textId="016AEA15" w:rsidR="00ED59D1" w:rsidRPr="00432FDD" w:rsidRDefault="009216CF" w:rsidP="0030739F">
      <w:pPr>
        <w:spacing w:before="120" w:line="180" w:lineRule="atLeast"/>
        <w:rPr>
          <w:b/>
          <w:sz w:val="22"/>
          <w:szCs w:val="22"/>
        </w:rPr>
      </w:pPr>
      <w:r>
        <w:rPr>
          <w:b/>
          <w:sz w:val="22"/>
          <w:szCs w:val="22"/>
        </w:rPr>
        <w:t>7</w:t>
      </w:r>
      <w:r w:rsidR="7AA1E596" w:rsidRPr="00432FDD">
        <w:rPr>
          <w:b/>
          <w:sz w:val="22"/>
          <w:szCs w:val="22"/>
        </w:rPr>
        <w:t>. Environmental aspects in light of the MSCA Green Charter</w:t>
      </w:r>
    </w:p>
    <w:p w14:paraId="3483D2FC" w14:textId="7C0273A2" w:rsidR="000572D4" w:rsidRPr="00432FDD" w:rsidRDefault="3993A078" w:rsidP="00471D6C">
      <w:pPr>
        <w:spacing w:line="180" w:lineRule="atLeast"/>
        <w:jc w:val="both"/>
        <w:rPr>
          <w:sz w:val="22"/>
          <w:szCs w:val="22"/>
        </w:rPr>
      </w:pPr>
      <w:r w:rsidRPr="00432FDD">
        <w:rPr>
          <w:sz w:val="22"/>
          <w:szCs w:val="22"/>
        </w:rPr>
        <w:t xml:space="preserve">Coherently with main objectives of the research, aimed at investigating physical processes to further limit environmental impact of thermal engines through the efficient use of hydrogen as fuel, </w:t>
      </w:r>
      <w:r w:rsidR="3AAE46BF" w:rsidRPr="00432FDD">
        <w:rPr>
          <w:sz w:val="22"/>
          <w:szCs w:val="22"/>
        </w:rPr>
        <w:t>HyNOISE</w:t>
      </w:r>
      <w:r w:rsidRPr="00432FDD">
        <w:rPr>
          <w:sz w:val="22"/>
          <w:szCs w:val="22"/>
        </w:rPr>
        <w:t xml:space="preserve"> partners will be strongly committed to respect the MSCA Green Charter. Two main routes will be followed acting on (i) a project level and on (ii) a partner level. </w:t>
      </w:r>
    </w:p>
    <w:p w14:paraId="0C8ECBEC" w14:textId="6739F962" w:rsidR="00DF715A" w:rsidRPr="00432FDD" w:rsidRDefault="3993A078" w:rsidP="00471D6C">
      <w:pPr>
        <w:spacing w:line="180" w:lineRule="atLeast"/>
        <w:jc w:val="both"/>
        <w:rPr>
          <w:sz w:val="22"/>
          <w:szCs w:val="22"/>
        </w:rPr>
      </w:pPr>
      <w:r w:rsidRPr="00432FDD">
        <w:rPr>
          <w:sz w:val="22"/>
          <w:szCs w:val="22"/>
          <w:u w:val="single"/>
        </w:rPr>
        <w:t>At the project level</w:t>
      </w:r>
      <w:r w:rsidRPr="00432FDD">
        <w:rPr>
          <w:sz w:val="22"/>
          <w:szCs w:val="22"/>
        </w:rPr>
        <w:t xml:space="preserve">, the main goal will be to encourage PhD student’s mobility, </w:t>
      </w:r>
      <w:r w:rsidR="564B2A86" w:rsidRPr="00432FDD">
        <w:rPr>
          <w:sz w:val="22"/>
          <w:szCs w:val="22"/>
        </w:rPr>
        <w:t>to</w:t>
      </w:r>
      <w:r w:rsidRPr="00432FDD">
        <w:rPr>
          <w:sz w:val="22"/>
          <w:szCs w:val="22"/>
        </w:rPr>
        <w:t xml:space="preserve"> take advantage from the network opportunities, while ensuring at the same time the minimization of related environmental footprint. This will be achieved, for instance, by giving the priority to </w:t>
      </w:r>
      <w:r w:rsidR="421D18BC" w:rsidRPr="00432FDD">
        <w:rPr>
          <w:sz w:val="22"/>
          <w:szCs w:val="22"/>
        </w:rPr>
        <w:t>DCs</w:t>
      </w:r>
      <w:r w:rsidRPr="00432FDD">
        <w:rPr>
          <w:sz w:val="22"/>
          <w:szCs w:val="22"/>
        </w:rPr>
        <w:t xml:space="preserve"> for </w:t>
      </w:r>
      <w:r w:rsidR="61FF3AC4" w:rsidRPr="00432FDD">
        <w:rPr>
          <w:sz w:val="22"/>
          <w:szCs w:val="22"/>
        </w:rPr>
        <w:t>the</w:t>
      </w:r>
      <w:r w:rsidRPr="00432FDD">
        <w:rPr>
          <w:sz w:val="22"/>
          <w:szCs w:val="22"/>
        </w:rPr>
        <w:t xml:space="preserve"> in-person participation to project meetings and</w:t>
      </w:r>
      <w:r w:rsidR="3AAE46BF" w:rsidRPr="00432FDD">
        <w:rPr>
          <w:sz w:val="22"/>
          <w:szCs w:val="22"/>
        </w:rPr>
        <w:t xml:space="preserve"> </w:t>
      </w:r>
      <w:r w:rsidRPr="00432FDD">
        <w:rPr>
          <w:sz w:val="22"/>
          <w:szCs w:val="22"/>
        </w:rPr>
        <w:t xml:space="preserve">of course training, offering to permanent staff the chance to attend events virtually. Except </w:t>
      </w:r>
      <w:r w:rsidR="00F26A2B">
        <w:rPr>
          <w:sz w:val="22"/>
          <w:szCs w:val="22"/>
        </w:rPr>
        <w:t>in special cases</w:t>
      </w:r>
      <w:r w:rsidRPr="00432FDD">
        <w:rPr>
          <w:sz w:val="22"/>
          <w:szCs w:val="22"/>
        </w:rPr>
        <w:t>,</w:t>
      </w:r>
      <w:r w:rsidR="3AAE46BF" w:rsidRPr="00432FDD">
        <w:rPr>
          <w:sz w:val="22"/>
          <w:szCs w:val="22"/>
        </w:rPr>
        <w:t xml:space="preserve"> </w:t>
      </w:r>
      <w:r w:rsidRPr="00432FDD">
        <w:rPr>
          <w:sz w:val="22"/>
          <w:szCs w:val="22"/>
        </w:rPr>
        <w:t>only one permanent researcher per partner will physically participate each project meeting</w:t>
      </w:r>
      <w:r w:rsidR="00F26A2B">
        <w:rPr>
          <w:sz w:val="22"/>
          <w:szCs w:val="22"/>
        </w:rPr>
        <w:t>,</w:t>
      </w:r>
      <w:r w:rsidRPr="00432FDD">
        <w:rPr>
          <w:sz w:val="22"/>
          <w:szCs w:val="22"/>
        </w:rPr>
        <w:t xml:space="preserve"> promoting the use of teleconferencing tools along with interactive meeting tools for remote people. The meeting organizations will follow</w:t>
      </w:r>
      <w:r w:rsidR="4EED917E" w:rsidRPr="00432FDD">
        <w:rPr>
          <w:sz w:val="22"/>
          <w:szCs w:val="22"/>
        </w:rPr>
        <w:t xml:space="preserve"> </w:t>
      </w:r>
      <w:r w:rsidRPr="00432FDD">
        <w:rPr>
          <w:sz w:val="22"/>
          <w:szCs w:val="22"/>
        </w:rPr>
        <w:t>low environmental footprint principles</w:t>
      </w:r>
      <w:r w:rsidR="00F26A2B">
        <w:rPr>
          <w:sz w:val="22"/>
          <w:szCs w:val="22"/>
        </w:rPr>
        <w:t>,</w:t>
      </w:r>
      <w:r w:rsidRPr="00432FDD">
        <w:rPr>
          <w:sz w:val="22"/>
          <w:szCs w:val="22"/>
        </w:rPr>
        <w:t xml:space="preserve"> encouraging sustainable forms of transportation</w:t>
      </w:r>
      <w:r w:rsidR="00F26A2B">
        <w:rPr>
          <w:sz w:val="22"/>
          <w:szCs w:val="22"/>
        </w:rPr>
        <w:t xml:space="preserve"> and</w:t>
      </w:r>
      <w:r w:rsidRPr="00432FDD">
        <w:rPr>
          <w:sz w:val="22"/>
          <w:szCs w:val="22"/>
        </w:rPr>
        <w:t xml:space="preserve"> </w:t>
      </w:r>
      <w:r w:rsidR="00F26A2B" w:rsidRPr="00432FDD">
        <w:rPr>
          <w:sz w:val="22"/>
          <w:szCs w:val="22"/>
        </w:rPr>
        <w:t>promot</w:t>
      </w:r>
      <w:r w:rsidR="00F26A2B">
        <w:rPr>
          <w:sz w:val="22"/>
          <w:szCs w:val="22"/>
        </w:rPr>
        <w:t>ing</w:t>
      </w:r>
      <w:r w:rsidR="00F26A2B" w:rsidRPr="00432FDD">
        <w:rPr>
          <w:sz w:val="22"/>
          <w:szCs w:val="22"/>
        </w:rPr>
        <w:t xml:space="preserve"> </w:t>
      </w:r>
      <w:r w:rsidRPr="00432FDD">
        <w:rPr>
          <w:sz w:val="22"/>
          <w:szCs w:val="22"/>
        </w:rPr>
        <w:t>meeting places</w:t>
      </w:r>
      <w:r w:rsidR="4EED917E" w:rsidRPr="00432FDD">
        <w:rPr>
          <w:sz w:val="22"/>
          <w:szCs w:val="22"/>
        </w:rPr>
        <w:t xml:space="preserve"> </w:t>
      </w:r>
      <w:r w:rsidRPr="00432FDD">
        <w:rPr>
          <w:sz w:val="22"/>
          <w:szCs w:val="22"/>
        </w:rPr>
        <w:t>with direct connections</w:t>
      </w:r>
      <w:r w:rsidR="00F26A2B">
        <w:rPr>
          <w:sz w:val="22"/>
          <w:szCs w:val="22"/>
        </w:rPr>
        <w:t>.</w:t>
      </w:r>
      <w:r w:rsidRPr="00432FDD">
        <w:rPr>
          <w:sz w:val="22"/>
          <w:szCs w:val="22"/>
        </w:rPr>
        <w:t xml:space="preserve"> </w:t>
      </w:r>
      <w:r w:rsidR="00F26A2B">
        <w:rPr>
          <w:sz w:val="22"/>
          <w:szCs w:val="22"/>
        </w:rPr>
        <w:t>S</w:t>
      </w:r>
      <w:r w:rsidRPr="00432FDD">
        <w:rPr>
          <w:sz w:val="22"/>
          <w:szCs w:val="22"/>
        </w:rPr>
        <w:t>pecial care will be given to accommodation and catering, minimizing waste and garbage</w:t>
      </w:r>
      <w:r w:rsidR="4EED917E" w:rsidRPr="00432FDD">
        <w:rPr>
          <w:sz w:val="22"/>
          <w:szCs w:val="22"/>
        </w:rPr>
        <w:t xml:space="preserve"> </w:t>
      </w:r>
      <w:r w:rsidRPr="00432FDD">
        <w:rPr>
          <w:sz w:val="22"/>
          <w:szCs w:val="22"/>
        </w:rPr>
        <w:t xml:space="preserve">(promoting recyclable or biodegradable solutions). </w:t>
      </w:r>
      <w:r w:rsidR="4EED917E" w:rsidRPr="00432FDD">
        <w:rPr>
          <w:sz w:val="22"/>
          <w:szCs w:val="22"/>
        </w:rPr>
        <w:t>Furthermore, a choice of the HyNOISE consortium members is to concentrate all the in-person workshops in fewer but longer training events</w:t>
      </w:r>
      <w:r w:rsidR="542AACA6" w:rsidRPr="00432FDD">
        <w:rPr>
          <w:sz w:val="22"/>
          <w:szCs w:val="22"/>
        </w:rPr>
        <w:t>,</w:t>
      </w:r>
      <w:r w:rsidR="1F991663" w:rsidRPr="00432FDD">
        <w:rPr>
          <w:sz w:val="22"/>
          <w:szCs w:val="22"/>
        </w:rPr>
        <w:t xml:space="preserve"> </w:t>
      </w:r>
      <w:r w:rsidR="41BCE003" w:rsidRPr="00432FDD">
        <w:rPr>
          <w:sz w:val="22"/>
          <w:szCs w:val="22"/>
        </w:rPr>
        <w:t xml:space="preserve">conceived to find the right balance between sustainability and </w:t>
      </w:r>
      <w:r w:rsidR="4E5AA7E6" w:rsidRPr="00432FDD">
        <w:rPr>
          <w:sz w:val="22"/>
          <w:szCs w:val="22"/>
        </w:rPr>
        <w:t>high-quality</w:t>
      </w:r>
      <w:r w:rsidR="41BCE003" w:rsidRPr="00432FDD">
        <w:rPr>
          <w:sz w:val="22"/>
          <w:szCs w:val="22"/>
        </w:rPr>
        <w:t xml:space="preserve"> training</w:t>
      </w:r>
      <w:r w:rsidR="01139E03" w:rsidRPr="00432FDD">
        <w:rPr>
          <w:sz w:val="22"/>
          <w:szCs w:val="22"/>
        </w:rPr>
        <w:t xml:space="preserve"> (Section 2.3)</w:t>
      </w:r>
      <w:r w:rsidR="41BCE003" w:rsidRPr="00432FDD">
        <w:rPr>
          <w:sz w:val="22"/>
          <w:szCs w:val="22"/>
        </w:rPr>
        <w:t xml:space="preserve">. With all these </w:t>
      </w:r>
      <w:r w:rsidR="008165AF">
        <w:rPr>
          <w:sz w:val="22"/>
          <w:szCs w:val="22"/>
        </w:rPr>
        <w:t>actions</w:t>
      </w:r>
      <w:r w:rsidR="41BCE003" w:rsidRPr="00432FDD">
        <w:rPr>
          <w:sz w:val="22"/>
          <w:szCs w:val="22"/>
        </w:rPr>
        <w:t>, travel</w:t>
      </w:r>
      <w:r w:rsidR="249D5ECE" w:rsidRPr="00432FDD">
        <w:rPr>
          <w:sz w:val="22"/>
          <w:szCs w:val="22"/>
        </w:rPr>
        <w:t>s</w:t>
      </w:r>
      <w:r w:rsidR="41BCE003" w:rsidRPr="00432FDD">
        <w:rPr>
          <w:sz w:val="22"/>
          <w:szCs w:val="22"/>
        </w:rPr>
        <w:t xml:space="preserve"> within the project will be </w:t>
      </w:r>
      <w:r w:rsidR="4E5AA7E6" w:rsidRPr="00432FDD">
        <w:rPr>
          <w:sz w:val="22"/>
          <w:szCs w:val="22"/>
        </w:rPr>
        <w:t>limited</w:t>
      </w:r>
      <w:r w:rsidR="249D5ECE" w:rsidRPr="00432FDD">
        <w:rPr>
          <w:sz w:val="22"/>
          <w:szCs w:val="22"/>
        </w:rPr>
        <w:t xml:space="preserve"> but more effective. </w:t>
      </w:r>
      <w:r w:rsidRPr="00432FDD">
        <w:rPr>
          <w:sz w:val="22"/>
          <w:szCs w:val="22"/>
        </w:rPr>
        <w:t>To promote the development of greater awareness on environment</w:t>
      </w:r>
      <w:r w:rsidR="7CA50EEB" w:rsidRPr="00432FDD">
        <w:rPr>
          <w:sz w:val="22"/>
          <w:szCs w:val="22"/>
        </w:rPr>
        <w:t xml:space="preserve"> </w:t>
      </w:r>
      <w:r w:rsidRPr="00432FDD">
        <w:rPr>
          <w:sz w:val="22"/>
          <w:szCs w:val="22"/>
        </w:rPr>
        <w:t>sustainability and climate impact of human activities</w:t>
      </w:r>
      <w:r w:rsidR="008165AF">
        <w:rPr>
          <w:sz w:val="22"/>
          <w:szCs w:val="22"/>
        </w:rPr>
        <w:t>,</w:t>
      </w:r>
      <w:r w:rsidR="37151A7E" w:rsidRPr="00432FDD">
        <w:rPr>
          <w:sz w:val="22"/>
          <w:szCs w:val="22"/>
        </w:rPr>
        <w:t xml:space="preserve"> multiple training</w:t>
      </w:r>
      <w:r w:rsidR="008165AF">
        <w:rPr>
          <w:sz w:val="22"/>
          <w:szCs w:val="22"/>
        </w:rPr>
        <w:t>s</w:t>
      </w:r>
      <w:r w:rsidR="37151A7E" w:rsidRPr="00432FDD">
        <w:rPr>
          <w:sz w:val="22"/>
          <w:szCs w:val="22"/>
        </w:rPr>
        <w:t xml:space="preserve"> will be organized within the consortium, e.g., the one lead by POLIBA on how to assess the carbon footprint of each PhD</w:t>
      </w:r>
      <w:r w:rsidR="00785C77" w:rsidRPr="00432FDD">
        <w:rPr>
          <w:sz w:val="22"/>
          <w:szCs w:val="22"/>
        </w:rPr>
        <w:t>.</w:t>
      </w:r>
    </w:p>
    <w:p w14:paraId="4041D135" w14:textId="22995779" w:rsidR="000572D4" w:rsidRPr="00432FDD" w:rsidRDefault="3993A078" w:rsidP="00471D6C">
      <w:pPr>
        <w:spacing w:line="180" w:lineRule="atLeast"/>
        <w:jc w:val="both"/>
        <w:rPr>
          <w:sz w:val="22"/>
          <w:szCs w:val="22"/>
        </w:rPr>
      </w:pPr>
      <w:r w:rsidRPr="00432FDD">
        <w:rPr>
          <w:sz w:val="22"/>
          <w:szCs w:val="22"/>
        </w:rPr>
        <w:t xml:space="preserve">Regarding the actions </w:t>
      </w:r>
      <w:r w:rsidRPr="00432FDD">
        <w:rPr>
          <w:sz w:val="22"/>
          <w:szCs w:val="22"/>
          <w:u w:val="single"/>
        </w:rPr>
        <w:t>at the partner level</w:t>
      </w:r>
      <w:r w:rsidRPr="00432FDD">
        <w:rPr>
          <w:sz w:val="22"/>
          <w:szCs w:val="22"/>
        </w:rPr>
        <w:t>, the</w:t>
      </w:r>
      <w:r w:rsidR="7AA66C60" w:rsidRPr="00432FDD">
        <w:rPr>
          <w:sz w:val="22"/>
          <w:szCs w:val="22"/>
        </w:rPr>
        <w:t xml:space="preserve"> </w:t>
      </w:r>
      <w:r w:rsidR="5D3DB54A" w:rsidRPr="00432FDD">
        <w:rPr>
          <w:sz w:val="22"/>
          <w:szCs w:val="22"/>
        </w:rPr>
        <w:t>DC</w:t>
      </w:r>
      <w:r w:rsidR="7AA66C60" w:rsidRPr="00432FDD">
        <w:rPr>
          <w:sz w:val="22"/>
          <w:szCs w:val="22"/>
        </w:rPr>
        <w:t xml:space="preserve"> </w:t>
      </w:r>
      <w:r w:rsidRPr="00432FDD">
        <w:rPr>
          <w:sz w:val="22"/>
          <w:szCs w:val="22"/>
        </w:rPr>
        <w:t>will develop awareness on the environmental impact of their work, including the use of experimental resources, the electricity consumption of test benches and HPC architecture in a view to control and optimize the waste of consumed resources. Moreover, each partner commits in informing students about the low-carbon emission travel usages both for home to work and professional travels. The</w:t>
      </w:r>
      <w:r w:rsidR="7CA50EEB" w:rsidRPr="00432FDD">
        <w:rPr>
          <w:sz w:val="22"/>
          <w:szCs w:val="22"/>
        </w:rPr>
        <w:t xml:space="preserve"> </w:t>
      </w:r>
      <w:r w:rsidRPr="00432FDD">
        <w:rPr>
          <w:sz w:val="22"/>
          <w:szCs w:val="22"/>
        </w:rPr>
        <w:t>main but not exhaustive points are to prefer train over planes for short to moderate length travels and promote active</w:t>
      </w:r>
      <w:r w:rsidR="7CA50EEB" w:rsidRPr="00432FDD">
        <w:rPr>
          <w:sz w:val="22"/>
          <w:szCs w:val="22"/>
        </w:rPr>
        <w:t xml:space="preserve"> </w:t>
      </w:r>
      <w:r w:rsidRPr="00432FDD">
        <w:rPr>
          <w:sz w:val="22"/>
          <w:szCs w:val="22"/>
        </w:rPr>
        <w:t>mobility for commuting home to work. Priority will be given to students for the participation to workshops and conferences</w:t>
      </w:r>
      <w:r w:rsidR="00C478E4">
        <w:rPr>
          <w:sz w:val="22"/>
          <w:szCs w:val="22"/>
        </w:rPr>
        <w:t>,</w:t>
      </w:r>
      <w:r w:rsidRPr="00432FDD">
        <w:rPr>
          <w:sz w:val="22"/>
          <w:szCs w:val="22"/>
        </w:rPr>
        <w:t xml:space="preserve"> </w:t>
      </w:r>
      <w:r w:rsidR="37151A7E" w:rsidRPr="00432FDD">
        <w:rPr>
          <w:sz w:val="22"/>
          <w:szCs w:val="22"/>
        </w:rPr>
        <w:t>for</w:t>
      </w:r>
      <w:r w:rsidRPr="00432FDD">
        <w:rPr>
          <w:sz w:val="22"/>
          <w:szCs w:val="22"/>
        </w:rPr>
        <w:t xml:space="preserve"> them to meet the scientific communities and promote themselves. Finally, for working meetings, the partners will promote teleconferencing and collaborative tools to remotely exchange and work with other partners. </w:t>
      </w:r>
    </w:p>
    <w:p w14:paraId="2D533FC6" w14:textId="77777777" w:rsidR="00075B50" w:rsidRPr="00432FDD" w:rsidRDefault="00075B50" w:rsidP="00471D6C">
      <w:pPr>
        <w:spacing w:line="180" w:lineRule="atLeast"/>
        <w:rPr>
          <w:b/>
          <w:sz w:val="22"/>
          <w:szCs w:val="22"/>
        </w:rPr>
      </w:pPr>
    </w:p>
    <w:p w14:paraId="6DC25476" w14:textId="6AB6D83F" w:rsidR="005813B6" w:rsidRPr="00432FDD" w:rsidRDefault="009216CF" w:rsidP="00471D6C">
      <w:pPr>
        <w:spacing w:line="180" w:lineRule="atLeast"/>
        <w:rPr>
          <w:b/>
          <w:sz w:val="22"/>
          <w:szCs w:val="22"/>
        </w:rPr>
      </w:pPr>
      <w:r>
        <w:rPr>
          <w:b/>
          <w:sz w:val="22"/>
          <w:szCs w:val="22"/>
        </w:rPr>
        <w:t>8</w:t>
      </w:r>
      <w:r w:rsidR="7AA1E596" w:rsidRPr="00432FDD">
        <w:rPr>
          <w:b/>
          <w:sz w:val="22"/>
          <w:szCs w:val="22"/>
        </w:rPr>
        <w:t xml:space="preserve">. </w:t>
      </w:r>
      <w:r w:rsidR="6C185286" w:rsidRPr="00432FDD">
        <w:rPr>
          <w:b/>
          <w:sz w:val="22"/>
          <w:szCs w:val="22"/>
        </w:rPr>
        <w:t xml:space="preserve">Participating </w:t>
      </w:r>
      <w:r w:rsidR="4648EA72" w:rsidRPr="00432FDD">
        <w:rPr>
          <w:b/>
          <w:sz w:val="22"/>
          <w:szCs w:val="22"/>
        </w:rPr>
        <w:t>Organizations</w:t>
      </w:r>
      <w:r w:rsidR="6C185286" w:rsidRPr="00432FDD">
        <w:rPr>
          <w:b/>
          <w:sz w:val="22"/>
          <w:szCs w:val="22"/>
        </w:rPr>
        <w:t xml:space="preserve"> </w:t>
      </w:r>
    </w:p>
    <w:p w14:paraId="52432841" w14:textId="580178B0" w:rsidR="005813B6" w:rsidRPr="00432FDD" w:rsidRDefault="6C185286" w:rsidP="00471D6C">
      <w:pPr>
        <w:spacing w:line="180" w:lineRule="atLeast"/>
        <w:jc w:val="both"/>
        <w:rPr>
          <w:sz w:val="20"/>
          <w:szCs w:val="20"/>
        </w:rPr>
      </w:pPr>
      <w:r w:rsidRPr="00432FDD">
        <w:rPr>
          <w:sz w:val="20"/>
          <w:szCs w:val="20"/>
        </w:rPr>
        <w:t xml:space="preserve">For </w:t>
      </w:r>
      <w:r w:rsidRPr="00432FDD">
        <w:rPr>
          <w:b/>
          <w:sz w:val="20"/>
          <w:szCs w:val="20"/>
        </w:rPr>
        <w:t>beneficiaries</w:t>
      </w:r>
      <w:r w:rsidRPr="00432FDD">
        <w:rPr>
          <w:sz w:val="20"/>
          <w:szCs w:val="20"/>
        </w:rPr>
        <w:t>:</w:t>
      </w:r>
    </w:p>
    <w:tbl>
      <w:tblPr>
        <w:tblW w:w="10194" w:type="dxa"/>
        <w:tblLook w:val="01E0" w:firstRow="1" w:lastRow="1" w:firstColumn="1" w:lastColumn="1" w:noHBand="0" w:noVBand="0"/>
      </w:tblPr>
      <w:tblGrid>
        <w:gridCol w:w="2115"/>
        <w:gridCol w:w="8079"/>
      </w:tblGrid>
      <w:tr w:rsidR="005813B6" w:rsidRPr="00432FDD" w14:paraId="5155876C" w14:textId="77777777" w:rsidTr="00A13D25">
        <w:trPr>
          <w:trHeight w:val="300"/>
        </w:trPr>
        <w:tc>
          <w:tcPr>
            <w:tcW w:w="10194" w:type="dxa"/>
            <w:gridSpan w:val="2"/>
            <w:tcBorders>
              <w:top w:val="single" w:sz="4" w:space="0" w:color="auto"/>
              <w:left w:val="single" w:sz="4" w:space="0" w:color="auto"/>
              <w:bottom w:val="single" w:sz="4" w:space="0" w:color="auto"/>
              <w:right w:val="single" w:sz="4" w:space="0" w:color="auto"/>
            </w:tcBorders>
            <w:shd w:val="clear" w:color="auto" w:fill="DDD9C3"/>
          </w:tcPr>
          <w:p w14:paraId="756C285E" w14:textId="51F04DE4" w:rsidR="005813B6" w:rsidRPr="00432FDD" w:rsidRDefault="6C185286" w:rsidP="00471D6C">
            <w:pPr>
              <w:keepLines/>
              <w:spacing w:line="180" w:lineRule="atLeast"/>
              <w:rPr>
                <w:b/>
                <w:sz w:val="18"/>
                <w:szCs w:val="18"/>
              </w:rPr>
            </w:pPr>
            <w:r w:rsidRPr="00432FDD">
              <w:rPr>
                <w:b/>
                <w:sz w:val="18"/>
                <w:szCs w:val="18"/>
              </w:rPr>
              <w:t>Beneficiary Legal Name:</w:t>
            </w:r>
            <w:r w:rsidR="7CDECA70" w:rsidRPr="00432FDD">
              <w:rPr>
                <w:b/>
                <w:sz w:val="18"/>
                <w:szCs w:val="18"/>
              </w:rPr>
              <w:t xml:space="preserve"> </w:t>
            </w:r>
            <w:r w:rsidR="77C15A97" w:rsidRPr="00432FDD">
              <w:rPr>
                <w:b/>
                <w:sz w:val="18"/>
                <w:szCs w:val="18"/>
              </w:rPr>
              <w:t>INSTITUT NATIONAL POLYTECHNIQUE DE TOULOUSE</w:t>
            </w:r>
            <w:r w:rsidR="53B4283D" w:rsidRPr="00432FDD">
              <w:rPr>
                <w:b/>
                <w:sz w:val="18"/>
                <w:szCs w:val="18"/>
              </w:rPr>
              <w:t xml:space="preserve"> (</w:t>
            </w:r>
            <w:r w:rsidR="674786FC" w:rsidRPr="00432FDD">
              <w:rPr>
                <w:b/>
                <w:sz w:val="18"/>
                <w:szCs w:val="18"/>
              </w:rPr>
              <w:t>INPT</w:t>
            </w:r>
            <w:r w:rsidR="53B4283D" w:rsidRPr="00432FDD">
              <w:rPr>
                <w:b/>
                <w:sz w:val="18"/>
                <w:szCs w:val="18"/>
              </w:rPr>
              <w:t>)</w:t>
            </w:r>
          </w:p>
        </w:tc>
      </w:tr>
      <w:tr w:rsidR="005813B6" w:rsidRPr="00432FDD" w14:paraId="09CC2F35" w14:textId="77777777" w:rsidTr="00A13D25">
        <w:trPr>
          <w:trHeight w:val="300"/>
        </w:trPr>
        <w:tc>
          <w:tcPr>
            <w:tcW w:w="2115" w:type="dxa"/>
            <w:tcBorders>
              <w:top w:val="single" w:sz="4" w:space="0" w:color="auto"/>
              <w:left w:val="single" w:sz="4" w:space="0" w:color="auto"/>
              <w:bottom w:val="single" w:sz="4" w:space="0" w:color="auto"/>
              <w:right w:val="single" w:sz="4" w:space="0" w:color="auto"/>
            </w:tcBorders>
          </w:tcPr>
          <w:p w14:paraId="59391C04" w14:textId="77777777" w:rsidR="005813B6" w:rsidRPr="00432FDD" w:rsidRDefault="6C185286" w:rsidP="00471D6C">
            <w:pPr>
              <w:keepLines/>
              <w:spacing w:line="180" w:lineRule="atLeast"/>
              <w:rPr>
                <w:b/>
                <w:sz w:val="18"/>
                <w:szCs w:val="18"/>
              </w:rPr>
            </w:pPr>
            <w:r w:rsidRPr="00432FDD">
              <w:rPr>
                <w:b/>
                <w:sz w:val="18"/>
                <w:szCs w:val="18"/>
              </w:rPr>
              <w:t>General Description</w:t>
            </w:r>
          </w:p>
        </w:tc>
        <w:tc>
          <w:tcPr>
            <w:tcW w:w="8079" w:type="dxa"/>
            <w:tcBorders>
              <w:top w:val="single" w:sz="4" w:space="0" w:color="auto"/>
              <w:left w:val="single" w:sz="4" w:space="0" w:color="auto"/>
              <w:bottom w:val="single" w:sz="4" w:space="0" w:color="auto"/>
              <w:right w:val="single" w:sz="4" w:space="0" w:color="auto"/>
            </w:tcBorders>
          </w:tcPr>
          <w:p w14:paraId="7EF4A0DD" w14:textId="08098C60" w:rsidR="005813B6" w:rsidRPr="00432FDD" w:rsidRDefault="5A0C2AE3" w:rsidP="437F0948">
            <w:pPr>
              <w:keepLines/>
              <w:spacing w:line="180" w:lineRule="atLeast"/>
              <w:jc w:val="both"/>
              <w:rPr>
                <w:i/>
                <w:sz w:val="18"/>
                <w:szCs w:val="18"/>
              </w:rPr>
            </w:pPr>
            <w:r w:rsidRPr="00432FDD">
              <w:rPr>
                <w:color w:val="000000" w:themeColor="text1"/>
                <w:sz w:val="18"/>
                <w:szCs w:val="18"/>
              </w:rPr>
              <w:t>The Institut de Mécanique des Fluides de Toulouse (IMFT)</w:t>
            </w:r>
            <w:r w:rsidR="77C15A97" w:rsidRPr="00432FDD">
              <w:rPr>
                <w:color w:val="000000" w:themeColor="text1"/>
                <w:sz w:val="18"/>
                <w:szCs w:val="18"/>
              </w:rPr>
              <w:t xml:space="preserve"> </w:t>
            </w:r>
            <w:r w:rsidRPr="00432FDD">
              <w:rPr>
                <w:color w:val="000000" w:themeColor="text1"/>
                <w:sz w:val="18"/>
                <w:szCs w:val="18"/>
              </w:rPr>
              <w:t>is a joint research unit (UMR 5502) under the supervision of INP Toulouse</w:t>
            </w:r>
            <w:r w:rsidR="67359454" w:rsidRPr="00432FDD">
              <w:rPr>
                <w:color w:val="000000" w:themeColor="text1"/>
                <w:sz w:val="18"/>
                <w:szCs w:val="18"/>
              </w:rPr>
              <w:t xml:space="preserve"> (</w:t>
            </w:r>
            <w:r w:rsidR="674786FC" w:rsidRPr="00432FDD">
              <w:rPr>
                <w:color w:val="000000" w:themeColor="text1"/>
                <w:sz w:val="18"/>
                <w:szCs w:val="18"/>
              </w:rPr>
              <w:t>INPT</w:t>
            </w:r>
            <w:r w:rsidR="67359454" w:rsidRPr="00432FDD">
              <w:rPr>
                <w:color w:val="000000" w:themeColor="text1"/>
                <w:sz w:val="18"/>
                <w:szCs w:val="18"/>
              </w:rPr>
              <w:t>)</w:t>
            </w:r>
            <w:r w:rsidRPr="00432FDD">
              <w:rPr>
                <w:color w:val="000000" w:themeColor="text1"/>
                <w:sz w:val="18"/>
                <w:szCs w:val="18"/>
              </w:rPr>
              <w:t>, CNRS and Paul Sabatier University. Research activities in fluid mechanics are conducted on physical models or by numerical simulation</w:t>
            </w:r>
            <w:r w:rsidR="00D0050A">
              <w:rPr>
                <w:color w:val="000000" w:themeColor="text1"/>
                <w:sz w:val="18"/>
                <w:szCs w:val="18"/>
              </w:rPr>
              <w:t>s</w:t>
            </w:r>
            <w:r w:rsidRPr="00432FDD">
              <w:rPr>
                <w:color w:val="000000" w:themeColor="text1"/>
                <w:sz w:val="18"/>
                <w:szCs w:val="18"/>
              </w:rPr>
              <w:t xml:space="preserve"> through dissertations or research contracts signed with various public or private partners. They have implications in the fields of transport, energy, processes, </w:t>
            </w:r>
            <w:r w:rsidR="4588F799" w:rsidRPr="00432FDD">
              <w:rPr>
                <w:color w:val="000000" w:themeColor="text1"/>
                <w:sz w:val="18"/>
                <w:szCs w:val="18"/>
              </w:rPr>
              <w:t>environment,</w:t>
            </w:r>
            <w:r w:rsidRPr="00432FDD">
              <w:rPr>
                <w:color w:val="000000" w:themeColor="text1"/>
                <w:sz w:val="18"/>
                <w:szCs w:val="18"/>
              </w:rPr>
              <w:t xml:space="preserve"> and health. Research topics include transient and turbulent single-phase flows, the study of porous media, hydrology, geophysical flows and environmental engineering, multiphase flows and/or reactive flows.</w:t>
            </w:r>
          </w:p>
        </w:tc>
      </w:tr>
      <w:tr w:rsidR="005813B6" w:rsidRPr="00432FDD" w14:paraId="42799C91" w14:textId="77777777" w:rsidTr="00A13D25">
        <w:trPr>
          <w:trHeight w:val="300"/>
        </w:trPr>
        <w:tc>
          <w:tcPr>
            <w:tcW w:w="2115" w:type="dxa"/>
            <w:tcBorders>
              <w:top w:val="single" w:sz="4" w:space="0" w:color="auto"/>
              <w:left w:val="single" w:sz="4" w:space="0" w:color="auto"/>
              <w:bottom w:val="single" w:sz="4" w:space="0" w:color="auto"/>
              <w:right w:val="single" w:sz="4" w:space="0" w:color="auto"/>
            </w:tcBorders>
          </w:tcPr>
          <w:p w14:paraId="793BAD89" w14:textId="77777777" w:rsidR="005813B6" w:rsidRPr="00432FDD" w:rsidRDefault="6C185286" w:rsidP="00471D6C">
            <w:pPr>
              <w:keepLines/>
              <w:spacing w:line="180" w:lineRule="atLeast"/>
              <w:rPr>
                <w:b/>
                <w:sz w:val="18"/>
                <w:szCs w:val="18"/>
              </w:rPr>
            </w:pPr>
            <w:r w:rsidRPr="00432FDD">
              <w:rPr>
                <w:b/>
                <w:sz w:val="18"/>
                <w:szCs w:val="18"/>
              </w:rPr>
              <w:t>Role and Commitment of key persons (including supervisors)</w:t>
            </w:r>
          </w:p>
        </w:tc>
        <w:tc>
          <w:tcPr>
            <w:tcW w:w="8079" w:type="dxa"/>
            <w:tcBorders>
              <w:top w:val="single" w:sz="4" w:space="0" w:color="auto"/>
              <w:left w:val="single" w:sz="4" w:space="0" w:color="auto"/>
              <w:bottom w:val="single" w:sz="4" w:space="0" w:color="auto"/>
              <w:right w:val="single" w:sz="4" w:space="0" w:color="auto"/>
            </w:tcBorders>
          </w:tcPr>
          <w:p w14:paraId="21CCC6EB" w14:textId="3A0061EC" w:rsidR="00561A35" w:rsidRPr="00432FDD" w:rsidRDefault="495EDFD9" w:rsidP="00471D6C">
            <w:pPr>
              <w:spacing w:line="180" w:lineRule="atLeast"/>
              <w:jc w:val="both"/>
              <w:rPr>
                <w:color w:val="000000" w:themeColor="text1"/>
                <w:sz w:val="18"/>
                <w:szCs w:val="18"/>
              </w:rPr>
            </w:pPr>
            <w:r w:rsidRPr="00432FDD">
              <w:rPr>
                <w:b/>
                <w:color w:val="000000" w:themeColor="text1"/>
                <w:sz w:val="18"/>
                <w:szCs w:val="18"/>
                <w:u w:val="single"/>
              </w:rPr>
              <w:t>Prof. Dr. Thierry Schuller</w:t>
            </w:r>
            <w:r w:rsidRPr="00432FDD">
              <w:rPr>
                <w:color w:val="000000" w:themeColor="text1"/>
                <w:sz w:val="18"/>
                <w:szCs w:val="18"/>
              </w:rPr>
              <w:t xml:space="preserve"> has more than 20 years expertise in combustion dynamics and combustion noise. He has been awarded an ERC Advanced Grant on hydrogen combustion (2023-2028). Has already supervised more than 25 PhDs and has more than 100 publications in peer reviewed journals.</w:t>
            </w:r>
          </w:p>
          <w:p w14:paraId="017D6433" w14:textId="274ABE55" w:rsidR="005813B6" w:rsidRPr="00432FDD" w:rsidRDefault="495EDFD9" w:rsidP="437F0948">
            <w:pPr>
              <w:spacing w:line="180" w:lineRule="atLeast"/>
              <w:jc w:val="both"/>
              <w:rPr>
                <w:i/>
                <w:sz w:val="18"/>
                <w:szCs w:val="18"/>
                <w:lang w:eastAsia="en-US"/>
              </w:rPr>
            </w:pPr>
            <w:r w:rsidRPr="00432FDD">
              <w:rPr>
                <w:b/>
                <w:color w:val="000000" w:themeColor="text1"/>
                <w:sz w:val="18"/>
                <w:szCs w:val="18"/>
                <w:u w:val="single"/>
              </w:rPr>
              <w:t>Dr. Hyebink Kang</w:t>
            </w:r>
            <w:r w:rsidRPr="00432FDD">
              <w:rPr>
                <w:color w:val="000000" w:themeColor="text1"/>
                <w:sz w:val="18"/>
                <w:szCs w:val="18"/>
              </w:rPr>
              <w:t xml:space="preserve"> holds a PhD from KAIST in experimental analysis of thermo-acoustic instabilities with hydrogen flames. She will co-supervise the PhD candidate on experiments in the MIRADAS test bench.</w:t>
            </w:r>
          </w:p>
        </w:tc>
      </w:tr>
      <w:tr w:rsidR="00561A35" w:rsidRPr="00432FDD" w14:paraId="5C10A210" w14:textId="77777777" w:rsidTr="00A13D25">
        <w:trPr>
          <w:trHeight w:val="300"/>
        </w:trPr>
        <w:tc>
          <w:tcPr>
            <w:tcW w:w="2115" w:type="dxa"/>
            <w:tcBorders>
              <w:top w:val="single" w:sz="4" w:space="0" w:color="auto"/>
              <w:left w:val="single" w:sz="4" w:space="0" w:color="auto"/>
              <w:bottom w:val="single" w:sz="4" w:space="0" w:color="auto"/>
              <w:right w:val="single" w:sz="4" w:space="0" w:color="auto"/>
            </w:tcBorders>
          </w:tcPr>
          <w:p w14:paraId="4E784EAD" w14:textId="77777777" w:rsidR="00561A35" w:rsidRPr="00432FDD" w:rsidRDefault="495EDFD9" w:rsidP="00471D6C">
            <w:pPr>
              <w:keepLines/>
              <w:spacing w:line="180" w:lineRule="atLeast"/>
              <w:rPr>
                <w:b/>
                <w:sz w:val="18"/>
                <w:szCs w:val="18"/>
              </w:rPr>
            </w:pPr>
            <w:r w:rsidRPr="00432FDD">
              <w:rPr>
                <w:b/>
                <w:sz w:val="18"/>
                <w:szCs w:val="18"/>
              </w:rPr>
              <w:t>Key Research Facilities, Infrastructure and Equipment</w:t>
            </w:r>
          </w:p>
        </w:tc>
        <w:tc>
          <w:tcPr>
            <w:tcW w:w="8079" w:type="dxa"/>
            <w:tcBorders>
              <w:top w:val="single" w:sz="4" w:space="0" w:color="auto"/>
              <w:left w:val="single" w:sz="4" w:space="0" w:color="auto"/>
              <w:bottom w:val="single" w:sz="4" w:space="0" w:color="auto"/>
              <w:right w:val="single" w:sz="4" w:space="0" w:color="auto"/>
            </w:tcBorders>
          </w:tcPr>
          <w:p w14:paraId="786F2CA5" w14:textId="3D1C363B" w:rsidR="00561A35" w:rsidRPr="00432FDD" w:rsidRDefault="495EDFD9" w:rsidP="00471D6C">
            <w:pPr>
              <w:spacing w:line="180" w:lineRule="atLeast"/>
              <w:jc w:val="both"/>
              <w:rPr>
                <w:sz w:val="18"/>
                <w:szCs w:val="18"/>
                <w:lang w:eastAsia="en-US"/>
              </w:rPr>
            </w:pPr>
            <w:r w:rsidRPr="00432FDD">
              <w:rPr>
                <w:color w:val="000000" w:themeColor="text1"/>
                <w:sz w:val="18"/>
                <w:szCs w:val="18"/>
              </w:rPr>
              <w:t>The MIRADAS test bench equipped with the HYLON burner will be made available for the duration of the project. The setup is equipped with large optical access for flame visualization and laser diagnostics for flow characterization [Oztarlik et al.</w:t>
            </w:r>
            <w:r w:rsidR="00143F9F">
              <w:rPr>
                <w:color w:val="000000" w:themeColor="text1"/>
                <w:sz w:val="18"/>
                <w:szCs w:val="18"/>
              </w:rPr>
              <w:t xml:space="preserve"> Combustion and Flame </w:t>
            </w:r>
            <w:r w:rsidRPr="00432FDD">
              <w:rPr>
                <w:color w:val="000000" w:themeColor="text1"/>
                <w:sz w:val="18"/>
                <w:szCs w:val="18"/>
              </w:rPr>
              <w:t>(2019), Aniello et al.</w:t>
            </w:r>
            <w:r w:rsidR="005E0740">
              <w:rPr>
                <w:color w:val="000000" w:themeColor="text1"/>
                <w:sz w:val="18"/>
                <w:szCs w:val="18"/>
              </w:rPr>
              <w:t xml:space="preserve"> Combustion and Flame</w:t>
            </w:r>
            <w:r w:rsidRPr="00432FDD">
              <w:rPr>
                <w:color w:val="000000" w:themeColor="text1"/>
                <w:sz w:val="18"/>
                <w:szCs w:val="18"/>
              </w:rPr>
              <w:t xml:space="preserve"> (2023)]. It is also instrumented with a series of microphones along the setup and loudspeakers on the upstream side and downstream side for acoustic forcing. The test rig will be equipped with an upstream tunable acoustic boundary condition during the project.</w:t>
            </w:r>
          </w:p>
        </w:tc>
      </w:tr>
      <w:tr w:rsidR="00561A35" w:rsidRPr="00432FDD" w14:paraId="07AF25E0" w14:textId="77777777" w:rsidTr="00A13D25">
        <w:trPr>
          <w:trHeight w:val="300"/>
        </w:trPr>
        <w:tc>
          <w:tcPr>
            <w:tcW w:w="2115" w:type="dxa"/>
            <w:tcBorders>
              <w:top w:val="single" w:sz="4" w:space="0" w:color="auto"/>
              <w:left w:val="single" w:sz="4" w:space="0" w:color="auto"/>
              <w:bottom w:val="single" w:sz="4" w:space="0" w:color="auto"/>
              <w:right w:val="single" w:sz="4" w:space="0" w:color="auto"/>
            </w:tcBorders>
          </w:tcPr>
          <w:p w14:paraId="05261DDA" w14:textId="77777777" w:rsidR="00561A35" w:rsidRPr="00432FDD" w:rsidRDefault="495EDFD9" w:rsidP="00471D6C">
            <w:pPr>
              <w:keepLines/>
              <w:spacing w:line="180" w:lineRule="atLeast"/>
              <w:rPr>
                <w:b/>
                <w:sz w:val="18"/>
                <w:szCs w:val="18"/>
              </w:rPr>
            </w:pPr>
            <w:r w:rsidRPr="00432FDD">
              <w:rPr>
                <w:b/>
                <w:sz w:val="18"/>
                <w:szCs w:val="18"/>
              </w:rPr>
              <w:t>Status of Research Premises</w:t>
            </w:r>
          </w:p>
        </w:tc>
        <w:tc>
          <w:tcPr>
            <w:tcW w:w="8079" w:type="dxa"/>
            <w:tcBorders>
              <w:top w:val="single" w:sz="4" w:space="0" w:color="auto"/>
              <w:left w:val="single" w:sz="4" w:space="0" w:color="auto"/>
              <w:bottom w:val="single" w:sz="4" w:space="0" w:color="auto"/>
              <w:right w:val="single" w:sz="4" w:space="0" w:color="auto"/>
            </w:tcBorders>
          </w:tcPr>
          <w:p w14:paraId="2253E61A" w14:textId="314A63C2" w:rsidR="00561A35" w:rsidRPr="00432FDD" w:rsidRDefault="495EDFD9" w:rsidP="00471D6C">
            <w:pPr>
              <w:spacing w:line="180" w:lineRule="atLeast"/>
              <w:jc w:val="both"/>
              <w:rPr>
                <w:color w:val="000000" w:themeColor="text1"/>
                <w:sz w:val="18"/>
                <w:szCs w:val="18"/>
              </w:rPr>
            </w:pPr>
            <w:r w:rsidRPr="00432FDD">
              <w:rPr>
                <w:color w:val="000000" w:themeColor="text1"/>
                <w:sz w:val="18"/>
                <w:szCs w:val="18"/>
              </w:rPr>
              <w:t>All the research facilities are independent and fully owned by INPT.</w:t>
            </w:r>
          </w:p>
        </w:tc>
      </w:tr>
      <w:tr w:rsidR="00561A35" w:rsidRPr="00432FDD" w14:paraId="4958FB5F" w14:textId="77777777" w:rsidTr="00A13D25">
        <w:trPr>
          <w:trHeight w:val="300"/>
        </w:trPr>
        <w:tc>
          <w:tcPr>
            <w:tcW w:w="2115" w:type="dxa"/>
            <w:tcBorders>
              <w:top w:val="single" w:sz="4" w:space="0" w:color="auto"/>
              <w:left w:val="single" w:sz="4" w:space="0" w:color="auto"/>
              <w:bottom w:val="single" w:sz="4" w:space="0" w:color="auto"/>
              <w:right w:val="single" w:sz="4" w:space="0" w:color="auto"/>
            </w:tcBorders>
          </w:tcPr>
          <w:p w14:paraId="654CBF37" w14:textId="77777777" w:rsidR="00561A35" w:rsidRPr="00432FDD" w:rsidRDefault="495EDFD9" w:rsidP="00471D6C">
            <w:pPr>
              <w:keepLines/>
              <w:spacing w:line="180" w:lineRule="atLeast"/>
              <w:rPr>
                <w:b/>
                <w:sz w:val="18"/>
                <w:szCs w:val="18"/>
              </w:rPr>
            </w:pPr>
            <w:r w:rsidRPr="00432FDD">
              <w:rPr>
                <w:b/>
                <w:sz w:val="18"/>
                <w:szCs w:val="18"/>
              </w:rPr>
              <w:t>Previous Involvement in Research and Training Programmes, including H2020 ITN</w:t>
            </w:r>
          </w:p>
        </w:tc>
        <w:tc>
          <w:tcPr>
            <w:tcW w:w="8079" w:type="dxa"/>
            <w:tcBorders>
              <w:top w:val="single" w:sz="4" w:space="0" w:color="auto"/>
              <w:left w:val="single" w:sz="4" w:space="0" w:color="auto"/>
              <w:bottom w:val="single" w:sz="4" w:space="0" w:color="auto"/>
              <w:right w:val="single" w:sz="4" w:space="0" w:color="auto"/>
            </w:tcBorders>
          </w:tcPr>
          <w:p w14:paraId="4C508DB3" w14:textId="75E7BBC9" w:rsidR="00561A35" w:rsidRPr="00432FDD" w:rsidRDefault="3B623C76" w:rsidP="00471D6C">
            <w:pPr>
              <w:keepLines/>
              <w:spacing w:line="180" w:lineRule="atLeast"/>
              <w:jc w:val="both"/>
              <w:rPr>
                <w:b/>
                <w:sz w:val="18"/>
                <w:szCs w:val="18"/>
              </w:rPr>
            </w:pPr>
            <w:r w:rsidRPr="00432FDD">
              <w:rPr>
                <w:color w:val="000000" w:themeColor="text1"/>
                <w:sz w:val="18"/>
                <w:szCs w:val="18"/>
              </w:rPr>
              <w:t>ERC-2012-ADG_20120216 – “INTECO</w:t>
            </w:r>
            <w:r w:rsidR="2C1507E7" w:rsidRPr="00432FDD">
              <w:rPr>
                <w:color w:val="000000" w:themeColor="text1"/>
                <w:sz w:val="18"/>
                <w:szCs w:val="18"/>
              </w:rPr>
              <w:t>C</w:t>
            </w:r>
            <w:r w:rsidRPr="00432FDD">
              <w:rPr>
                <w:color w:val="000000" w:themeColor="text1"/>
                <w:sz w:val="18"/>
                <w:szCs w:val="18"/>
              </w:rPr>
              <w:t>IS”</w:t>
            </w:r>
          </w:p>
        </w:tc>
      </w:tr>
      <w:tr w:rsidR="00561A35" w:rsidRPr="00432FDD" w14:paraId="49071321" w14:textId="77777777" w:rsidTr="00A13D25">
        <w:trPr>
          <w:trHeight w:val="300"/>
        </w:trPr>
        <w:tc>
          <w:tcPr>
            <w:tcW w:w="2115" w:type="dxa"/>
            <w:tcBorders>
              <w:top w:val="single" w:sz="4" w:space="0" w:color="auto"/>
              <w:left w:val="single" w:sz="4" w:space="0" w:color="auto"/>
              <w:bottom w:val="single" w:sz="4" w:space="0" w:color="auto"/>
              <w:right w:val="single" w:sz="4" w:space="0" w:color="auto"/>
            </w:tcBorders>
          </w:tcPr>
          <w:p w14:paraId="75B04233" w14:textId="77777777" w:rsidR="00561A35" w:rsidRPr="00432FDD" w:rsidRDefault="495EDFD9" w:rsidP="00471D6C">
            <w:pPr>
              <w:keepLines/>
              <w:spacing w:line="180" w:lineRule="atLeast"/>
              <w:rPr>
                <w:b/>
                <w:sz w:val="18"/>
                <w:szCs w:val="18"/>
              </w:rPr>
            </w:pPr>
            <w:r w:rsidRPr="00432FDD">
              <w:rPr>
                <w:b/>
                <w:sz w:val="18"/>
                <w:szCs w:val="18"/>
              </w:rPr>
              <w:lastRenderedPageBreak/>
              <w:t xml:space="preserve">Current Involvement in Research and Training Programmes, including H2020 ITN </w:t>
            </w:r>
          </w:p>
        </w:tc>
        <w:tc>
          <w:tcPr>
            <w:tcW w:w="8079" w:type="dxa"/>
            <w:tcBorders>
              <w:top w:val="single" w:sz="4" w:space="0" w:color="auto"/>
              <w:left w:val="single" w:sz="4" w:space="0" w:color="auto"/>
              <w:bottom w:val="single" w:sz="4" w:space="0" w:color="auto"/>
              <w:right w:val="single" w:sz="4" w:space="0" w:color="auto"/>
            </w:tcBorders>
          </w:tcPr>
          <w:p w14:paraId="05E8A4CD" w14:textId="5D146AD8" w:rsidR="00561A35" w:rsidRPr="00432FDD" w:rsidRDefault="2C1507E7" w:rsidP="437F0948">
            <w:pPr>
              <w:keepLines/>
              <w:spacing w:line="180" w:lineRule="atLeast"/>
              <w:jc w:val="both"/>
              <w:rPr>
                <w:b/>
                <w:i/>
                <w:sz w:val="18"/>
                <w:szCs w:val="18"/>
              </w:rPr>
            </w:pPr>
            <w:r w:rsidRPr="00432FDD">
              <w:rPr>
                <w:color w:val="000000" w:themeColor="text1"/>
                <w:sz w:val="18"/>
                <w:szCs w:val="18"/>
              </w:rPr>
              <w:t>Thierry Schuller is the PI of SELECT-H (ERC-2022-ADG / 101097984). He is work package leader in ICHARUS (HORIZON-MSCA-2022-DN-01-01 / 101120321). He is subtask leader in HESTIA (HORIZON-CL5-2021-D5-01-05 / 101056865)</w:t>
            </w:r>
            <w:r w:rsidR="2656D1A4" w:rsidRPr="00432FDD">
              <w:rPr>
                <w:color w:val="000000" w:themeColor="text1"/>
                <w:sz w:val="18"/>
                <w:szCs w:val="18"/>
              </w:rPr>
              <w:t>. ERC-2023-SYG HYROPE.</w:t>
            </w:r>
          </w:p>
        </w:tc>
      </w:tr>
      <w:tr w:rsidR="00561A35" w:rsidRPr="00432FDD" w14:paraId="60DF4741" w14:textId="77777777" w:rsidTr="00A13D25">
        <w:trPr>
          <w:trHeight w:val="300"/>
        </w:trPr>
        <w:tc>
          <w:tcPr>
            <w:tcW w:w="2115" w:type="dxa"/>
            <w:tcBorders>
              <w:top w:val="single" w:sz="4" w:space="0" w:color="auto"/>
              <w:left w:val="single" w:sz="4" w:space="0" w:color="auto"/>
              <w:bottom w:val="single" w:sz="4" w:space="0" w:color="auto"/>
              <w:right w:val="single" w:sz="4" w:space="0" w:color="auto"/>
            </w:tcBorders>
          </w:tcPr>
          <w:p w14:paraId="2F75BDD8" w14:textId="77777777" w:rsidR="00561A35" w:rsidRPr="00432FDD" w:rsidRDefault="495EDFD9" w:rsidP="00471D6C">
            <w:pPr>
              <w:keepLines/>
              <w:spacing w:line="180" w:lineRule="atLeast"/>
              <w:rPr>
                <w:b/>
                <w:sz w:val="18"/>
                <w:szCs w:val="18"/>
              </w:rPr>
            </w:pPr>
            <w:r w:rsidRPr="00432FDD">
              <w:rPr>
                <w:b/>
                <w:sz w:val="18"/>
                <w:szCs w:val="18"/>
              </w:rPr>
              <w:t>Relevant Publications/datasets/ softwares/ Innovation Products/ other achievements</w:t>
            </w:r>
          </w:p>
        </w:tc>
        <w:tc>
          <w:tcPr>
            <w:tcW w:w="8079" w:type="dxa"/>
            <w:tcBorders>
              <w:top w:val="single" w:sz="4" w:space="0" w:color="auto"/>
              <w:left w:val="single" w:sz="4" w:space="0" w:color="auto"/>
              <w:bottom w:val="single" w:sz="4" w:space="0" w:color="auto"/>
              <w:right w:val="single" w:sz="4" w:space="0" w:color="auto"/>
            </w:tcBorders>
          </w:tcPr>
          <w:p w14:paraId="5E92566C" w14:textId="77777777" w:rsidR="00DB45C6" w:rsidRPr="00432FDD" w:rsidRDefault="2C1507E7" w:rsidP="00471D6C">
            <w:pPr>
              <w:pStyle w:val="Paragrafoelenco"/>
              <w:numPr>
                <w:ilvl w:val="0"/>
                <w:numId w:val="19"/>
              </w:numPr>
              <w:spacing w:line="180" w:lineRule="atLeast"/>
              <w:contextualSpacing/>
              <w:jc w:val="both"/>
              <w:rPr>
                <w:color w:val="000000" w:themeColor="text1"/>
                <w:sz w:val="18"/>
                <w:szCs w:val="18"/>
              </w:rPr>
            </w:pPr>
            <w:r w:rsidRPr="00432FDD">
              <w:rPr>
                <w:color w:val="000000" w:themeColor="text1"/>
                <w:sz w:val="18"/>
                <w:szCs w:val="18"/>
              </w:rPr>
              <w:t>S. Candel, D. Durox, S. Ducruix, A.L. Birbaud, N. Noiray and T. Schuller, Flame dynamics and combustion noise: progress and challenges, International Journal of Aeroacoustics (2009), 8:1-56</w:t>
            </w:r>
          </w:p>
          <w:p w14:paraId="6E295296" w14:textId="77777777" w:rsidR="00DB45C6" w:rsidRPr="00432FDD" w:rsidRDefault="2C1507E7" w:rsidP="00471D6C">
            <w:pPr>
              <w:pStyle w:val="Paragrafoelenco"/>
              <w:numPr>
                <w:ilvl w:val="0"/>
                <w:numId w:val="19"/>
              </w:numPr>
              <w:spacing w:line="180" w:lineRule="atLeast"/>
              <w:contextualSpacing/>
              <w:jc w:val="both"/>
              <w:rPr>
                <w:color w:val="000000" w:themeColor="text1"/>
                <w:sz w:val="18"/>
                <w:szCs w:val="18"/>
              </w:rPr>
            </w:pPr>
            <w:r w:rsidRPr="00432FDD">
              <w:rPr>
                <w:color w:val="000000" w:themeColor="text1"/>
                <w:sz w:val="18"/>
                <w:szCs w:val="18"/>
              </w:rPr>
              <w:t>S. Ducruix, T. Schuller, D. Durox, S. Candel, Combustion dynamics and instabilities: Elementary coupling and driving mechanisms, Journal of Propulsion and Power (2003) 19: 722-734</w:t>
            </w:r>
          </w:p>
          <w:p w14:paraId="06022696" w14:textId="0E57A110" w:rsidR="00DB45C6" w:rsidRPr="00432FDD" w:rsidRDefault="2C1507E7" w:rsidP="00471D6C">
            <w:pPr>
              <w:pStyle w:val="Paragrafoelenco"/>
              <w:numPr>
                <w:ilvl w:val="0"/>
                <w:numId w:val="19"/>
              </w:numPr>
              <w:spacing w:line="180" w:lineRule="atLeast"/>
              <w:contextualSpacing/>
              <w:jc w:val="both"/>
              <w:rPr>
                <w:color w:val="000000" w:themeColor="text1"/>
                <w:sz w:val="18"/>
                <w:szCs w:val="18"/>
              </w:rPr>
            </w:pPr>
            <w:r w:rsidRPr="00432FDD">
              <w:rPr>
                <w:color w:val="000000" w:themeColor="text1"/>
                <w:sz w:val="18"/>
                <w:szCs w:val="18"/>
              </w:rPr>
              <w:t>A</w:t>
            </w:r>
            <w:r w:rsidR="00647F18">
              <w:rPr>
                <w:color w:val="000000" w:themeColor="text1"/>
                <w:sz w:val="18"/>
                <w:szCs w:val="18"/>
              </w:rPr>
              <w:t>.</w:t>
            </w:r>
            <w:r w:rsidRPr="00432FDD">
              <w:rPr>
                <w:color w:val="000000" w:themeColor="text1"/>
                <w:sz w:val="18"/>
                <w:szCs w:val="18"/>
              </w:rPr>
              <w:t xml:space="preserve"> Scarpato, N</w:t>
            </w:r>
            <w:r w:rsidR="00647F18">
              <w:rPr>
                <w:color w:val="000000" w:themeColor="text1"/>
                <w:sz w:val="18"/>
                <w:szCs w:val="18"/>
              </w:rPr>
              <w:t>.</w:t>
            </w:r>
            <w:r w:rsidRPr="00432FDD">
              <w:rPr>
                <w:color w:val="000000" w:themeColor="text1"/>
                <w:sz w:val="18"/>
                <w:szCs w:val="18"/>
              </w:rPr>
              <w:t xml:space="preserve"> Tran, S</w:t>
            </w:r>
            <w:r w:rsidR="00647F18">
              <w:rPr>
                <w:color w:val="000000" w:themeColor="text1"/>
                <w:sz w:val="18"/>
                <w:szCs w:val="18"/>
              </w:rPr>
              <w:t>.</w:t>
            </w:r>
            <w:r w:rsidRPr="00432FDD">
              <w:rPr>
                <w:color w:val="000000" w:themeColor="text1"/>
                <w:sz w:val="18"/>
                <w:szCs w:val="18"/>
              </w:rPr>
              <w:t xml:space="preserve"> Ducruix, T</w:t>
            </w:r>
            <w:r w:rsidR="00647F18">
              <w:rPr>
                <w:color w:val="000000" w:themeColor="text1"/>
                <w:sz w:val="18"/>
                <w:szCs w:val="18"/>
              </w:rPr>
              <w:t>.</w:t>
            </w:r>
            <w:r w:rsidRPr="00432FDD">
              <w:rPr>
                <w:color w:val="000000" w:themeColor="text1"/>
                <w:sz w:val="18"/>
                <w:szCs w:val="18"/>
              </w:rPr>
              <w:t xml:space="preserve"> Schuller, Modeling the damping properties of perforated screens traversed by a bias flow and backed by a cavity at low Strouhal number, Journal of Sound and Vibration (2012) 331:276-290</w:t>
            </w:r>
          </w:p>
          <w:p w14:paraId="742FE841" w14:textId="3236D78A" w:rsidR="00DB45C6" w:rsidRPr="00432FDD" w:rsidRDefault="2C1507E7" w:rsidP="00471D6C">
            <w:pPr>
              <w:pStyle w:val="Paragrafoelenco"/>
              <w:numPr>
                <w:ilvl w:val="0"/>
                <w:numId w:val="19"/>
              </w:numPr>
              <w:spacing w:line="180" w:lineRule="atLeast"/>
              <w:contextualSpacing/>
              <w:jc w:val="both"/>
              <w:rPr>
                <w:color w:val="000000" w:themeColor="text1"/>
                <w:sz w:val="18"/>
                <w:szCs w:val="18"/>
              </w:rPr>
            </w:pPr>
            <w:r w:rsidRPr="00432FDD">
              <w:rPr>
                <w:color w:val="000000" w:themeColor="text1"/>
                <w:sz w:val="18"/>
                <w:szCs w:val="18"/>
              </w:rPr>
              <w:t>M</w:t>
            </w:r>
            <w:r w:rsidR="00647F18">
              <w:rPr>
                <w:color w:val="000000" w:themeColor="text1"/>
                <w:sz w:val="18"/>
                <w:szCs w:val="18"/>
              </w:rPr>
              <w:t>.</w:t>
            </w:r>
            <w:r w:rsidRPr="00432FDD">
              <w:rPr>
                <w:color w:val="000000" w:themeColor="text1"/>
                <w:sz w:val="18"/>
                <w:szCs w:val="18"/>
              </w:rPr>
              <w:t xml:space="preserve"> Merk, W</w:t>
            </w:r>
            <w:r w:rsidR="00647F18">
              <w:rPr>
                <w:color w:val="000000" w:themeColor="text1"/>
                <w:sz w:val="18"/>
                <w:szCs w:val="18"/>
              </w:rPr>
              <w:t>.</w:t>
            </w:r>
            <w:r w:rsidRPr="00432FDD">
              <w:rPr>
                <w:color w:val="000000" w:themeColor="text1"/>
                <w:sz w:val="18"/>
                <w:szCs w:val="18"/>
              </w:rPr>
              <w:t xml:space="preserve"> Polifke, R</w:t>
            </w:r>
            <w:r w:rsidR="00647F18">
              <w:rPr>
                <w:color w:val="000000" w:themeColor="text1"/>
                <w:sz w:val="18"/>
                <w:szCs w:val="18"/>
              </w:rPr>
              <w:t>.</w:t>
            </w:r>
            <w:r w:rsidRPr="00432FDD">
              <w:rPr>
                <w:color w:val="000000" w:themeColor="text1"/>
                <w:sz w:val="18"/>
                <w:szCs w:val="18"/>
              </w:rPr>
              <w:t xml:space="preserve"> Gaudron, M</w:t>
            </w:r>
            <w:r w:rsidR="00647F18">
              <w:rPr>
                <w:color w:val="000000" w:themeColor="text1"/>
                <w:sz w:val="18"/>
                <w:szCs w:val="18"/>
              </w:rPr>
              <w:t>.</w:t>
            </w:r>
            <w:r w:rsidRPr="00432FDD">
              <w:rPr>
                <w:color w:val="000000" w:themeColor="text1"/>
                <w:sz w:val="18"/>
                <w:szCs w:val="18"/>
              </w:rPr>
              <w:t xml:space="preserve"> Gatti, C</w:t>
            </w:r>
            <w:r w:rsidR="00647F18">
              <w:rPr>
                <w:color w:val="000000" w:themeColor="text1"/>
                <w:sz w:val="18"/>
                <w:szCs w:val="18"/>
              </w:rPr>
              <w:t>.</w:t>
            </w:r>
            <w:r w:rsidRPr="00432FDD">
              <w:rPr>
                <w:color w:val="000000" w:themeColor="text1"/>
                <w:sz w:val="18"/>
                <w:szCs w:val="18"/>
              </w:rPr>
              <w:t xml:space="preserve"> Mirat, T</w:t>
            </w:r>
            <w:r w:rsidR="00647F18">
              <w:rPr>
                <w:color w:val="000000" w:themeColor="text1"/>
                <w:sz w:val="18"/>
                <w:szCs w:val="18"/>
              </w:rPr>
              <w:t>.</w:t>
            </w:r>
            <w:r w:rsidRPr="00432FDD">
              <w:rPr>
                <w:color w:val="000000" w:themeColor="text1"/>
                <w:sz w:val="18"/>
                <w:szCs w:val="18"/>
              </w:rPr>
              <w:t xml:space="preserve"> Schuller, Measurement and simulation of combustion noise and dynamics of a confined swirl flame, AIAA Journal (2018) 56:1930-1942</w:t>
            </w:r>
          </w:p>
          <w:p w14:paraId="5300CDAD" w14:textId="3712EAC4" w:rsidR="00561A35" w:rsidRPr="00432FDD" w:rsidRDefault="2C1507E7" w:rsidP="00471D6C">
            <w:pPr>
              <w:pStyle w:val="Paragrafoelenco"/>
              <w:numPr>
                <w:ilvl w:val="0"/>
                <w:numId w:val="19"/>
              </w:numPr>
              <w:spacing w:line="180" w:lineRule="atLeast"/>
              <w:contextualSpacing/>
              <w:jc w:val="both"/>
              <w:rPr>
                <w:color w:val="000000" w:themeColor="text1"/>
                <w:sz w:val="18"/>
                <w:szCs w:val="18"/>
              </w:rPr>
            </w:pPr>
            <w:r w:rsidRPr="00432FDD">
              <w:rPr>
                <w:color w:val="000000" w:themeColor="text1"/>
                <w:sz w:val="18"/>
                <w:szCs w:val="18"/>
              </w:rPr>
              <w:t>T</w:t>
            </w:r>
            <w:r w:rsidR="00647F18">
              <w:rPr>
                <w:color w:val="000000" w:themeColor="text1"/>
                <w:sz w:val="18"/>
                <w:szCs w:val="18"/>
              </w:rPr>
              <w:t>.</w:t>
            </w:r>
            <w:r w:rsidRPr="00432FDD">
              <w:rPr>
                <w:color w:val="000000" w:themeColor="text1"/>
                <w:sz w:val="18"/>
                <w:szCs w:val="18"/>
              </w:rPr>
              <w:t xml:space="preserve"> Yahou, J</w:t>
            </w:r>
            <w:r w:rsidR="00647F18">
              <w:rPr>
                <w:color w:val="000000" w:themeColor="text1"/>
                <w:sz w:val="18"/>
                <w:szCs w:val="18"/>
              </w:rPr>
              <w:t>.</w:t>
            </w:r>
            <w:r w:rsidRPr="00432FDD">
              <w:rPr>
                <w:color w:val="000000" w:themeColor="text1"/>
                <w:sz w:val="18"/>
                <w:szCs w:val="18"/>
              </w:rPr>
              <w:t>R</w:t>
            </w:r>
            <w:r w:rsidR="00647F18">
              <w:rPr>
                <w:color w:val="000000" w:themeColor="text1"/>
                <w:sz w:val="18"/>
                <w:szCs w:val="18"/>
              </w:rPr>
              <w:t>.</w:t>
            </w:r>
            <w:r w:rsidRPr="00432FDD">
              <w:rPr>
                <w:color w:val="000000" w:themeColor="text1"/>
                <w:sz w:val="18"/>
                <w:szCs w:val="18"/>
              </w:rPr>
              <w:t xml:space="preserve"> Dawson, T</w:t>
            </w:r>
            <w:r w:rsidR="00647F18">
              <w:rPr>
                <w:color w:val="000000" w:themeColor="text1"/>
                <w:sz w:val="18"/>
                <w:szCs w:val="18"/>
              </w:rPr>
              <w:t>.</w:t>
            </w:r>
            <w:r w:rsidRPr="00432FDD">
              <w:rPr>
                <w:color w:val="000000" w:themeColor="text1"/>
                <w:sz w:val="18"/>
                <w:szCs w:val="18"/>
              </w:rPr>
              <w:t xml:space="preserve"> Schuller, Impact of chamber back pressure on the ignition dynamics of hydrogen enriched premixed flames, Proceedings of the Combustion Institute (2023) 39: 4641-4650</w:t>
            </w:r>
          </w:p>
        </w:tc>
      </w:tr>
    </w:tbl>
    <w:p w14:paraId="70BD678B" w14:textId="77777777" w:rsidR="005813B6" w:rsidRPr="00432FDD" w:rsidRDefault="005813B6" w:rsidP="00471D6C">
      <w:pPr>
        <w:spacing w:line="180" w:lineRule="atLeast"/>
        <w:jc w:val="both"/>
        <w:rPr>
          <w:b/>
          <w:sz w:val="20"/>
          <w:szCs w:val="20"/>
        </w:rPr>
      </w:pPr>
    </w:p>
    <w:tbl>
      <w:tblPr>
        <w:tblW w:w="5000" w:type="pct"/>
        <w:tblLook w:val="01E0" w:firstRow="1" w:lastRow="1" w:firstColumn="1" w:lastColumn="1" w:noHBand="0" w:noVBand="0"/>
      </w:tblPr>
      <w:tblGrid>
        <w:gridCol w:w="2122"/>
        <w:gridCol w:w="8072"/>
      </w:tblGrid>
      <w:tr w:rsidR="00EE533B" w:rsidRPr="005F5E89" w14:paraId="2B185C41"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44DE9C20" w14:textId="1D1D20B6" w:rsidR="00EE533B" w:rsidRPr="00990A2F" w:rsidRDefault="2C1507E7" w:rsidP="00471D6C">
            <w:pPr>
              <w:keepLines/>
              <w:spacing w:line="180" w:lineRule="atLeast"/>
              <w:rPr>
                <w:b/>
                <w:bCs/>
                <w:sz w:val="18"/>
                <w:szCs w:val="18"/>
                <w:lang w:val="fr-FR"/>
              </w:rPr>
            </w:pPr>
            <w:r w:rsidRPr="00990A2F">
              <w:rPr>
                <w:b/>
                <w:sz w:val="18"/>
                <w:szCs w:val="18"/>
                <w:lang w:val="fr-FR"/>
              </w:rPr>
              <w:t xml:space="preserve">Beneficiary Legal Name: </w:t>
            </w:r>
            <w:r w:rsidR="4885F873" w:rsidRPr="00990A2F">
              <w:rPr>
                <w:b/>
                <w:sz w:val="18"/>
                <w:szCs w:val="18"/>
                <w:lang w:val="fr-FR"/>
              </w:rPr>
              <w:t>CENTRE NATIONAL DE LA RECHERCHE SCIENTIFIQUE (CNRS)</w:t>
            </w:r>
          </w:p>
        </w:tc>
      </w:tr>
      <w:tr w:rsidR="00EE533B" w:rsidRPr="00432FDD" w14:paraId="414DE81F" w14:textId="77777777" w:rsidTr="437F0948">
        <w:tc>
          <w:tcPr>
            <w:tcW w:w="1041" w:type="pct"/>
            <w:tcBorders>
              <w:top w:val="single" w:sz="4" w:space="0" w:color="auto"/>
              <w:left w:val="single" w:sz="4" w:space="0" w:color="auto"/>
              <w:bottom w:val="single" w:sz="4" w:space="0" w:color="auto"/>
              <w:right w:val="single" w:sz="4" w:space="0" w:color="auto"/>
            </w:tcBorders>
          </w:tcPr>
          <w:p w14:paraId="60980147" w14:textId="77777777" w:rsidR="00EE533B" w:rsidRPr="00432FDD" w:rsidRDefault="2C1507E7" w:rsidP="00471D6C">
            <w:pPr>
              <w:keepLines/>
              <w:spacing w:line="180" w:lineRule="atLeast"/>
              <w:rPr>
                <w:b/>
                <w:sz w:val="18"/>
                <w:szCs w:val="18"/>
              </w:rPr>
            </w:pPr>
            <w:r w:rsidRPr="00432FDD">
              <w:rPr>
                <w:b/>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4275EE90" w14:textId="3D11B490" w:rsidR="00EE533B" w:rsidRPr="00432FDD" w:rsidRDefault="4F9AC460" w:rsidP="00471D6C">
            <w:pPr>
              <w:spacing w:line="180" w:lineRule="atLeast"/>
              <w:jc w:val="both"/>
              <w:rPr>
                <w:color w:val="FF0000"/>
                <w:sz w:val="18"/>
                <w:szCs w:val="18"/>
              </w:rPr>
            </w:pPr>
            <w:r w:rsidRPr="00432FDD">
              <w:rPr>
                <w:color w:val="000000" w:themeColor="text1"/>
                <w:sz w:val="18"/>
                <w:szCs w:val="18"/>
              </w:rPr>
              <w:t xml:space="preserve">The </w:t>
            </w:r>
            <w:r w:rsidR="5955AB6A" w:rsidRPr="00432FDD">
              <w:rPr>
                <w:color w:val="000000" w:themeColor="text1"/>
                <w:sz w:val="18"/>
                <w:szCs w:val="18"/>
              </w:rPr>
              <w:t>EM2C (Energétique, Moléculaire et Macroscopique, Combustion) is a laboratory of the CNRS located in CentraleSupélec</w:t>
            </w:r>
            <w:r w:rsidRPr="00432FDD">
              <w:rPr>
                <w:color w:val="000000" w:themeColor="text1"/>
                <w:sz w:val="18"/>
                <w:szCs w:val="18"/>
              </w:rPr>
              <w:t xml:space="preserve"> (CS)</w:t>
            </w:r>
            <w:r w:rsidR="000E6DDC">
              <w:rPr>
                <w:color w:val="000000" w:themeColor="text1"/>
                <w:sz w:val="18"/>
                <w:szCs w:val="18"/>
              </w:rPr>
              <w:t>,</w:t>
            </w:r>
            <w:r w:rsidR="5955AB6A" w:rsidRPr="00432FDD">
              <w:rPr>
                <w:color w:val="000000" w:themeColor="text1"/>
                <w:sz w:val="18"/>
                <w:szCs w:val="18"/>
              </w:rPr>
              <w:t xml:space="preserve"> which is part of the Université Paris-Saclay. It </w:t>
            </w:r>
            <w:r w:rsidR="00E00457">
              <w:rPr>
                <w:color w:val="000000" w:themeColor="text1"/>
                <w:sz w:val="18"/>
                <w:szCs w:val="18"/>
              </w:rPr>
              <w:t>comprises</w:t>
            </w:r>
            <w:r w:rsidR="5955AB6A" w:rsidRPr="00432FDD">
              <w:rPr>
                <w:color w:val="000000" w:themeColor="text1"/>
                <w:sz w:val="18"/>
                <w:szCs w:val="18"/>
              </w:rPr>
              <w:t xml:space="preserve"> about 100 people and focuses on the topics of combustion, plasmas, and heat and mass transfer. The team involved in the project is the combustion dynamics team created under the impulse of Prof. Sébastien Candel, renowned expert in the field of combustion instabilities. The team’s efforts focus on the experimental analysis and the</w:t>
            </w:r>
            <w:r w:rsidR="00E00457">
              <w:rPr>
                <w:color w:val="000000" w:themeColor="text1"/>
                <w:sz w:val="18"/>
                <w:szCs w:val="18"/>
              </w:rPr>
              <w:t xml:space="preserve"> reduced</w:t>
            </w:r>
            <w:r w:rsidR="5955AB6A" w:rsidRPr="00432FDD">
              <w:rPr>
                <w:color w:val="000000" w:themeColor="text1"/>
                <w:sz w:val="18"/>
                <w:szCs w:val="18"/>
              </w:rPr>
              <w:t>-order modelling of flame and combustor dynamics in configurations that are relevant for the fields of aerospace and energy production.</w:t>
            </w:r>
          </w:p>
        </w:tc>
      </w:tr>
      <w:tr w:rsidR="00EE533B" w:rsidRPr="00432FDD" w14:paraId="7CB58B05" w14:textId="77777777" w:rsidTr="437F0948">
        <w:tc>
          <w:tcPr>
            <w:tcW w:w="1041" w:type="pct"/>
            <w:tcBorders>
              <w:top w:val="single" w:sz="4" w:space="0" w:color="auto"/>
              <w:left w:val="single" w:sz="4" w:space="0" w:color="auto"/>
              <w:bottom w:val="single" w:sz="4" w:space="0" w:color="auto"/>
              <w:right w:val="single" w:sz="4" w:space="0" w:color="auto"/>
            </w:tcBorders>
          </w:tcPr>
          <w:p w14:paraId="64CED6FC" w14:textId="77777777" w:rsidR="00EE533B" w:rsidRPr="00432FDD" w:rsidRDefault="2C1507E7" w:rsidP="00471D6C">
            <w:pPr>
              <w:keepLines/>
              <w:spacing w:line="180" w:lineRule="atLeast"/>
              <w:rPr>
                <w:b/>
                <w:sz w:val="18"/>
                <w:szCs w:val="18"/>
              </w:rPr>
            </w:pPr>
            <w:r w:rsidRPr="00432FDD">
              <w:rPr>
                <w:b/>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1BAFCC0C" w14:textId="1C7F12CB" w:rsidR="00A3680B" w:rsidRPr="00432FDD" w:rsidRDefault="3437FD01" w:rsidP="00471D6C">
            <w:pPr>
              <w:spacing w:line="180" w:lineRule="atLeast"/>
              <w:jc w:val="both"/>
              <w:rPr>
                <w:color w:val="000000" w:themeColor="text1"/>
                <w:sz w:val="18"/>
                <w:szCs w:val="18"/>
              </w:rPr>
            </w:pPr>
            <w:r w:rsidRPr="00432FDD">
              <w:rPr>
                <w:b/>
                <w:color w:val="000000" w:themeColor="text1"/>
                <w:sz w:val="18"/>
                <w:szCs w:val="18"/>
                <w:u w:val="single"/>
              </w:rPr>
              <w:t xml:space="preserve">Prof. </w:t>
            </w:r>
            <w:r w:rsidR="272C4804" w:rsidRPr="00432FDD">
              <w:rPr>
                <w:b/>
                <w:color w:val="000000" w:themeColor="text1"/>
                <w:sz w:val="18"/>
                <w:szCs w:val="18"/>
                <w:u w:val="single"/>
              </w:rPr>
              <w:t>Antoine Renaud</w:t>
            </w:r>
            <w:r w:rsidR="272C4804" w:rsidRPr="00432FDD">
              <w:rPr>
                <w:color w:val="000000" w:themeColor="text1"/>
                <w:sz w:val="18"/>
                <w:szCs w:val="18"/>
              </w:rPr>
              <w:t xml:space="preserve">, Assistant professor at </w:t>
            </w:r>
            <w:r w:rsidR="4F9AC460" w:rsidRPr="00432FDD">
              <w:rPr>
                <w:color w:val="000000" w:themeColor="text1"/>
                <w:sz w:val="18"/>
                <w:szCs w:val="18"/>
              </w:rPr>
              <w:t>CS</w:t>
            </w:r>
            <w:r w:rsidR="272C4804" w:rsidRPr="00432FDD">
              <w:rPr>
                <w:color w:val="000000" w:themeColor="text1"/>
                <w:sz w:val="18"/>
                <w:szCs w:val="18"/>
              </w:rPr>
              <w:t xml:space="preserve"> specializing in combustion dynamics with a focus on aeronautics and energy applications,</w:t>
            </w:r>
          </w:p>
          <w:p w14:paraId="4233A534" w14:textId="6BF74602" w:rsidR="00A3680B" w:rsidRPr="00432FDD" w:rsidRDefault="3437FD01" w:rsidP="00471D6C">
            <w:pPr>
              <w:spacing w:line="180" w:lineRule="atLeast"/>
              <w:jc w:val="both"/>
              <w:rPr>
                <w:color w:val="000000" w:themeColor="text1"/>
                <w:sz w:val="18"/>
                <w:szCs w:val="18"/>
              </w:rPr>
            </w:pPr>
            <w:r w:rsidRPr="00432FDD">
              <w:rPr>
                <w:b/>
                <w:color w:val="000000" w:themeColor="text1"/>
                <w:sz w:val="18"/>
                <w:szCs w:val="18"/>
                <w:u w:val="single"/>
              </w:rPr>
              <w:t xml:space="preserve">Prof. </w:t>
            </w:r>
            <w:r w:rsidR="272C4804" w:rsidRPr="00432FDD">
              <w:rPr>
                <w:b/>
                <w:color w:val="000000" w:themeColor="text1"/>
                <w:sz w:val="18"/>
                <w:szCs w:val="18"/>
                <w:u w:val="single"/>
              </w:rPr>
              <w:t>Sébastien Candel</w:t>
            </w:r>
            <w:r w:rsidR="272C4804" w:rsidRPr="00432FDD">
              <w:rPr>
                <w:color w:val="000000" w:themeColor="text1"/>
                <w:sz w:val="18"/>
                <w:szCs w:val="18"/>
              </w:rPr>
              <w:t>, University professor emeritus, former president of the French Academy of Sciences, foreign member of the National Academy of Engineering of the United States. Has a broad experience in combustion, flame structures, turbulent combustion, cryogenic combustion, combustion dynamics and control, combustion instabilities, applications to energy and propulsion. Broad experience in aeroacoustics. Has authored or co-authored more than 230 articles. Trained a large number of students in aerospace sciences and engineering. Supervised 64 PhD students, currently co-supervising 2 PhDs. https://em2c.centralesupelec.fr/en/Sebastien_Candel</w:t>
            </w:r>
          </w:p>
          <w:p w14:paraId="5255823F" w14:textId="3C8D8BB4" w:rsidR="00A3680B" w:rsidRPr="00432FDD" w:rsidRDefault="3437FD01" w:rsidP="00471D6C">
            <w:pPr>
              <w:spacing w:line="180" w:lineRule="atLeast"/>
              <w:jc w:val="both"/>
              <w:rPr>
                <w:color w:val="000000" w:themeColor="text1"/>
                <w:sz w:val="18"/>
                <w:szCs w:val="18"/>
              </w:rPr>
            </w:pPr>
            <w:r w:rsidRPr="00432FDD">
              <w:rPr>
                <w:b/>
                <w:color w:val="000000" w:themeColor="text1"/>
                <w:sz w:val="18"/>
                <w:szCs w:val="18"/>
                <w:u w:val="single"/>
              </w:rPr>
              <w:t xml:space="preserve">Dr. </w:t>
            </w:r>
            <w:r w:rsidR="272C4804" w:rsidRPr="00432FDD">
              <w:rPr>
                <w:b/>
                <w:color w:val="000000" w:themeColor="text1"/>
                <w:sz w:val="18"/>
                <w:szCs w:val="18"/>
                <w:u w:val="single"/>
              </w:rPr>
              <w:t>Daniel Durox</w:t>
            </w:r>
            <w:r w:rsidR="272C4804" w:rsidRPr="00432FDD">
              <w:rPr>
                <w:color w:val="000000" w:themeColor="text1"/>
                <w:sz w:val="18"/>
                <w:szCs w:val="18"/>
              </w:rPr>
              <w:t>, Consulting engineer, former research engineer at CNRS, specialist in combustion, flame stabilization, thermo-acoustic instabilities, optical diagnostics, creation of combustion benches. He is author or co-author of more than 140 publications.</w:t>
            </w:r>
          </w:p>
          <w:p w14:paraId="6763DA2B" w14:textId="36210DF4" w:rsidR="00EE533B" w:rsidRPr="00432FDD" w:rsidRDefault="3437FD01" w:rsidP="437F0948">
            <w:pPr>
              <w:spacing w:line="180" w:lineRule="atLeast"/>
              <w:jc w:val="both"/>
              <w:rPr>
                <w:i/>
                <w:sz w:val="18"/>
                <w:szCs w:val="18"/>
                <w:lang w:eastAsia="en-US"/>
              </w:rPr>
            </w:pPr>
            <w:r w:rsidRPr="00432FDD">
              <w:rPr>
                <w:b/>
                <w:color w:val="000000" w:themeColor="text1"/>
                <w:sz w:val="18"/>
                <w:szCs w:val="18"/>
                <w:u w:val="single"/>
              </w:rPr>
              <w:t xml:space="preserve">Prof. </w:t>
            </w:r>
            <w:r w:rsidR="272C4804" w:rsidRPr="00432FDD">
              <w:rPr>
                <w:b/>
                <w:color w:val="000000" w:themeColor="text1"/>
                <w:sz w:val="18"/>
                <w:szCs w:val="18"/>
                <w:u w:val="single"/>
              </w:rPr>
              <w:t>Ronan Vicquelin</w:t>
            </w:r>
            <w:r w:rsidR="272C4804" w:rsidRPr="00432FDD">
              <w:rPr>
                <w:color w:val="000000" w:themeColor="text1"/>
                <w:sz w:val="18"/>
                <w:szCs w:val="18"/>
              </w:rPr>
              <w:t xml:space="preserve">, </w:t>
            </w:r>
            <w:r w:rsidR="00572930">
              <w:rPr>
                <w:color w:val="000000" w:themeColor="text1"/>
                <w:sz w:val="18"/>
                <w:szCs w:val="18"/>
              </w:rPr>
              <w:t>P</w:t>
            </w:r>
            <w:r w:rsidR="00572930" w:rsidRPr="00432FDD">
              <w:rPr>
                <w:color w:val="000000" w:themeColor="text1"/>
                <w:sz w:val="18"/>
                <w:szCs w:val="18"/>
              </w:rPr>
              <w:t xml:space="preserve">rofessor </w:t>
            </w:r>
            <w:r w:rsidR="272C4804" w:rsidRPr="00432FDD">
              <w:rPr>
                <w:color w:val="000000" w:themeColor="text1"/>
                <w:sz w:val="18"/>
                <w:szCs w:val="18"/>
              </w:rPr>
              <w:t>at CentraleSupélec, specialized in high-fidelity simulations and modelling of turbulent reactive flows</w:t>
            </w:r>
            <w:r w:rsidR="00572930">
              <w:rPr>
                <w:color w:val="000000" w:themeColor="text1"/>
                <w:sz w:val="18"/>
                <w:szCs w:val="18"/>
              </w:rPr>
              <w:t>.</w:t>
            </w:r>
          </w:p>
        </w:tc>
      </w:tr>
      <w:tr w:rsidR="000E6F49" w:rsidRPr="00432FDD" w14:paraId="54F6737A" w14:textId="77777777" w:rsidTr="437F0948">
        <w:tc>
          <w:tcPr>
            <w:tcW w:w="1041" w:type="pct"/>
            <w:tcBorders>
              <w:top w:val="single" w:sz="4" w:space="0" w:color="auto"/>
              <w:left w:val="single" w:sz="4" w:space="0" w:color="auto"/>
              <w:bottom w:val="single" w:sz="4" w:space="0" w:color="auto"/>
              <w:right w:val="single" w:sz="4" w:space="0" w:color="auto"/>
            </w:tcBorders>
          </w:tcPr>
          <w:p w14:paraId="5BA33221" w14:textId="77777777" w:rsidR="000E6F49" w:rsidRPr="00432FDD" w:rsidRDefault="12FC6C4B" w:rsidP="00471D6C">
            <w:pPr>
              <w:keepLines/>
              <w:spacing w:line="180" w:lineRule="atLeast"/>
              <w:rPr>
                <w:b/>
                <w:sz w:val="18"/>
                <w:szCs w:val="18"/>
              </w:rPr>
            </w:pPr>
            <w:r w:rsidRPr="00432FDD">
              <w:rPr>
                <w:b/>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1EC70ACF" w14:textId="6C902080" w:rsidR="000E6F49" w:rsidRPr="00432FDD" w:rsidRDefault="12FC6C4B" w:rsidP="00471D6C">
            <w:pPr>
              <w:spacing w:line="180" w:lineRule="atLeast"/>
              <w:jc w:val="both"/>
              <w:rPr>
                <w:color w:val="000000" w:themeColor="text1"/>
                <w:sz w:val="18"/>
                <w:szCs w:val="18"/>
              </w:rPr>
            </w:pPr>
            <w:r w:rsidRPr="00432FDD">
              <w:rPr>
                <w:color w:val="000000" w:themeColor="text1"/>
                <w:sz w:val="18"/>
                <w:szCs w:val="18"/>
              </w:rPr>
              <w:t>The X-ICCA platform is composed of three rigs called SICCA, TICCA and MICCA that share the same model of injection unit. This allows comparison between different boundary conditions as well as a relevant basis to measure flame describing functions and apply them to predict the instabilities in a full annular configuration.</w:t>
            </w:r>
          </w:p>
        </w:tc>
      </w:tr>
      <w:tr w:rsidR="000E6F49" w:rsidRPr="00432FDD" w14:paraId="1216DC19" w14:textId="77777777" w:rsidTr="437F0948">
        <w:tc>
          <w:tcPr>
            <w:tcW w:w="1041" w:type="pct"/>
            <w:tcBorders>
              <w:top w:val="single" w:sz="4" w:space="0" w:color="auto"/>
              <w:left w:val="single" w:sz="4" w:space="0" w:color="auto"/>
              <w:bottom w:val="single" w:sz="4" w:space="0" w:color="auto"/>
              <w:right w:val="single" w:sz="4" w:space="0" w:color="auto"/>
            </w:tcBorders>
          </w:tcPr>
          <w:p w14:paraId="0DB8E5B7" w14:textId="77777777" w:rsidR="000E6F49" w:rsidRPr="00432FDD" w:rsidRDefault="12FC6C4B" w:rsidP="00471D6C">
            <w:pPr>
              <w:keepLines/>
              <w:spacing w:line="180" w:lineRule="atLeast"/>
              <w:rPr>
                <w:b/>
                <w:sz w:val="18"/>
                <w:szCs w:val="18"/>
              </w:rPr>
            </w:pPr>
            <w:r w:rsidRPr="00432FDD">
              <w:rPr>
                <w:b/>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09516185" w14:textId="5805BA96" w:rsidR="000E6F49" w:rsidRPr="00432FDD" w:rsidRDefault="12FC6C4B" w:rsidP="00471D6C">
            <w:pPr>
              <w:spacing w:line="180" w:lineRule="atLeast"/>
              <w:jc w:val="both"/>
              <w:rPr>
                <w:color w:val="000000" w:themeColor="text1"/>
                <w:sz w:val="18"/>
                <w:szCs w:val="18"/>
              </w:rPr>
            </w:pPr>
            <w:r w:rsidRPr="00432FDD">
              <w:rPr>
                <w:color w:val="000000" w:themeColor="text1"/>
                <w:sz w:val="18"/>
                <w:szCs w:val="18"/>
              </w:rPr>
              <w:t xml:space="preserve">All the research facilities are independent and fully owned by </w:t>
            </w:r>
            <w:r w:rsidR="4F9AC460" w:rsidRPr="00432FDD">
              <w:rPr>
                <w:color w:val="000000" w:themeColor="text1"/>
                <w:sz w:val="18"/>
                <w:szCs w:val="18"/>
              </w:rPr>
              <w:t>CS</w:t>
            </w:r>
            <w:r w:rsidRPr="00432FDD">
              <w:rPr>
                <w:color w:val="000000" w:themeColor="text1"/>
                <w:sz w:val="18"/>
                <w:szCs w:val="18"/>
              </w:rPr>
              <w:t>.</w:t>
            </w:r>
          </w:p>
        </w:tc>
      </w:tr>
      <w:tr w:rsidR="000E6F49" w:rsidRPr="00432FDD" w14:paraId="3D43E644" w14:textId="77777777" w:rsidTr="437F0948">
        <w:tc>
          <w:tcPr>
            <w:tcW w:w="1041" w:type="pct"/>
            <w:tcBorders>
              <w:top w:val="single" w:sz="4" w:space="0" w:color="auto"/>
              <w:left w:val="single" w:sz="4" w:space="0" w:color="auto"/>
              <w:bottom w:val="single" w:sz="4" w:space="0" w:color="auto"/>
              <w:right w:val="single" w:sz="4" w:space="0" w:color="auto"/>
            </w:tcBorders>
          </w:tcPr>
          <w:p w14:paraId="12066814" w14:textId="77777777" w:rsidR="000E6F49" w:rsidRPr="00432FDD" w:rsidRDefault="12FC6C4B" w:rsidP="00471D6C">
            <w:pPr>
              <w:keepLines/>
              <w:spacing w:line="180" w:lineRule="atLeast"/>
              <w:rPr>
                <w:b/>
                <w:sz w:val="18"/>
                <w:szCs w:val="18"/>
              </w:rPr>
            </w:pPr>
            <w:r w:rsidRPr="00432FDD">
              <w:rPr>
                <w:b/>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1AD37533" w14:textId="6EA8BD3E" w:rsidR="000E6F49" w:rsidRPr="00432FDD" w:rsidRDefault="12FC6C4B" w:rsidP="00471D6C">
            <w:pPr>
              <w:keepLines/>
              <w:spacing w:line="180" w:lineRule="atLeast"/>
              <w:jc w:val="both"/>
              <w:rPr>
                <w:color w:val="000000" w:themeColor="text1"/>
                <w:sz w:val="18"/>
                <w:szCs w:val="18"/>
              </w:rPr>
            </w:pPr>
            <w:r w:rsidRPr="00432FDD">
              <w:rPr>
                <w:color w:val="000000" w:themeColor="text1"/>
                <w:sz w:val="18"/>
                <w:szCs w:val="18"/>
              </w:rPr>
              <w:t xml:space="preserve">The research team has been involved in several EU Research projects related to combustion dynamics. The most recent is the Innovative Training Network of the Marie Skłodowska-Curie Actions MSCA-2017-ITN Annulight. One ESR was enrolled at </w:t>
            </w:r>
            <w:r w:rsidR="4F9AC460" w:rsidRPr="00432FDD">
              <w:rPr>
                <w:color w:val="000000" w:themeColor="text1"/>
                <w:sz w:val="18"/>
                <w:szCs w:val="18"/>
              </w:rPr>
              <w:t>CS</w:t>
            </w:r>
            <w:r w:rsidRPr="00432FDD">
              <w:rPr>
                <w:color w:val="000000" w:themeColor="text1"/>
                <w:sz w:val="18"/>
                <w:szCs w:val="18"/>
              </w:rPr>
              <w:t xml:space="preserve"> to work on azimuthal instabilities in MICCA-Spray, the liquid </w:t>
            </w:r>
            <w:r w:rsidR="005465F0" w:rsidRPr="00432FDD">
              <w:rPr>
                <w:color w:val="000000" w:themeColor="text1"/>
                <w:sz w:val="18"/>
                <w:szCs w:val="18"/>
              </w:rPr>
              <w:t>fuelled</w:t>
            </w:r>
            <w:r w:rsidRPr="00432FDD">
              <w:rPr>
                <w:color w:val="000000" w:themeColor="text1"/>
                <w:sz w:val="18"/>
                <w:szCs w:val="18"/>
              </w:rPr>
              <w:t xml:space="preserve"> version of MICCA.</w:t>
            </w:r>
          </w:p>
        </w:tc>
      </w:tr>
      <w:tr w:rsidR="000E6F49" w:rsidRPr="00432FDD" w14:paraId="399FB483" w14:textId="77777777" w:rsidTr="437F0948">
        <w:tc>
          <w:tcPr>
            <w:tcW w:w="1041" w:type="pct"/>
            <w:tcBorders>
              <w:top w:val="single" w:sz="4" w:space="0" w:color="auto"/>
              <w:left w:val="single" w:sz="4" w:space="0" w:color="auto"/>
              <w:bottom w:val="single" w:sz="4" w:space="0" w:color="auto"/>
              <w:right w:val="single" w:sz="4" w:space="0" w:color="auto"/>
            </w:tcBorders>
          </w:tcPr>
          <w:p w14:paraId="70E59624" w14:textId="77777777" w:rsidR="000E6F49" w:rsidRPr="00432FDD" w:rsidRDefault="12FC6C4B" w:rsidP="00471D6C">
            <w:pPr>
              <w:keepLines/>
              <w:spacing w:line="180" w:lineRule="atLeast"/>
              <w:rPr>
                <w:b/>
                <w:sz w:val="18"/>
                <w:szCs w:val="18"/>
              </w:rPr>
            </w:pPr>
            <w:r w:rsidRPr="00432FDD">
              <w:rPr>
                <w:b/>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32BDE24F" w14:textId="0735758C" w:rsidR="000E6F49" w:rsidRPr="00432FDD" w:rsidRDefault="12FC6C4B" w:rsidP="437F0948">
            <w:pPr>
              <w:keepLines/>
              <w:spacing w:line="180" w:lineRule="atLeast"/>
              <w:rPr>
                <w:b/>
                <w:i/>
                <w:sz w:val="18"/>
                <w:szCs w:val="18"/>
              </w:rPr>
            </w:pPr>
            <w:r w:rsidRPr="00432FDD">
              <w:rPr>
                <w:color w:val="000000" w:themeColor="text1"/>
                <w:sz w:val="18"/>
                <w:szCs w:val="18"/>
              </w:rPr>
              <w:t>HORIZON-CL5-2021-D5-01-05 / 101056865 HESTIA</w:t>
            </w:r>
          </w:p>
        </w:tc>
      </w:tr>
      <w:tr w:rsidR="00EE533B" w:rsidRPr="00432FDD" w14:paraId="0E8BC956" w14:textId="77777777" w:rsidTr="437F0948">
        <w:tc>
          <w:tcPr>
            <w:tcW w:w="1041" w:type="pct"/>
            <w:tcBorders>
              <w:top w:val="single" w:sz="4" w:space="0" w:color="auto"/>
              <w:left w:val="single" w:sz="4" w:space="0" w:color="auto"/>
              <w:bottom w:val="single" w:sz="4" w:space="0" w:color="auto"/>
              <w:right w:val="single" w:sz="4" w:space="0" w:color="auto"/>
            </w:tcBorders>
          </w:tcPr>
          <w:p w14:paraId="3EDCC7D4" w14:textId="77777777" w:rsidR="00EE533B" w:rsidRPr="00432FDD" w:rsidRDefault="2C1507E7" w:rsidP="00471D6C">
            <w:pPr>
              <w:keepLines/>
              <w:spacing w:line="180" w:lineRule="atLeast"/>
              <w:rPr>
                <w:b/>
                <w:sz w:val="18"/>
                <w:szCs w:val="18"/>
              </w:rPr>
            </w:pPr>
            <w:r w:rsidRPr="00432FD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380F8879" w14:textId="77777777" w:rsidR="00DB45C6" w:rsidRPr="00432FDD" w:rsidRDefault="3C995226" w:rsidP="00471D6C">
            <w:pPr>
              <w:pStyle w:val="Paragrafoelenco"/>
              <w:numPr>
                <w:ilvl w:val="0"/>
                <w:numId w:val="16"/>
              </w:numPr>
              <w:spacing w:line="180" w:lineRule="atLeast"/>
              <w:contextualSpacing/>
              <w:jc w:val="both"/>
              <w:rPr>
                <w:color w:val="000000" w:themeColor="text1"/>
                <w:sz w:val="18"/>
                <w:szCs w:val="18"/>
              </w:rPr>
            </w:pPr>
            <w:r w:rsidRPr="00990A2F">
              <w:rPr>
                <w:color w:val="000000" w:themeColor="text1"/>
                <w:sz w:val="18"/>
                <w:szCs w:val="18"/>
                <w:lang w:val="fr-FR"/>
              </w:rPr>
              <w:t xml:space="preserve">Bourgouin, J. F., Durox, D., Schuller, T., Beaunier, J., &amp; Candel, S. (2013). </w:t>
            </w:r>
            <w:r w:rsidRPr="00432FDD">
              <w:rPr>
                <w:color w:val="000000" w:themeColor="text1"/>
                <w:sz w:val="18"/>
                <w:szCs w:val="18"/>
              </w:rPr>
              <w:t>Ignition dynamics of an annular combustor equipped with multiple swirling injectors. Combustion and Flame, 160(8), 1398-1413.</w:t>
            </w:r>
          </w:p>
          <w:p w14:paraId="05DE1031" w14:textId="77777777" w:rsidR="00DB45C6" w:rsidRPr="00432FDD" w:rsidRDefault="3C995226" w:rsidP="00471D6C">
            <w:pPr>
              <w:pStyle w:val="Paragrafoelenco"/>
              <w:numPr>
                <w:ilvl w:val="0"/>
                <w:numId w:val="16"/>
              </w:numPr>
              <w:spacing w:line="180" w:lineRule="atLeast"/>
              <w:contextualSpacing/>
              <w:jc w:val="both"/>
              <w:rPr>
                <w:color w:val="000000" w:themeColor="text1"/>
                <w:sz w:val="18"/>
                <w:szCs w:val="18"/>
              </w:rPr>
            </w:pPr>
            <w:r w:rsidRPr="00990A2F">
              <w:rPr>
                <w:color w:val="000000" w:themeColor="text1"/>
                <w:sz w:val="18"/>
                <w:szCs w:val="18"/>
                <w:lang w:val="fr-FR"/>
              </w:rPr>
              <w:t xml:space="preserve">Vignat, G., Durox, D., Renaud, A., &amp; Candel, S. (2020). </w:t>
            </w:r>
            <w:r w:rsidRPr="00432FDD">
              <w:rPr>
                <w:color w:val="000000" w:themeColor="text1"/>
                <w:sz w:val="18"/>
                <w:szCs w:val="18"/>
              </w:rPr>
              <w:t>High amplitude combustion instabilities in an annular combustor inducing pressure field deformation and flame blow off. Journal of Engineering for Gas Turbines and Power, 142(1), 011016.</w:t>
            </w:r>
          </w:p>
          <w:p w14:paraId="4EBD3FFF" w14:textId="675294B5" w:rsidR="001E2DA3" w:rsidRPr="001E2DA3" w:rsidRDefault="001E2DA3" w:rsidP="001E2DA3">
            <w:pPr>
              <w:pStyle w:val="Paragrafoelenco"/>
              <w:numPr>
                <w:ilvl w:val="0"/>
                <w:numId w:val="16"/>
              </w:numPr>
              <w:spacing w:line="180" w:lineRule="atLeast"/>
              <w:contextualSpacing/>
              <w:jc w:val="both"/>
              <w:rPr>
                <w:color w:val="000000" w:themeColor="text1"/>
                <w:sz w:val="16"/>
                <w:szCs w:val="16"/>
              </w:rPr>
            </w:pPr>
            <w:r w:rsidRPr="001E2DA3">
              <w:rPr>
                <w:b/>
                <w:bCs/>
                <w:sz w:val="18"/>
                <w:szCs w:val="18"/>
                <w:lang w:val="en-US"/>
              </w:rPr>
              <w:t>Latour, V., Durox, D., Renaud, A.</w:t>
            </w:r>
            <w:r w:rsidRPr="001E2DA3">
              <w:rPr>
                <w:b/>
                <w:bCs/>
                <w:sz w:val="18"/>
                <w:szCs w:val="18"/>
                <w:lang w:val="en-US"/>
              </w:rPr>
              <w:t xml:space="preserve"> </w:t>
            </w:r>
            <w:r w:rsidRPr="001E2DA3">
              <w:rPr>
                <w:b/>
                <w:bCs/>
                <w:sz w:val="18"/>
                <w:szCs w:val="18"/>
                <w:lang w:val="en-US"/>
              </w:rPr>
              <w:t xml:space="preserve">and Candel, S. </w:t>
            </w:r>
            <w:r w:rsidRPr="001E2DA3">
              <w:rPr>
                <w:sz w:val="18"/>
                <w:szCs w:val="18"/>
                <w:lang w:val="en-US"/>
              </w:rPr>
              <w:t xml:space="preserve">(2024) </w:t>
            </w:r>
            <w:r w:rsidRPr="001E2DA3">
              <w:rPr>
                <w:color w:val="333333"/>
                <w:sz w:val="18"/>
                <w:szCs w:val="18"/>
                <w:lang w:val="en-US"/>
              </w:rPr>
              <w:t xml:space="preserve">Experiments on symmetry breaking azimuthal combustion instabilities and their analysis combining acoustic energy balance and flame describing functions. </w:t>
            </w:r>
            <w:r w:rsidRPr="001E2DA3">
              <w:rPr>
                <w:i/>
                <w:iCs/>
                <w:color w:val="333333"/>
                <w:sz w:val="18"/>
                <w:szCs w:val="18"/>
              </w:rPr>
              <w:t>Journal of Fluid Mechanics</w:t>
            </w:r>
            <w:r w:rsidRPr="001E2DA3">
              <w:rPr>
                <w:color w:val="333333"/>
                <w:sz w:val="18"/>
                <w:szCs w:val="18"/>
              </w:rPr>
              <w:t>, 985, A31.</w:t>
            </w:r>
          </w:p>
          <w:p w14:paraId="7CCFBBDC" w14:textId="77777777" w:rsidR="00DB45C6" w:rsidRPr="00432FDD" w:rsidRDefault="3C995226" w:rsidP="00471D6C">
            <w:pPr>
              <w:pStyle w:val="Paragrafoelenco"/>
              <w:numPr>
                <w:ilvl w:val="0"/>
                <w:numId w:val="16"/>
              </w:numPr>
              <w:spacing w:line="180" w:lineRule="atLeast"/>
              <w:contextualSpacing/>
              <w:jc w:val="both"/>
              <w:rPr>
                <w:color w:val="000000" w:themeColor="text1"/>
                <w:sz w:val="18"/>
                <w:szCs w:val="18"/>
              </w:rPr>
            </w:pPr>
            <w:r w:rsidRPr="00432FDD">
              <w:rPr>
                <w:color w:val="000000" w:themeColor="text1"/>
                <w:sz w:val="18"/>
                <w:szCs w:val="18"/>
              </w:rPr>
              <w:t>Rajendram Soundararajan, P., Durox, D., Renaud, A., &amp; Candel, S. (2022). Azimuthal instabilities of an annular combustor with different swirling injectors. Journal of Engineering for Gas Turbines and Power, 144(11), 111018.</w:t>
            </w:r>
          </w:p>
          <w:p w14:paraId="78DB424F" w14:textId="6BF3D0DF" w:rsidR="00EE533B" w:rsidRPr="00432FDD" w:rsidRDefault="004C3A9C" w:rsidP="00471D6C">
            <w:pPr>
              <w:pStyle w:val="Paragrafoelenco"/>
              <w:numPr>
                <w:ilvl w:val="0"/>
                <w:numId w:val="16"/>
              </w:numPr>
              <w:spacing w:line="180" w:lineRule="atLeast"/>
              <w:contextualSpacing/>
              <w:jc w:val="both"/>
              <w:rPr>
                <w:color w:val="000000" w:themeColor="text1"/>
                <w:sz w:val="18"/>
                <w:szCs w:val="18"/>
              </w:rPr>
            </w:pPr>
            <w:r w:rsidRPr="004C3A9C">
              <w:rPr>
                <w:color w:val="000000" w:themeColor="text1"/>
                <w:sz w:val="18"/>
                <w:szCs w:val="18"/>
                <w:lang w:val="en-US"/>
              </w:rPr>
              <w:t>[5]</w:t>
            </w:r>
            <w:r w:rsidRPr="004C3A9C">
              <w:rPr>
                <w:color w:val="000000" w:themeColor="text1"/>
                <w:sz w:val="18"/>
                <w:szCs w:val="18"/>
                <w:lang w:val="en-US"/>
              </w:rPr>
              <w:tab/>
              <w:t xml:space="preserve">Vaysse, N., Durox, D., Vicquelin, R., Candel, S. and Renaud, A. (2024) Analysis of thermo-acoustic instabilities induced by hydrogen swirling flames. </w:t>
            </w:r>
            <w:r w:rsidRPr="004C3A9C">
              <w:rPr>
                <w:color w:val="000000" w:themeColor="text1"/>
                <w:sz w:val="18"/>
                <w:szCs w:val="18"/>
                <w:lang w:val="fr-FR"/>
              </w:rPr>
              <w:t>Proceedings of ASME Turbo Expo 2024, ASME Paper GT2024-123877.</w:t>
            </w:r>
          </w:p>
        </w:tc>
      </w:tr>
    </w:tbl>
    <w:p w14:paraId="6CC988EA" w14:textId="77777777" w:rsidR="00EE533B" w:rsidRPr="00432FDD" w:rsidRDefault="00EE533B" w:rsidP="00471D6C">
      <w:pPr>
        <w:spacing w:line="180" w:lineRule="atLeast"/>
        <w:jc w:val="both"/>
        <w:rPr>
          <w:b/>
          <w:sz w:val="20"/>
          <w:szCs w:val="20"/>
        </w:rPr>
      </w:pPr>
    </w:p>
    <w:tbl>
      <w:tblPr>
        <w:tblW w:w="10194" w:type="dxa"/>
        <w:tblLook w:val="01E0" w:firstRow="1" w:lastRow="1" w:firstColumn="1" w:lastColumn="1" w:noHBand="0" w:noVBand="0"/>
      </w:tblPr>
      <w:tblGrid>
        <w:gridCol w:w="2115"/>
        <w:gridCol w:w="8079"/>
      </w:tblGrid>
      <w:tr w:rsidR="00420E9A" w:rsidRPr="005F5E89" w14:paraId="66A2FBBE" w14:textId="77777777" w:rsidTr="008A446E">
        <w:trPr>
          <w:trHeight w:val="300"/>
        </w:trPr>
        <w:tc>
          <w:tcPr>
            <w:tcW w:w="10194" w:type="dxa"/>
            <w:gridSpan w:val="2"/>
            <w:tcBorders>
              <w:top w:val="single" w:sz="4" w:space="0" w:color="auto"/>
              <w:left w:val="single" w:sz="4" w:space="0" w:color="auto"/>
              <w:bottom w:val="single" w:sz="4" w:space="0" w:color="auto"/>
              <w:right w:val="single" w:sz="4" w:space="0" w:color="auto"/>
            </w:tcBorders>
            <w:shd w:val="clear" w:color="auto" w:fill="DDD9C3"/>
          </w:tcPr>
          <w:p w14:paraId="0A908DF7" w14:textId="136410C3" w:rsidR="00420E9A" w:rsidRPr="00FE2143" w:rsidRDefault="3437FD01" w:rsidP="00471D6C">
            <w:pPr>
              <w:keepLines/>
              <w:spacing w:line="180" w:lineRule="atLeast"/>
              <w:rPr>
                <w:b/>
                <w:bCs/>
                <w:sz w:val="18"/>
                <w:szCs w:val="18"/>
                <w:lang w:val="fr-FR"/>
              </w:rPr>
            </w:pPr>
            <w:r w:rsidRPr="00FE2143">
              <w:rPr>
                <w:b/>
                <w:sz w:val="18"/>
                <w:szCs w:val="18"/>
                <w:lang w:val="fr-FR"/>
              </w:rPr>
              <w:t xml:space="preserve">Beneficiary Legal Name: </w:t>
            </w:r>
            <w:r w:rsidR="4A6F4C58" w:rsidRPr="00FE2143">
              <w:rPr>
                <w:b/>
                <w:sz w:val="18"/>
                <w:szCs w:val="18"/>
                <w:lang w:val="fr-FR"/>
              </w:rPr>
              <w:t>CENTRE EUROPEEN DE RECHERCHE ET DEFORMATION AVANCEE EN CALCUL SCIENTIFIQUE</w:t>
            </w:r>
            <w:r w:rsidRPr="00FE2143">
              <w:rPr>
                <w:b/>
                <w:sz w:val="18"/>
                <w:szCs w:val="18"/>
                <w:lang w:val="fr-FR"/>
              </w:rPr>
              <w:t xml:space="preserve"> (CERFACS)</w:t>
            </w:r>
          </w:p>
        </w:tc>
      </w:tr>
      <w:tr w:rsidR="00420E9A" w:rsidRPr="00FE2143" w14:paraId="169C93DD" w14:textId="77777777" w:rsidTr="008A446E">
        <w:trPr>
          <w:trHeight w:val="300"/>
        </w:trPr>
        <w:tc>
          <w:tcPr>
            <w:tcW w:w="2115" w:type="dxa"/>
            <w:tcBorders>
              <w:top w:val="single" w:sz="4" w:space="0" w:color="auto"/>
              <w:left w:val="single" w:sz="4" w:space="0" w:color="auto"/>
              <w:bottom w:val="single" w:sz="4" w:space="0" w:color="auto"/>
              <w:right w:val="single" w:sz="4" w:space="0" w:color="auto"/>
            </w:tcBorders>
          </w:tcPr>
          <w:p w14:paraId="15A09F03" w14:textId="77777777" w:rsidR="00420E9A" w:rsidRPr="00FE2143" w:rsidRDefault="3437FD01" w:rsidP="00471D6C">
            <w:pPr>
              <w:keepLines/>
              <w:spacing w:line="180" w:lineRule="atLeast"/>
              <w:rPr>
                <w:b/>
                <w:sz w:val="18"/>
                <w:szCs w:val="18"/>
              </w:rPr>
            </w:pPr>
            <w:r w:rsidRPr="00FE2143">
              <w:rPr>
                <w:b/>
                <w:sz w:val="18"/>
                <w:szCs w:val="18"/>
              </w:rPr>
              <w:t>General Description</w:t>
            </w:r>
          </w:p>
        </w:tc>
        <w:tc>
          <w:tcPr>
            <w:tcW w:w="8079" w:type="dxa"/>
            <w:tcBorders>
              <w:top w:val="single" w:sz="4" w:space="0" w:color="auto"/>
              <w:left w:val="single" w:sz="4" w:space="0" w:color="auto"/>
              <w:bottom w:val="single" w:sz="4" w:space="0" w:color="auto"/>
              <w:right w:val="single" w:sz="4" w:space="0" w:color="auto"/>
            </w:tcBorders>
          </w:tcPr>
          <w:p w14:paraId="4E00FAA6" w14:textId="2D210BF4" w:rsidR="00DC53C3" w:rsidRPr="00FE2143" w:rsidRDefault="1D07BC07" w:rsidP="437F0948">
            <w:pPr>
              <w:pStyle w:val="NormaleWeb"/>
              <w:spacing w:beforeAutospacing="0" w:afterAutospacing="0" w:line="180" w:lineRule="atLeast"/>
              <w:jc w:val="both"/>
              <w:rPr>
                <w:sz w:val="18"/>
                <w:szCs w:val="18"/>
                <w:lang w:eastAsia="it-IT"/>
              </w:rPr>
            </w:pPr>
            <w:r w:rsidRPr="00FE2143">
              <w:rPr>
                <w:sz w:val="18"/>
                <w:szCs w:val="18"/>
              </w:rPr>
              <w:t xml:space="preserve">CERFACS is a research organization, supported by 7 shareholders (AIRBUS, CNES, EDF, Météo-France, ONERA, SAFRAN, TOTAL Energies) that aims to develop advanced methods for the numerical simulation of large scientific and technological problems of interest for research as well as industry. The main field of </w:t>
            </w:r>
            <w:r w:rsidRPr="00FE2143">
              <w:rPr>
                <w:sz w:val="18"/>
                <w:szCs w:val="18"/>
              </w:rPr>
              <w:lastRenderedPageBreak/>
              <w:t xml:space="preserve">application of the CFD team is DNS and LES of unsteady compressible multiphase reacting turbulent flows in complex geometries, based on High Performance Computing. CERFACS has taken part in more than 30 French National projects and 15 European projects. CERFACS possesses its own computational machines and is used to be selected to compute on PRACE machines. </w:t>
            </w:r>
          </w:p>
        </w:tc>
      </w:tr>
      <w:tr w:rsidR="00420E9A" w:rsidRPr="00FE2143" w14:paraId="638D17C4" w14:textId="77777777" w:rsidTr="008A446E">
        <w:trPr>
          <w:trHeight w:val="300"/>
        </w:trPr>
        <w:tc>
          <w:tcPr>
            <w:tcW w:w="2115" w:type="dxa"/>
            <w:tcBorders>
              <w:top w:val="single" w:sz="4" w:space="0" w:color="auto"/>
              <w:left w:val="single" w:sz="4" w:space="0" w:color="auto"/>
              <w:bottom w:val="single" w:sz="4" w:space="0" w:color="auto"/>
              <w:right w:val="single" w:sz="4" w:space="0" w:color="auto"/>
            </w:tcBorders>
          </w:tcPr>
          <w:p w14:paraId="0FE14BCC" w14:textId="77777777" w:rsidR="00420E9A" w:rsidRPr="00FE2143" w:rsidRDefault="3437FD01" w:rsidP="00471D6C">
            <w:pPr>
              <w:keepLines/>
              <w:spacing w:line="180" w:lineRule="atLeast"/>
              <w:rPr>
                <w:b/>
                <w:sz w:val="18"/>
                <w:szCs w:val="18"/>
              </w:rPr>
            </w:pPr>
            <w:r w:rsidRPr="00FE2143">
              <w:rPr>
                <w:b/>
                <w:sz w:val="18"/>
                <w:szCs w:val="18"/>
              </w:rPr>
              <w:lastRenderedPageBreak/>
              <w:t>Role and Commitment of key persons (including supervisors)</w:t>
            </w:r>
          </w:p>
        </w:tc>
        <w:tc>
          <w:tcPr>
            <w:tcW w:w="8079" w:type="dxa"/>
            <w:tcBorders>
              <w:top w:val="single" w:sz="4" w:space="0" w:color="auto"/>
              <w:left w:val="single" w:sz="4" w:space="0" w:color="auto"/>
              <w:bottom w:val="single" w:sz="4" w:space="0" w:color="auto"/>
              <w:right w:val="single" w:sz="4" w:space="0" w:color="auto"/>
            </w:tcBorders>
          </w:tcPr>
          <w:p w14:paraId="54646EED" w14:textId="597255C7" w:rsidR="3437FD01" w:rsidRPr="00FE2143" w:rsidRDefault="3DA802C6" w:rsidP="437F0948">
            <w:pPr>
              <w:jc w:val="both"/>
              <w:rPr>
                <w:color w:val="000000" w:themeColor="text1"/>
                <w:sz w:val="18"/>
                <w:szCs w:val="18"/>
              </w:rPr>
            </w:pPr>
            <w:r w:rsidRPr="00FE2143">
              <w:rPr>
                <w:b/>
                <w:color w:val="000000" w:themeColor="text1"/>
                <w:sz w:val="18"/>
                <w:szCs w:val="18"/>
                <w:u w:val="single"/>
              </w:rPr>
              <w:t>Dr. Laurent Gicquel</w:t>
            </w:r>
            <w:r w:rsidRPr="00FE2143">
              <w:rPr>
                <w:color w:val="000000" w:themeColor="text1"/>
                <w:sz w:val="18"/>
                <w:szCs w:val="18"/>
              </w:rPr>
              <w:t xml:space="preserve"> graduated from the State University of New York at Buffalo in 2001 with a PhD in Fluid Dynamics and Energy Sciences. He then joined the CERFACS combustion team before becoming senior researcher scientist at CERFACS. In 2005, he was delivered his HdR in the field of energy from INPT. Parts of his contributions and research actions are devoted to the development of LES tools and their transfer towards CERFACS’ industrial partners. This </w:t>
            </w:r>
            <w:r w:rsidR="008A446E" w:rsidRPr="00FE2143">
              <w:rPr>
                <w:color w:val="000000" w:themeColor="text1"/>
                <w:sz w:val="18"/>
                <w:szCs w:val="18"/>
              </w:rPr>
              <w:t>covers</w:t>
            </w:r>
            <w:r w:rsidRPr="00FE2143">
              <w:rPr>
                <w:color w:val="000000" w:themeColor="text1"/>
                <w:sz w:val="18"/>
                <w:szCs w:val="18"/>
              </w:rPr>
              <w:t xml:space="preserve"> not only the context of combustors but also more recently turbomachinery. Recently promoted as sub-project leader of the CFD team, he is now involved in complex industrial problem resolutions. Author of more than hundred international journal publications and book chapters, L. Gicquel is also involved in the formation and training of PhD students as well as engineering students from ISAE and ENSHEEIT</w:t>
            </w:r>
            <w:r w:rsidR="00671050" w:rsidRPr="00FE2143">
              <w:rPr>
                <w:color w:val="000000" w:themeColor="text1"/>
                <w:sz w:val="18"/>
                <w:szCs w:val="18"/>
              </w:rPr>
              <w:t xml:space="preserve">. </w:t>
            </w:r>
            <w:r w:rsidRPr="00FE2143">
              <w:rPr>
                <w:color w:val="000000" w:themeColor="text1"/>
                <w:sz w:val="18"/>
                <w:szCs w:val="18"/>
              </w:rPr>
              <w:t>In parallel</w:t>
            </w:r>
            <w:r w:rsidR="00671050" w:rsidRPr="00FE2143">
              <w:rPr>
                <w:color w:val="000000" w:themeColor="text1"/>
                <w:sz w:val="18"/>
                <w:szCs w:val="18"/>
              </w:rPr>
              <w:t>,</w:t>
            </w:r>
            <w:r w:rsidRPr="00FE2143">
              <w:rPr>
                <w:color w:val="000000" w:themeColor="text1"/>
                <w:sz w:val="18"/>
                <w:szCs w:val="18"/>
              </w:rPr>
              <w:t xml:space="preserve"> he has been involved in the evaluation and management of many international research projects as well as multiple bilateral projects with industries. Finally, he has been distinguished as a Fellow of the Combustion Institute in 2019.</w:t>
            </w:r>
          </w:p>
          <w:p w14:paraId="46B78F2A" w14:textId="7C56BEC1" w:rsidR="00420E9A" w:rsidRPr="00FE2143" w:rsidRDefault="4DB01CB9" w:rsidP="437F0948">
            <w:pPr>
              <w:spacing w:line="180" w:lineRule="atLeast"/>
              <w:jc w:val="both"/>
              <w:rPr>
                <w:sz w:val="18"/>
                <w:szCs w:val="18"/>
              </w:rPr>
            </w:pPr>
            <w:r w:rsidRPr="00FE2143">
              <w:rPr>
                <w:b/>
                <w:sz w:val="18"/>
                <w:szCs w:val="18"/>
                <w:u w:val="single"/>
              </w:rPr>
              <w:t xml:space="preserve">Dr. Thierry Poinsot </w:t>
            </w:r>
            <w:r w:rsidRPr="00FE2143">
              <w:rPr>
                <w:sz w:val="18"/>
                <w:szCs w:val="18"/>
              </w:rPr>
              <w:t xml:space="preserve">is a member of the French Academy of Sciences. He is a CNRS research director and a senior scientific advisor of the CERFACS CFD group. He is also a senior scientist at Stanford University and consultant in several companies and research </w:t>
            </w:r>
            <w:r w:rsidR="008A446E" w:rsidRPr="00FE2143">
              <w:rPr>
                <w:sz w:val="18"/>
                <w:szCs w:val="18"/>
              </w:rPr>
              <w:t>centres</w:t>
            </w:r>
            <w:r w:rsidRPr="00FE2143">
              <w:rPr>
                <w:sz w:val="18"/>
                <w:szCs w:val="18"/>
              </w:rPr>
              <w:t xml:space="preserve">. He obtained his PhD from Ecole Centrale de Paris in 1983 and his These d'Etat from Université d'Orsay in 1987. He </w:t>
            </w:r>
            <w:r w:rsidR="008B394D" w:rsidRPr="00FE2143">
              <w:rPr>
                <w:sz w:val="18"/>
                <w:szCs w:val="18"/>
              </w:rPr>
              <w:t>teaches</w:t>
            </w:r>
            <w:r w:rsidRPr="00FE2143">
              <w:rPr>
                <w:sz w:val="18"/>
                <w:szCs w:val="18"/>
              </w:rPr>
              <w:t xml:space="preserve"> combustion in various places worldwide (Toulouse, Princeton, Tsinghua, Kanpur, CISM, VKI, Polytechnique). He has a huge tradition in the training and </w:t>
            </w:r>
            <w:r w:rsidR="008B394D" w:rsidRPr="00FE2143">
              <w:rPr>
                <w:sz w:val="18"/>
                <w:szCs w:val="18"/>
              </w:rPr>
              <w:t xml:space="preserve">supervision </w:t>
            </w:r>
            <w:r w:rsidRPr="00FE2143">
              <w:rPr>
                <w:sz w:val="18"/>
                <w:szCs w:val="18"/>
              </w:rPr>
              <w:t>of PhD students with more than thirty years of direct experience. Dr. Poinsot has authored more than 220 papers related to turbulent flames, unsteady combustion, active control, Direct and Large Eddy Simulation of reacting flows. With Prof. D. Veynante</w:t>
            </w:r>
            <w:r w:rsidR="008B394D" w:rsidRPr="00FE2143">
              <w:rPr>
                <w:sz w:val="18"/>
                <w:szCs w:val="18"/>
              </w:rPr>
              <w:t>,</w:t>
            </w:r>
            <w:r w:rsidRPr="00FE2143">
              <w:rPr>
                <w:sz w:val="18"/>
                <w:szCs w:val="18"/>
              </w:rPr>
              <w:t xml:space="preserve"> he has co-authored the textbook </w:t>
            </w:r>
            <w:r w:rsidR="008B394D" w:rsidRPr="00FE2143">
              <w:rPr>
                <w:sz w:val="18"/>
                <w:szCs w:val="18"/>
              </w:rPr>
              <w:t>“</w:t>
            </w:r>
            <w:r w:rsidRPr="00FE2143">
              <w:rPr>
                <w:sz w:val="18"/>
                <w:szCs w:val="18"/>
              </w:rPr>
              <w:t>Theoretical and Numerical Combustion</w:t>
            </w:r>
            <w:r w:rsidR="008B394D" w:rsidRPr="00FE2143">
              <w:rPr>
                <w:sz w:val="18"/>
                <w:szCs w:val="18"/>
              </w:rPr>
              <w:t>”</w:t>
            </w:r>
            <w:r w:rsidRPr="00FE2143">
              <w:rPr>
                <w:sz w:val="18"/>
                <w:szCs w:val="18"/>
              </w:rPr>
              <w:t xml:space="preserve"> (www.cerfacs.fr/elearning).</w:t>
            </w:r>
          </w:p>
          <w:p w14:paraId="0A7FCAA0" w14:textId="26E0F1A5" w:rsidR="00420E9A" w:rsidRPr="00FE2143" w:rsidRDefault="65630652" w:rsidP="437F0948">
            <w:pPr>
              <w:spacing w:line="180" w:lineRule="atLeast"/>
              <w:jc w:val="both"/>
              <w:rPr>
                <w:i/>
                <w:sz w:val="18"/>
                <w:szCs w:val="18"/>
                <w:lang w:eastAsia="en-US"/>
              </w:rPr>
            </w:pPr>
            <w:r w:rsidRPr="00FE2143">
              <w:rPr>
                <w:b/>
                <w:color w:val="000000" w:themeColor="text1"/>
                <w:sz w:val="18"/>
                <w:szCs w:val="18"/>
                <w:u w:val="single"/>
              </w:rPr>
              <w:t xml:space="preserve">Dr. Guillaume Daviller </w:t>
            </w:r>
            <w:r w:rsidRPr="00FE2143">
              <w:rPr>
                <w:color w:val="000000" w:themeColor="text1"/>
                <w:sz w:val="18"/>
                <w:szCs w:val="18"/>
              </w:rPr>
              <w:t xml:space="preserve">is a research scientist at CERFACS since 2016. He obtained his PhD in Fluid Mechanics from ISAE-ENSMA in 2010, followed by four years as a postdoctoral fellow at Pprime Institute (CNRS Poitiers) and at CERFACS. In 2015, he was involved in the INTECOCIS ERC grant as a CNRS research scientist at IMFT (Toulouse). His key research interests are turbulence, aeroacoustics, and the simulations of unsteady compressible flows. He also has extensive knowledge in High-Performance Computing and aerodynamic flows on complex geometries. Current research activities include numerical methods, deep learning for turbulent flow </w:t>
            </w:r>
            <w:r w:rsidR="008A446E" w:rsidRPr="00FE2143">
              <w:rPr>
                <w:color w:val="000000" w:themeColor="text1"/>
                <w:sz w:val="18"/>
                <w:szCs w:val="18"/>
              </w:rPr>
              <w:t>modelling</w:t>
            </w:r>
            <w:r w:rsidRPr="00FE2143">
              <w:rPr>
                <w:color w:val="000000" w:themeColor="text1"/>
                <w:sz w:val="18"/>
                <w:szCs w:val="18"/>
              </w:rPr>
              <w:t>, turbomachinery’s aeroacoustics, and combustion-related noise</w:t>
            </w:r>
            <w:r w:rsidR="31C8BF46" w:rsidRPr="00FE2143">
              <w:rPr>
                <w:color w:val="000000" w:themeColor="text1"/>
                <w:sz w:val="18"/>
                <w:szCs w:val="18"/>
              </w:rPr>
              <w:t>.</w:t>
            </w:r>
          </w:p>
        </w:tc>
      </w:tr>
      <w:tr w:rsidR="00420E9A" w:rsidRPr="00FE2143" w14:paraId="778AFFB5" w14:textId="77777777" w:rsidTr="008A446E">
        <w:trPr>
          <w:trHeight w:val="300"/>
        </w:trPr>
        <w:tc>
          <w:tcPr>
            <w:tcW w:w="2115" w:type="dxa"/>
            <w:tcBorders>
              <w:top w:val="single" w:sz="4" w:space="0" w:color="auto"/>
              <w:left w:val="single" w:sz="4" w:space="0" w:color="auto"/>
              <w:bottom w:val="single" w:sz="4" w:space="0" w:color="auto"/>
              <w:right w:val="single" w:sz="4" w:space="0" w:color="auto"/>
            </w:tcBorders>
          </w:tcPr>
          <w:p w14:paraId="36D5AA86" w14:textId="77777777" w:rsidR="00420E9A" w:rsidRPr="00FE2143" w:rsidRDefault="3437FD01" w:rsidP="00471D6C">
            <w:pPr>
              <w:keepLines/>
              <w:spacing w:line="180" w:lineRule="atLeast"/>
              <w:rPr>
                <w:b/>
                <w:sz w:val="18"/>
                <w:szCs w:val="18"/>
              </w:rPr>
            </w:pPr>
            <w:r w:rsidRPr="00FE2143">
              <w:rPr>
                <w:b/>
                <w:sz w:val="18"/>
                <w:szCs w:val="18"/>
              </w:rPr>
              <w:t>Key Research Facilities, Infrastructure and Equipment</w:t>
            </w:r>
          </w:p>
        </w:tc>
        <w:tc>
          <w:tcPr>
            <w:tcW w:w="8079" w:type="dxa"/>
            <w:tcBorders>
              <w:top w:val="single" w:sz="4" w:space="0" w:color="auto"/>
              <w:left w:val="single" w:sz="4" w:space="0" w:color="auto"/>
              <w:bottom w:val="single" w:sz="4" w:space="0" w:color="auto"/>
              <w:right w:val="single" w:sz="4" w:space="0" w:color="auto"/>
            </w:tcBorders>
          </w:tcPr>
          <w:p w14:paraId="3DFB94DF" w14:textId="7844D80E" w:rsidR="00420E9A" w:rsidRPr="00FE2143" w:rsidRDefault="68FBAD7F" w:rsidP="00471D6C">
            <w:pPr>
              <w:spacing w:line="180" w:lineRule="atLeast"/>
              <w:jc w:val="both"/>
              <w:rPr>
                <w:color w:val="000000" w:themeColor="text1"/>
                <w:sz w:val="18"/>
                <w:szCs w:val="18"/>
              </w:rPr>
            </w:pPr>
            <w:r w:rsidRPr="00FE2143">
              <w:rPr>
                <w:color w:val="000000" w:themeColor="text1"/>
                <w:sz w:val="18"/>
                <w:szCs w:val="18"/>
                <w:lang w:val="fr-FR"/>
              </w:rPr>
              <w:t>AVBP code (</w:t>
            </w:r>
            <w:hyperlink r:id="rId12">
              <w:r w:rsidR="3E33FBD1" w:rsidRPr="00FE2143">
                <w:rPr>
                  <w:rStyle w:val="Collegamentoipertestuale"/>
                  <w:sz w:val="18"/>
                  <w:szCs w:val="18"/>
                  <w:lang w:val="fr-FR"/>
                </w:rPr>
                <w:t>https://www.cerfacs.fr/avbp7x/</w:t>
              </w:r>
            </w:hyperlink>
            <w:r w:rsidRPr="00FE2143">
              <w:rPr>
                <w:color w:val="000000" w:themeColor="text1"/>
                <w:sz w:val="18"/>
                <w:szCs w:val="18"/>
                <w:lang w:val="fr-FR"/>
              </w:rPr>
              <w:t>)</w:t>
            </w:r>
            <w:r w:rsidR="3E33FBD1" w:rsidRPr="00FE2143">
              <w:rPr>
                <w:color w:val="000000" w:themeColor="text1"/>
                <w:sz w:val="18"/>
                <w:szCs w:val="18"/>
                <w:lang w:val="fr-FR"/>
              </w:rPr>
              <w:t xml:space="preserve">. </w:t>
            </w:r>
            <w:r w:rsidR="3E33FBD1" w:rsidRPr="00FE2143">
              <w:rPr>
                <w:color w:val="000000" w:themeColor="text1"/>
                <w:sz w:val="18"/>
                <w:szCs w:val="18"/>
              </w:rPr>
              <w:t xml:space="preserve">HPC CPU/GPU </w:t>
            </w:r>
            <w:r w:rsidR="61FF3AC4" w:rsidRPr="00FE2143">
              <w:rPr>
                <w:color w:val="000000" w:themeColor="text1"/>
                <w:sz w:val="18"/>
                <w:szCs w:val="18"/>
              </w:rPr>
              <w:t>facilities</w:t>
            </w:r>
            <w:r w:rsidR="3E33FBD1" w:rsidRPr="00FE2143">
              <w:rPr>
                <w:color w:val="000000" w:themeColor="text1"/>
                <w:sz w:val="18"/>
                <w:szCs w:val="18"/>
              </w:rPr>
              <w:t>.</w:t>
            </w:r>
          </w:p>
        </w:tc>
      </w:tr>
      <w:tr w:rsidR="006A5114" w:rsidRPr="00FE2143" w14:paraId="3C1E7F1F" w14:textId="77777777" w:rsidTr="008A446E">
        <w:trPr>
          <w:trHeight w:val="300"/>
        </w:trPr>
        <w:tc>
          <w:tcPr>
            <w:tcW w:w="2115" w:type="dxa"/>
            <w:tcBorders>
              <w:top w:val="single" w:sz="4" w:space="0" w:color="auto"/>
              <w:left w:val="single" w:sz="4" w:space="0" w:color="auto"/>
              <w:bottom w:val="single" w:sz="4" w:space="0" w:color="auto"/>
              <w:right w:val="single" w:sz="4" w:space="0" w:color="auto"/>
            </w:tcBorders>
          </w:tcPr>
          <w:p w14:paraId="2A80B4A6" w14:textId="77777777" w:rsidR="006A5114" w:rsidRPr="00FE2143" w:rsidRDefault="68FBAD7F" w:rsidP="00471D6C">
            <w:pPr>
              <w:keepLines/>
              <w:spacing w:line="180" w:lineRule="atLeast"/>
              <w:rPr>
                <w:b/>
                <w:sz w:val="18"/>
                <w:szCs w:val="18"/>
              </w:rPr>
            </w:pPr>
            <w:r w:rsidRPr="00FE2143">
              <w:rPr>
                <w:b/>
                <w:sz w:val="18"/>
                <w:szCs w:val="18"/>
              </w:rPr>
              <w:t>Status of Research Premises</w:t>
            </w:r>
          </w:p>
        </w:tc>
        <w:tc>
          <w:tcPr>
            <w:tcW w:w="8079" w:type="dxa"/>
            <w:tcBorders>
              <w:top w:val="single" w:sz="4" w:space="0" w:color="auto"/>
              <w:left w:val="single" w:sz="4" w:space="0" w:color="auto"/>
              <w:bottom w:val="single" w:sz="4" w:space="0" w:color="auto"/>
              <w:right w:val="single" w:sz="4" w:space="0" w:color="auto"/>
            </w:tcBorders>
          </w:tcPr>
          <w:p w14:paraId="269EFB61" w14:textId="17EE0F16" w:rsidR="006A5114" w:rsidRPr="00FE2143" w:rsidRDefault="68FBAD7F" w:rsidP="00471D6C">
            <w:pPr>
              <w:spacing w:line="180" w:lineRule="atLeast"/>
              <w:jc w:val="both"/>
              <w:rPr>
                <w:color w:val="000000" w:themeColor="text1"/>
                <w:sz w:val="18"/>
                <w:szCs w:val="18"/>
              </w:rPr>
            </w:pPr>
            <w:r w:rsidRPr="00FE2143">
              <w:rPr>
                <w:color w:val="000000" w:themeColor="text1"/>
                <w:sz w:val="18"/>
                <w:szCs w:val="18"/>
              </w:rPr>
              <w:t>All the research facilities are independent and fully owned by CERFACS.</w:t>
            </w:r>
          </w:p>
        </w:tc>
      </w:tr>
      <w:tr w:rsidR="006A5114" w:rsidRPr="00FE2143" w14:paraId="78F672B0" w14:textId="77777777" w:rsidTr="008A446E">
        <w:trPr>
          <w:trHeight w:val="300"/>
        </w:trPr>
        <w:tc>
          <w:tcPr>
            <w:tcW w:w="2115" w:type="dxa"/>
            <w:tcBorders>
              <w:top w:val="single" w:sz="4" w:space="0" w:color="auto"/>
              <w:left w:val="single" w:sz="4" w:space="0" w:color="auto"/>
              <w:bottom w:val="single" w:sz="4" w:space="0" w:color="auto"/>
              <w:right w:val="single" w:sz="4" w:space="0" w:color="auto"/>
            </w:tcBorders>
          </w:tcPr>
          <w:p w14:paraId="78FF9BA7" w14:textId="77777777" w:rsidR="006A5114" w:rsidRPr="00FE2143" w:rsidRDefault="68FBAD7F" w:rsidP="00471D6C">
            <w:pPr>
              <w:keepLines/>
              <w:spacing w:line="180" w:lineRule="atLeast"/>
              <w:rPr>
                <w:b/>
                <w:sz w:val="18"/>
                <w:szCs w:val="18"/>
              </w:rPr>
            </w:pPr>
            <w:r w:rsidRPr="00FE2143">
              <w:rPr>
                <w:b/>
                <w:sz w:val="18"/>
                <w:szCs w:val="18"/>
              </w:rPr>
              <w:t>Previous Involvement in Research and Training Programmes, including H2020 ITN</w:t>
            </w:r>
          </w:p>
        </w:tc>
        <w:tc>
          <w:tcPr>
            <w:tcW w:w="8079" w:type="dxa"/>
            <w:tcBorders>
              <w:top w:val="single" w:sz="4" w:space="0" w:color="auto"/>
              <w:left w:val="single" w:sz="4" w:space="0" w:color="auto"/>
              <w:bottom w:val="single" w:sz="4" w:space="0" w:color="auto"/>
              <w:right w:val="single" w:sz="4" w:space="0" w:color="auto"/>
            </w:tcBorders>
          </w:tcPr>
          <w:p w14:paraId="01035C3E" w14:textId="0C7B0C7E" w:rsidR="006A5114" w:rsidRPr="00FE2143" w:rsidRDefault="0F22FC30" w:rsidP="00471D6C">
            <w:pPr>
              <w:keepLines/>
              <w:spacing w:line="180" w:lineRule="atLeast"/>
              <w:jc w:val="both"/>
              <w:rPr>
                <w:color w:val="000000" w:themeColor="text1"/>
                <w:sz w:val="18"/>
                <w:szCs w:val="18"/>
              </w:rPr>
            </w:pPr>
            <w:r w:rsidRPr="00FE2143">
              <w:rPr>
                <w:color w:val="000000" w:themeColor="text1"/>
                <w:sz w:val="18"/>
                <w:szCs w:val="18"/>
              </w:rPr>
              <w:t>Concerning Marie Curie actions, CERFACS was coordinator of COPAGT, ECCOMET AND FLUISTCOM</w:t>
            </w:r>
          </w:p>
        </w:tc>
      </w:tr>
      <w:tr w:rsidR="006A5114" w:rsidRPr="00FE2143" w14:paraId="141C5135" w14:textId="77777777" w:rsidTr="008A446E">
        <w:trPr>
          <w:trHeight w:val="300"/>
        </w:trPr>
        <w:tc>
          <w:tcPr>
            <w:tcW w:w="2115" w:type="dxa"/>
            <w:tcBorders>
              <w:top w:val="single" w:sz="4" w:space="0" w:color="auto"/>
              <w:left w:val="single" w:sz="4" w:space="0" w:color="auto"/>
              <w:bottom w:val="single" w:sz="4" w:space="0" w:color="auto"/>
              <w:right w:val="single" w:sz="4" w:space="0" w:color="auto"/>
            </w:tcBorders>
          </w:tcPr>
          <w:p w14:paraId="219AC4AC" w14:textId="77777777" w:rsidR="006A5114" w:rsidRPr="00FE2143" w:rsidRDefault="68FBAD7F" w:rsidP="00471D6C">
            <w:pPr>
              <w:keepLines/>
              <w:spacing w:line="180" w:lineRule="atLeast"/>
              <w:rPr>
                <w:b/>
                <w:sz w:val="18"/>
                <w:szCs w:val="18"/>
              </w:rPr>
            </w:pPr>
            <w:r w:rsidRPr="00FE2143">
              <w:rPr>
                <w:b/>
                <w:sz w:val="18"/>
                <w:szCs w:val="18"/>
              </w:rPr>
              <w:t xml:space="preserve">Current Involvement in Research and Training Programmes, including H2020 ITN </w:t>
            </w:r>
          </w:p>
        </w:tc>
        <w:tc>
          <w:tcPr>
            <w:tcW w:w="8079" w:type="dxa"/>
            <w:tcBorders>
              <w:top w:val="single" w:sz="4" w:space="0" w:color="auto"/>
              <w:left w:val="single" w:sz="4" w:space="0" w:color="auto"/>
              <w:bottom w:val="single" w:sz="4" w:space="0" w:color="auto"/>
              <w:right w:val="single" w:sz="4" w:space="0" w:color="auto"/>
            </w:tcBorders>
          </w:tcPr>
          <w:p w14:paraId="4977CDBB" w14:textId="40A94909" w:rsidR="006A5114" w:rsidRPr="00FE2143" w:rsidRDefault="46567124" w:rsidP="437F0948">
            <w:pPr>
              <w:keepLines/>
              <w:spacing w:line="180" w:lineRule="atLeast"/>
              <w:rPr>
                <w:b/>
                <w:i/>
                <w:color w:val="000000" w:themeColor="text1"/>
                <w:sz w:val="18"/>
                <w:szCs w:val="18"/>
              </w:rPr>
            </w:pPr>
            <w:r w:rsidRPr="00FE2143">
              <w:rPr>
                <w:color w:val="000000" w:themeColor="text1"/>
                <w:sz w:val="18"/>
                <w:szCs w:val="18"/>
              </w:rPr>
              <w:t>(FP/2007-2013) / ERC Grant Agreement ERC-AdG 319067 INTECOCIS: thermoacoustics, MSCA-ITN: ANNULIGHT and MAGISTER</w:t>
            </w:r>
          </w:p>
        </w:tc>
      </w:tr>
      <w:tr w:rsidR="006A5114" w:rsidRPr="00FE2143" w14:paraId="38F4FF5F" w14:textId="77777777" w:rsidTr="008A446E">
        <w:trPr>
          <w:trHeight w:val="300"/>
        </w:trPr>
        <w:tc>
          <w:tcPr>
            <w:tcW w:w="2115" w:type="dxa"/>
            <w:tcBorders>
              <w:top w:val="single" w:sz="4" w:space="0" w:color="auto"/>
              <w:left w:val="single" w:sz="4" w:space="0" w:color="auto"/>
              <w:bottom w:val="single" w:sz="4" w:space="0" w:color="auto"/>
              <w:right w:val="single" w:sz="4" w:space="0" w:color="auto"/>
            </w:tcBorders>
          </w:tcPr>
          <w:p w14:paraId="1D6422AA" w14:textId="77777777" w:rsidR="006A5114" w:rsidRPr="00FE2143" w:rsidRDefault="68FBAD7F" w:rsidP="00471D6C">
            <w:pPr>
              <w:keepLines/>
              <w:spacing w:line="180" w:lineRule="atLeast"/>
              <w:rPr>
                <w:b/>
                <w:sz w:val="18"/>
                <w:szCs w:val="18"/>
              </w:rPr>
            </w:pPr>
            <w:r w:rsidRPr="00FE2143">
              <w:rPr>
                <w:b/>
                <w:sz w:val="18"/>
                <w:szCs w:val="18"/>
              </w:rPr>
              <w:t>Relevant Publications/datasets/ softwares/ Innovation Products/ other achievements</w:t>
            </w:r>
          </w:p>
        </w:tc>
        <w:tc>
          <w:tcPr>
            <w:tcW w:w="8079" w:type="dxa"/>
            <w:tcBorders>
              <w:top w:val="single" w:sz="4" w:space="0" w:color="auto"/>
              <w:left w:val="single" w:sz="4" w:space="0" w:color="auto"/>
              <w:bottom w:val="single" w:sz="4" w:space="0" w:color="auto"/>
              <w:right w:val="single" w:sz="4" w:space="0" w:color="auto"/>
            </w:tcBorders>
          </w:tcPr>
          <w:p w14:paraId="3C91835B" w14:textId="1EA30044" w:rsidR="006A5114" w:rsidRPr="00FE2143" w:rsidRDefault="2F1FB356" w:rsidP="008A446E">
            <w:pPr>
              <w:spacing w:line="180" w:lineRule="atLeast"/>
              <w:contextualSpacing/>
              <w:jc w:val="both"/>
              <w:rPr>
                <w:color w:val="000000" w:themeColor="text1"/>
                <w:sz w:val="18"/>
                <w:szCs w:val="18"/>
              </w:rPr>
            </w:pPr>
            <w:r w:rsidRPr="00FE2143">
              <w:rPr>
                <w:color w:val="000000" w:themeColor="text1"/>
                <w:sz w:val="18"/>
                <w:szCs w:val="18"/>
              </w:rPr>
              <w:t xml:space="preserve">[1] P.W. Agostinelli, D. Laera, D. Chterev, I. Boxx, L. Gicquel and T. Poinsot </w:t>
            </w:r>
            <w:r w:rsidR="00D43C06" w:rsidRPr="00FE2143">
              <w:rPr>
                <w:color w:val="000000" w:themeColor="text1"/>
                <w:sz w:val="18"/>
                <w:szCs w:val="18"/>
              </w:rPr>
              <w:t>“</w:t>
            </w:r>
            <w:r w:rsidRPr="00FE2143">
              <w:rPr>
                <w:color w:val="000000" w:themeColor="text1"/>
                <w:sz w:val="18"/>
                <w:szCs w:val="18"/>
              </w:rPr>
              <w:t>Large eddy simulations of mean pressure and H2 addition effects on the stabilization and dynamics of a partially premixed swirled-stabilized methane flame”, Combustion</w:t>
            </w:r>
            <w:r w:rsidR="005465F0" w:rsidRPr="00FE2143">
              <w:rPr>
                <w:color w:val="000000" w:themeColor="text1"/>
                <w:sz w:val="18"/>
                <w:szCs w:val="18"/>
              </w:rPr>
              <w:t xml:space="preserve"> and </w:t>
            </w:r>
            <w:r w:rsidRPr="00FE2143">
              <w:rPr>
                <w:color w:val="000000" w:themeColor="text1"/>
                <w:sz w:val="18"/>
                <w:szCs w:val="18"/>
              </w:rPr>
              <w:t>Flame, 249, pp. 112592, 2023, doi:10.1016j.combustflame.2022.112592.</w:t>
            </w:r>
          </w:p>
          <w:p w14:paraId="6A892AAD" w14:textId="3CF56D5C" w:rsidR="006A5114" w:rsidRPr="00FE2143" w:rsidRDefault="2F1FB356" w:rsidP="008A446E">
            <w:pPr>
              <w:spacing w:line="180" w:lineRule="atLeast"/>
              <w:contextualSpacing/>
              <w:jc w:val="both"/>
              <w:rPr>
                <w:color w:val="000000" w:themeColor="text1"/>
                <w:sz w:val="18"/>
                <w:szCs w:val="18"/>
              </w:rPr>
            </w:pPr>
            <w:r w:rsidRPr="00FE2143">
              <w:rPr>
                <w:color w:val="000000" w:themeColor="text1"/>
                <w:sz w:val="18"/>
                <w:szCs w:val="18"/>
              </w:rPr>
              <w:t xml:space="preserve">[2] P.W. Agostinelli, D. Laera, D. Chterev, I. Boxx, L. Gicquel and T. Poinsot </w:t>
            </w:r>
            <w:r w:rsidR="00D43C06" w:rsidRPr="00FE2143">
              <w:rPr>
                <w:color w:val="000000" w:themeColor="text1"/>
                <w:sz w:val="18"/>
                <w:szCs w:val="18"/>
              </w:rPr>
              <w:t>“</w:t>
            </w:r>
            <w:r w:rsidRPr="00FE2143">
              <w:rPr>
                <w:color w:val="000000" w:themeColor="text1"/>
                <w:sz w:val="18"/>
                <w:szCs w:val="18"/>
              </w:rPr>
              <w:t xml:space="preserve">On the impact of H2-enrichment on flame structure and combustion dynamics of a lean partially-premixed turbulent swirling flame,” Combustion </w:t>
            </w:r>
            <w:r w:rsidR="0034707E" w:rsidRPr="00FE2143">
              <w:rPr>
                <w:color w:val="000000" w:themeColor="text1"/>
                <w:sz w:val="18"/>
                <w:szCs w:val="18"/>
              </w:rPr>
              <w:t xml:space="preserve">and </w:t>
            </w:r>
            <w:r w:rsidRPr="00FE2143">
              <w:rPr>
                <w:color w:val="000000" w:themeColor="text1"/>
                <w:sz w:val="18"/>
                <w:szCs w:val="18"/>
              </w:rPr>
              <w:t>Flame, 241, pp. 112120, 2022, doi:10.1016j.combustflame.2022.112120.</w:t>
            </w:r>
          </w:p>
          <w:p w14:paraId="0D0D4012" w14:textId="2E712795" w:rsidR="006A5114" w:rsidRPr="00FE2143" w:rsidRDefault="2F1FB356" w:rsidP="008A446E">
            <w:pPr>
              <w:spacing w:line="180" w:lineRule="atLeast"/>
              <w:contextualSpacing/>
              <w:jc w:val="both"/>
              <w:rPr>
                <w:color w:val="000000" w:themeColor="text1"/>
                <w:sz w:val="18"/>
                <w:szCs w:val="18"/>
              </w:rPr>
            </w:pPr>
            <w:r w:rsidRPr="00FE2143">
              <w:rPr>
                <w:color w:val="000000" w:themeColor="text1"/>
                <w:sz w:val="18"/>
                <w:szCs w:val="18"/>
              </w:rPr>
              <w:t xml:space="preserve">[3] V. Shastry, E. Riber, L.Y.M. Gicquel, B. Cuenot and V. Bodoc, </w:t>
            </w:r>
            <w:r w:rsidR="00D43C06" w:rsidRPr="00FE2143">
              <w:rPr>
                <w:color w:val="000000" w:themeColor="text1"/>
                <w:sz w:val="18"/>
                <w:szCs w:val="18"/>
              </w:rPr>
              <w:t>“</w:t>
            </w:r>
            <w:r w:rsidRPr="00FE2143">
              <w:rPr>
                <w:color w:val="000000" w:themeColor="text1"/>
                <w:sz w:val="18"/>
                <w:szCs w:val="18"/>
              </w:rPr>
              <w:t>Large Eddy Simulations of complex multicomponent swirling spray flames in a realistic gas turbine combustor”, Proceedings of the Combustion Institute, Vol. 39, 2022, doi.org/10.1016/j.proci.2022.08.059.</w:t>
            </w:r>
          </w:p>
          <w:p w14:paraId="3100C7D3" w14:textId="46084BB5" w:rsidR="006A5114" w:rsidRPr="00FE2143" w:rsidRDefault="2F1FB356" w:rsidP="008A446E">
            <w:pPr>
              <w:spacing w:line="180" w:lineRule="atLeast"/>
              <w:contextualSpacing/>
              <w:jc w:val="both"/>
              <w:rPr>
                <w:color w:val="000000" w:themeColor="text1"/>
                <w:sz w:val="18"/>
                <w:szCs w:val="18"/>
              </w:rPr>
            </w:pPr>
            <w:r w:rsidRPr="00FE2143">
              <w:rPr>
                <w:color w:val="000000" w:themeColor="text1"/>
                <w:sz w:val="18"/>
                <w:szCs w:val="18"/>
              </w:rPr>
              <w:t>[4] C. Pérez Arroyo, J. Dombard, F. Duchaine, L. Gicquel, B. Martin, N. Odier and G. Staffelbach</w:t>
            </w:r>
            <w:r w:rsidR="00D43C06" w:rsidRPr="00FE2143">
              <w:rPr>
                <w:color w:val="000000" w:themeColor="text1"/>
                <w:sz w:val="18"/>
                <w:szCs w:val="18"/>
              </w:rPr>
              <w:t>,</w:t>
            </w:r>
            <w:r w:rsidRPr="00FE2143">
              <w:rPr>
                <w:color w:val="000000" w:themeColor="text1"/>
                <w:sz w:val="18"/>
                <w:szCs w:val="18"/>
              </w:rPr>
              <w:t xml:space="preserve"> </w:t>
            </w:r>
            <w:r w:rsidR="00D43C06" w:rsidRPr="00FE2143">
              <w:rPr>
                <w:color w:val="000000" w:themeColor="text1"/>
                <w:sz w:val="18"/>
                <w:szCs w:val="18"/>
              </w:rPr>
              <w:t>“</w:t>
            </w:r>
            <w:r w:rsidRPr="00FE2143">
              <w:rPr>
                <w:color w:val="000000" w:themeColor="text1"/>
                <w:sz w:val="18"/>
                <w:szCs w:val="18"/>
              </w:rPr>
              <w:t>Towards the Large-Eddy Simulation of full engine: Integration of a 360 azimuthal degrees fan, compressor and combustion chamber. Part II: Comparison against stand-alone simulations”, in GPPS Journal, Data-driven modelling and high-fidelity simulations Special Issue, pp. 17-33, May, 2021.</w:t>
            </w:r>
          </w:p>
          <w:p w14:paraId="3B79566A" w14:textId="474D2AA8" w:rsidR="006A5114" w:rsidRPr="00FE2143" w:rsidRDefault="2F1FB356" w:rsidP="008A446E">
            <w:pPr>
              <w:spacing w:line="180" w:lineRule="atLeast"/>
              <w:contextualSpacing/>
              <w:jc w:val="both"/>
              <w:rPr>
                <w:color w:val="000000" w:themeColor="text1"/>
                <w:sz w:val="18"/>
                <w:szCs w:val="18"/>
              </w:rPr>
            </w:pPr>
            <w:r w:rsidRPr="00FE2143">
              <w:rPr>
                <w:color w:val="000000" w:themeColor="text1"/>
                <w:sz w:val="18"/>
                <w:szCs w:val="18"/>
              </w:rPr>
              <w:t xml:space="preserve">[5] L.Y.M. Gicquel, G. Staffelbach and T. Poinsot, </w:t>
            </w:r>
            <w:r w:rsidR="00D43C06" w:rsidRPr="00FE2143">
              <w:rPr>
                <w:color w:val="000000" w:themeColor="text1"/>
                <w:sz w:val="18"/>
                <w:szCs w:val="18"/>
              </w:rPr>
              <w:t>“</w:t>
            </w:r>
            <w:r w:rsidRPr="00FE2143">
              <w:rPr>
                <w:color w:val="000000" w:themeColor="text1"/>
                <w:sz w:val="18"/>
                <w:szCs w:val="18"/>
              </w:rPr>
              <w:t>Large Eddy Simulation of Gaseous Flames in Gas Turbine Combustion Chambers,” Progress in Energy and Combustion Science, 38, 782-817, 2012.</w:t>
            </w:r>
          </w:p>
        </w:tc>
      </w:tr>
    </w:tbl>
    <w:p w14:paraId="4814110B" w14:textId="77777777" w:rsidR="00EE533B" w:rsidRPr="00432FDD" w:rsidRDefault="00EE533B" w:rsidP="00471D6C">
      <w:pPr>
        <w:spacing w:line="180" w:lineRule="atLeast"/>
        <w:jc w:val="both"/>
        <w:rPr>
          <w:b/>
          <w:sz w:val="20"/>
          <w:szCs w:val="20"/>
        </w:rPr>
      </w:pPr>
    </w:p>
    <w:tbl>
      <w:tblPr>
        <w:tblW w:w="5000" w:type="pct"/>
        <w:tblLook w:val="01E0" w:firstRow="1" w:lastRow="1" w:firstColumn="1" w:lastColumn="1" w:noHBand="0" w:noVBand="0"/>
      </w:tblPr>
      <w:tblGrid>
        <w:gridCol w:w="2122"/>
        <w:gridCol w:w="8072"/>
      </w:tblGrid>
      <w:tr w:rsidR="00DC53C3" w:rsidRPr="00432FDD" w14:paraId="69B091FF" w14:textId="77777777" w:rsidTr="3D631F49">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5C169720" w14:textId="46325BBD" w:rsidR="00DC53C3" w:rsidRPr="00432FDD" w:rsidRDefault="41CA2219" w:rsidP="00471D6C">
            <w:pPr>
              <w:keepLines/>
              <w:spacing w:line="180" w:lineRule="atLeast"/>
              <w:rPr>
                <w:b/>
                <w:sz w:val="18"/>
                <w:szCs w:val="18"/>
              </w:rPr>
            </w:pPr>
            <w:r w:rsidRPr="00432FDD">
              <w:rPr>
                <w:b/>
                <w:sz w:val="18"/>
                <w:szCs w:val="18"/>
              </w:rPr>
              <w:t>Beneficiary Legal Name:</w:t>
            </w:r>
            <w:r w:rsidR="7CD10E6C" w:rsidRPr="00432FDD">
              <w:rPr>
                <w:b/>
                <w:sz w:val="18"/>
                <w:szCs w:val="18"/>
              </w:rPr>
              <w:t xml:space="preserve"> POLITECHNIKA CZESTOCHOWSKA</w:t>
            </w:r>
            <w:r w:rsidR="556A3692" w:rsidRPr="00432FDD">
              <w:rPr>
                <w:b/>
                <w:sz w:val="18"/>
                <w:szCs w:val="18"/>
              </w:rPr>
              <w:t xml:space="preserve"> (CUT)</w:t>
            </w:r>
          </w:p>
        </w:tc>
      </w:tr>
      <w:tr w:rsidR="00DC53C3" w:rsidRPr="00432FDD" w14:paraId="44D3055F" w14:textId="77777777" w:rsidTr="3D631F49">
        <w:tc>
          <w:tcPr>
            <w:tcW w:w="1041" w:type="pct"/>
            <w:tcBorders>
              <w:top w:val="single" w:sz="4" w:space="0" w:color="auto"/>
              <w:left w:val="single" w:sz="4" w:space="0" w:color="auto"/>
              <w:bottom w:val="single" w:sz="4" w:space="0" w:color="auto"/>
              <w:right w:val="single" w:sz="4" w:space="0" w:color="auto"/>
            </w:tcBorders>
          </w:tcPr>
          <w:p w14:paraId="35DDC8A4" w14:textId="77777777" w:rsidR="00DC53C3" w:rsidRPr="00432FDD" w:rsidRDefault="41CA2219" w:rsidP="00471D6C">
            <w:pPr>
              <w:keepLines/>
              <w:spacing w:line="180" w:lineRule="atLeast"/>
              <w:rPr>
                <w:b/>
                <w:sz w:val="18"/>
                <w:szCs w:val="18"/>
              </w:rPr>
            </w:pPr>
            <w:r w:rsidRPr="00432FDD">
              <w:rPr>
                <w:b/>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18670FBA" w14:textId="667D448D" w:rsidR="00DC53C3" w:rsidRPr="009C53A8" w:rsidRDefault="556A3692" w:rsidP="437F0948">
            <w:pPr>
              <w:pStyle w:val="NormaleWeb"/>
              <w:spacing w:beforeAutospacing="0" w:afterAutospacing="0" w:line="180" w:lineRule="atLeast"/>
              <w:jc w:val="both"/>
              <w:rPr>
                <w:bCs/>
                <w:sz w:val="18"/>
                <w:szCs w:val="18"/>
                <w:lang w:eastAsia="en-GB"/>
              </w:rPr>
            </w:pPr>
            <w:r w:rsidRPr="009C53A8">
              <w:rPr>
                <w:bCs/>
                <w:sz w:val="18"/>
                <w:szCs w:val="18"/>
              </w:rPr>
              <w:t xml:space="preserve">CUT is the largest state university in the region funded in the </w:t>
            </w:r>
            <w:r w:rsidR="00524576" w:rsidRPr="009C53A8">
              <w:rPr>
                <w:bCs/>
                <w:sz w:val="18"/>
                <w:szCs w:val="18"/>
              </w:rPr>
              <w:t>19</w:t>
            </w:r>
            <w:r w:rsidRPr="009C53A8">
              <w:rPr>
                <w:bCs/>
                <w:sz w:val="18"/>
                <w:szCs w:val="18"/>
              </w:rPr>
              <w:t>40s. It is the only technical university having full academic rights in the region, i.e., it has the right to confer the title of doctor and university professor (habilitated doctor). In nationwide rankings of the state institutions of higher education, CUT is among the top universities in Poland of a similar profile. Staff: 47 professors, 167 DSc, 372 PhD, approx. 15000 students. CUT hosts Doctoral School in different fields. CUT is a member of ERCOFTAC</w:t>
            </w:r>
            <w:r w:rsidR="00F40677" w:rsidRPr="009C53A8">
              <w:rPr>
                <w:bCs/>
                <w:sz w:val="18"/>
                <w:szCs w:val="18"/>
              </w:rPr>
              <w:t>.</w:t>
            </w:r>
          </w:p>
        </w:tc>
      </w:tr>
      <w:tr w:rsidR="000F0C0F" w:rsidRPr="00432FDD" w14:paraId="39D99E07" w14:textId="77777777" w:rsidTr="3D631F49">
        <w:tc>
          <w:tcPr>
            <w:tcW w:w="1041" w:type="pct"/>
            <w:tcBorders>
              <w:top w:val="single" w:sz="4" w:space="0" w:color="auto"/>
              <w:left w:val="single" w:sz="4" w:space="0" w:color="auto"/>
              <w:bottom w:val="single" w:sz="4" w:space="0" w:color="auto"/>
              <w:right w:val="single" w:sz="4" w:space="0" w:color="auto"/>
            </w:tcBorders>
          </w:tcPr>
          <w:p w14:paraId="6E81ED31" w14:textId="77777777" w:rsidR="000F0C0F" w:rsidRPr="00432FDD" w:rsidRDefault="1C335F3D" w:rsidP="00471D6C">
            <w:pPr>
              <w:keepLines/>
              <w:spacing w:line="180" w:lineRule="atLeast"/>
              <w:rPr>
                <w:b/>
                <w:sz w:val="18"/>
                <w:szCs w:val="18"/>
              </w:rPr>
            </w:pPr>
            <w:r w:rsidRPr="00432FDD">
              <w:rPr>
                <w:b/>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48936AC7" w14:textId="6EBBD0ED" w:rsidR="000F0C0F" w:rsidRPr="00432FDD" w:rsidRDefault="1C335F3D" w:rsidP="00471D6C">
            <w:pPr>
              <w:spacing w:line="180" w:lineRule="atLeast"/>
              <w:jc w:val="both"/>
              <w:rPr>
                <w:color w:val="000000" w:themeColor="text1"/>
                <w:sz w:val="18"/>
                <w:szCs w:val="18"/>
              </w:rPr>
            </w:pPr>
            <w:r w:rsidRPr="00432FDD">
              <w:rPr>
                <w:b/>
                <w:color w:val="000000" w:themeColor="text1"/>
                <w:sz w:val="18"/>
                <w:szCs w:val="18"/>
                <w:u w:val="single"/>
              </w:rPr>
              <w:t>Prof. Artur Tyliszczak</w:t>
            </w:r>
            <w:r w:rsidRPr="00432FDD">
              <w:rPr>
                <w:color w:val="000000" w:themeColor="text1"/>
                <w:sz w:val="18"/>
                <w:szCs w:val="18"/>
              </w:rPr>
              <w:t>, PhD, DSc – NATO Fellow 1999-2000 (von Karman Institute), Marie-Curie ITN Fellow 2010-2011 (Cambridge University), Senior Fulbright Commission Fellow (2022). Expert in CFD, numerical methods, turbulence modelling, combustion. Main contractor and participant of 7 EU projects (FP5-</w:t>
            </w:r>
            <w:r w:rsidRPr="00432FDD">
              <w:rPr>
                <w:color w:val="000000" w:themeColor="text1"/>
                <w:sz w:val="18"/>
                <w:szCs w:val="18"/>
              </w:rPr>
              <w:lastRenderedPageBreak/>
              <w:t xml:space="preserve">7, H2020, </w:t>
            </w:r>
            <w:r w:rsidR="61FF3AC4" w:rsidRPr="00432FDD">
              <w:rPr>
                <w:color w:val="000000" w:themeColor="text1"/>
                <w:sz w:val="18"/>
                <w:szCs w:val="18"/>
              </w:rPr>
              <w:t>Horizon</w:t>
            </w:r>
            <w:r w:rsidRPr="00432FDD">
              <w:rPr>
                <w:color w:val="000000" w:themeColor="text1"/>
                <w:sz w:val="18"/>
                <w:szCs w:val="18"/>
              </w:rPr>
              <w:t xml:space="preserve"> Europe), a number of national projects and PI in 4 national projects funded by National Science Center (Commitment 15%),</w:t>
            </w:r>
            <w:r w:rsidR="002F3DAB">
              <w:rPr>
                <w:color w:val="000000" w:themeColor="text1"/>
                <w:sz w:val="18"/>
                <w:szCs w:val="18"/>
              </w:rPr>
              <w:t>.</w:t>
            </w:r>
          </w:p>
          <w:p w14:paraId="29B903F5" w14:textId="4EAF65C7" w:rsidR="000F0C0F" w:rsidRPr="00432FDD" w:rsidRDefault="5312F254" w:rsidP="00471D6C">
            <w:pPr>
              <w:spacing w:line="180" w:lineRule="atLeast"/>
              <w:jc w:val="both"/>
              <w:rPr>
                <w:color w:val="000000" w:themeColor="text1"/>
                <w:sz w:val="18"/>
                <w:szCs w:val="18"/>
              </w:rPr>
            </w:pPr>
            <w:r w:rsidRPr="00432FDD">
              <w:rPr>
                <w:b/>
                <w:bCs/>
                <w:color w:val="000000" w:themeColor="text1"/>
                <w:sz w:val="18"/>
                <w:szCs w:val="18"/>
                <w:u w:val="single"/>
              </w:rPr>
              <w:t>Ass. Prof. Agnieszka Wawrzak</w:t>
            </w:r>
            <w:r w:rsidRPr="00432FDD">
              <w:rPr>
                <w:color w:val="000000" w:themeColor="text1"/>
                <w:sz w:val="18"/>
                <w:szCs w:val="18"/>
              </w:rPr>
              <w:t>, PhD</w:t>
            </w:r>
            <w:r w:rsidR="156AD4E0" w:rsidRPr="00432FDD">
              <w:rPr>
                <w:color w:val="000000" w:themeColor="text1"/>
                <w:sz w:val="18"/>
                <w:szCs w:val="18"/>
              </w:rPr>
              <w:t xml:space="preserve">, </w:t>
            </w:r>
            <w:r w:rsidR="22229830" w:rsidRPr="00432FDD">
              <w:rPr>
                <w:color w:val="000000" w:themeColor="text1"/>
                <w:sz w:val="18"/>
                <w:szCs w:val="18"/>
              </w:rPr>
              <w:t xml:space="preserve">Expert in CFD, hydrodynamic instability and strongly unsteady combustion phenomena. </w:t>
            </w:r>
            <w:r w:rsidRPr="00432FDD">
              <w:rPr>
                <w:color w:val="000000" w:themeColor="text1"/>
                <w:sz w:val="18"/>
                <w:szCs w:val="18"/>
              </w:rPr>
              <w:t>Main contractor in 3 national projects and one EU Horizon Europe project. P</w:t>
            </w:r>
            <w:r w:rsidR="033B944E" w:rsidRPr="00432FDD">
              <w:rPr>
                <w:color w:val="000000" w:themeColor="text1"/>
                <w:sz w:val="18"/>
                <w:szCs w:val="18"/>
              </w:rPr>
              <w:t>I</w:t>
            </w:r>
            <w:r w:rsidRPr="00432FDD">
              <w:rPr>
                <w:color w:val="000000" w:themeColor="text1"/>
                <w:sz w:val="18"/>
                <w:szCs w:val="18"/>
              </w:rPr>
              <w:t xml:space="preserve"> in one national project. </w:t>
            </w:r>
          </w:p>
        </w:tc>
      </w:tr>
      <w:tr w:rsidR="005E157B" w:rsidRPr="00432FDD" w14:paraId="49893842" w14:textId="77777777" w:rsidTr="3D631F49">
        <w:tc>
          <w:tcPr>
            <w:tcW w:w="1041" w:type="pct"/>
            <w:tcBorders>
              <w:top w:val="single" w:sz="4" w:space="0" w:color="auto"/>
              <w:left w:val="single" w:sz="4" w:space="0" w:color="auto"/>
              <w:bottom w:val="single" w:sz="4" w:space="0" w:color="auto"/>
              <w:right w:val="single" w:sz="4" w:space="0" w:color="auto"/>
            </w:tcBorders>
          </w:tcPr>
          <w:p w14:paraId="6C904C14" w14:textId="77777777" w:rsidR="005E157B" w:rsidRPr="00432FDD" w:rsidRDefault="57DD71A4" w:rsidP="00471D6C">
            <w:pPr>
              <w:keepLines/>
              <w:spacing w:line="180" w:lineRule="atLeast"/>
              <w:rPr>
                <w:b/>
                <w:sz w:val="18"/>
                <w:szCs w:val="18"/>
              </w:rPr>
            </w:pPr>
            <w:r w:rsidRPr="00432FDD">
              <w:rPr>
                <w:b/>
                <w:sz w:val="18"/>
                <w:szCs w:val="18"/>
              </w:rPr>
              <w:lastRenderedPageBreak/>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76C39DCA" w14:textId="0E6DFE09" w:rsidR="005E157B" w:rsidRPr="00432FDD" w:rsidRDefault="57DD71A4" w:rsidP="00471D6C">
            <w:pPr>
              <w:spacing w:line="180" w:lineRule="atLeast"/>
              <w:jc w:val="both"/>
              <w:rPr>
                <w:color w:val="000000" w:themeColor="text1"/>
                <w:sz w:val="18"/>
                <w:szCs w:val="18"/>
              </w:rPr>
            </w:pPr>
            <w:r w:rsidRPr="00432FDD">
              <w:rPr>
                <w:sz w:val="18"/>
                <w:szCs w:val="18"/>
              </w:rPr>
              <w:t>Free and unlimited access to national computer resources within PL-Grid infrastructure (Cluster Eagle: 1178 nodes with 2 CPU 28 cores each (Intel Xeon E5-2697 v3)). Own computer cluster with 192 CPU with 24 cores each (Intel Xeon Platinum)</w:t>
            </w:r>
            <w:r w:rsidR="002F3DAB">
              <w:rPr>
                <w:sz w:val="18"/>
                <w:szCs w:val="18"/>
              </w:rPr>
              <w:t>.</w:t>
            </w:r>
            <w:r w:rsidR="009C53A8">
              <w:rPr>
                <w:sz w:val="18"/>
                <w:szCs w:val="18"/>
              </w:rPr>
              <w:t xml:space="preserve"> </w:t>
            </w:r>
            <w:r w:rsidRPr="00432FDD">
              <w:rPr>
                <w:color w:val="000000" w:themeColor="text1"/>
                <w:sz w:val="18"/>
                <w:szCs w:val="18"/>
              </w:rPr>
              <w:t xml:space="preserve">A high-order in-house LES/DNS code for </w:t>
            </w:r>
            <w:r w:rsidR="00712DDE" w:rsidRPr="00432FDD">
              <w:rPr>
                <w:color w:val="000000" w:themeColor="text1"/>
                <w:sz w:val="18"/>
                <w:szCs w:val="18"/>
              </w:rPr>
              <w:t>modelling</w:t>
            </w:r>
            <w:r w:rsidRPr="00432FDD">
              <w:rPr>
                <w:color w:val="000000" w:themeColor="text1"/>
                <w:sz w:val="18"/>
                <w:szCs w:val="18"/>
              </w:rPr>
              <w:t xml:space="preserve"> gaseous and two-phase turbulent reactive flows. ANSYS, OpenFOAM and software for postprocessing.</w:t>
            </w:r>
            <w:r w:rsidRPr="00432FDD">
              <w:rPr>
                <w:color w:val="FF0000"/>
                <w:sz w:val="18"/>
                <w:szCs w:val="18"/>
              </w:rPr>
              <w:t xml:space="preserve"> </w:t>
            </w:r>
          </w:p>
        </w:tc>
      </w:tr>
      <w:tr w:rsidR="005E157B" w:rsidRPr="00432FDD" w14:paraId="705401FE" w14:textId="77777777" w:rsidTr="3D631F49">
        <w:tc>
          <w:tcPr>
            <w:tcW w:w="1041" w:type="pct"/>
            <w:tcBorders>
              <w:top w:val="single" w:sz="4" w:space="0" w:color="auto"/>
              <w:left w:val="single" w:sz="4" w:space="0" w:color="auto"/>
              <w:bottom w:val="single" w:sz="4" w:space="0" w:color="auto"/>
              <w:right w:val="single" w:sz="4" w:space="0" w:color="auto"/>
            </w:tcBorders>
          </w:tcPr>
          <w:p w14:paraId="304008C8" w14:textId="77777777" w:rsidR="005E157B" w:rsidRPr="00432FDD" w:rsidRDefault="57DD71A4" w:rsidP="00471D6C">
            <w:pPr>
              <w:keepLines/>
              <w:spacing w:line="180" w:lineRule="atLeast"/>
              <w:rPr>
                <w:b/>
                <w:sz w:val="18"/>
                <w:szCs w:val="18"/>
              </w:rPr>
            </w:pPr>
            <w:r w:rsidRPr="00432FDD">
              <w:rPr>
                <w:b/>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239D9B1A" w14:textId="74ED054F" w:rsidR="005E157B" w:rsidRPr="00432FDD" w:rsidRDefault="57DD71A4" w:rsidP="00471D6C">
            <w:pPr>
              <w:spacing w:line="180" w:lineRule="atLeast"/>
              <w:jc w:val="both"/>
              <w:rPr>
                <w:color w:val="000000" w:themeColor="text1"/>
                <w:sz w:val="18"/>
                <w:szCs w:val="18"/>
              </w:rPr>
            </w:pPr>
            <w:r w:rsidRPr="00432FDD">
              <w:rPr>
                <w:color w:val="000000" w:themeColor="text1"/>
                <w:sz w:val="18"/>
                <w:szCs w:val="18"/>
              </w:rPr>
              <w:t>All the research facilities are independent and fully owned by CUT.</w:t>
            </w:r>
          </w:p>
        </w:tc>
      </w:tr>
      <w:tr w:rsidR="005E157B" w:rsidRPr="00432FDD" w14:paraId="484229C6" w14:textId="77777777" w:rsidTr="3D631F49">
        <w:tc>
          <w:tcPr>
            <w:tcW w:w="1041" w:type="pct"/>
            <w:tcBorders>
              <w:top w:val="single" w:sz="4" w:space="0" w:color="auto"/>
              <w:left w:val="single" w:sz="4" w:space="0" w:color="auto"/>
              <w:bottom w:val="single" w:sz="4" w:space="0" w:color="auto"/>
              <w:right w:val="single" w:sz="4" w:space="0" w:color="auto"/>
            </w:tcBorders>
          </w:tcPr>
          <w:p w14:paraId="61DD6D66" w14:textId="77777777" w:rsidR="005E157B" w:rsidRPr="00432FDD" w:rsidRDefault="57DD71A4" w:rsidP="00471D6C">
            <w:pPr>
              <w:keepLines/>
              <w:spacing w:line="180" w:lineRule="atLeast"/>
              <w:rPr>
                <w:b/>
                <w:sz w:val="18"/>
                <w:szCs w:val="18"/>
              </w:rPr>
            </w:pPr>
            <w:r w:rsidRPr="00432FDD">
              <w:rPr>
                <w:b/>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06BAD320" w14:textId="43F1A7D4" w:rsidR="005E157B" w:rsidRPr="00432FDD" w:rsidRDefault="57DD71A4" w:rsidP="00471D6C">
            <w:pPr>
              <w:keepLines/>
              <w:spacing w:line="180" w:lineRule="atLeast"/>
              <w:jc w:val="both"/>
              <w:rPr>
                <w:color w:val="000000" w:themeColor="text1"/>
                <w:sz w:val="18"/>
                <w:szCs w:val="18"/>
              </w:rPr>
            </w:pPr>
            <w:r w:rsidRPr="00432FDD">
              <w:rPr>
                <w:color w:val="000000" w:themeColor="text1"/>
                <w:sz w:val="18"/>
                <w:szCs w:val="18"/>
              </w:rPr>
              <w:t>MyPLANET – (ITN-FP7), KNOCKY (H2020-MSCA-RISE-2015), IMAGE (H2020-MSCA-RISE-2017),  BIOCO2 (PPI/APM/2019/1/00042/U/00001, Polish National Agency for Academic Exchange - NAWA), EnviSafeBioC (PPI/APM/2018/1/00029/U/001, NAWA)ANIMATE - Advanced Numerical Modelling and Experimental Research on Turbulent and Transitional Flows with Applications to Chemical, Power, Automotive and Aeroengine Industries (PPI/APM/2019/1/00062, NAWA)</w:t>
            </w:r>
          </w:p>
        </w:tc>
      </w:tr>
      <w:tr w:rsidR="005E157B" w:rsidRPr="00432FDD" w14:paraId="2E45A40B" w14:textId="77777777" w:rsidTr="3D631F49">
        <w:tc>
          <w:tcPr>
            <w:tcW w:w="1041" w:type="pct"/>
            <w:tcBorders>
              <w:top w:val="single" w:sz="4" w:space="0" w:color="auto"/>
              <w:left w:val="single" w:sz="4" w:space="0" w:color="auto"/>
              <w:bottom w:val="single" w:sz="4" w:space="0" w:color="auto"/>
              <w:right w:val="single" w:sz="4" w:space="0" w:color="auto"/>
            </w:tcBorders>
          </w:tcPr>
          <w:p w14:paraId="2D495EC8" w14:textId="77777777" w:rsidR="005E157B" w:rsidRPr="00432FDD" w:rsidRDefault="57DD71A4" w:rsidP="00471D6C">
            <w:pPr>
              <w:keepLines/>
              <w:spacing w:line="180" w:lineRule="atLeast"/>
              <w:rPr>
                <w:b/>
                <w:sz w:val="18"/>
                <w:szCs w:val="18"/>
              </w:rPr>
            </w:pPr>
            <w:r w:rsidRPr="00432FDD">
              <w:rPr>
                <w:b/>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72C5EDED" w14:textId="39DEE915" w:rsidR="005E157B" w:rsidRPr="00432FDD" w:rsidRDefault="56792875" w:rsidP="3D631F49">
            <w:pPr>
              <w:keepLines/>
              <w:spacing w:line="180" w:lineRule="atLeast"/>
              <w:rPr>
                <w:b/>
                <w:bCs/>
                <w:i/>
                <w:iCs/>
                <w:sz w:val="18"/>
                <w:szCs w:val="18"/>
              </w:rPr>
            </w:pPr>
            <w:r w:rsidRPr="00432FDD">
              <w:rPr>
                <w:color w:val="000000" w:themeColor="text1"/>
                <w:sz w:val="18"/>
                <w:szCs w:val="18"/>
              </w:rPr>
              <w:t>HORIZON-CL5-2021-D5-01-05 / 101056865 HESTIA</w:t>
            </w:r>
            <w:r w:rsidR="0A1EFACA" w:rsidRPr="00432FDD">
              <w:rPr>
                <w:color w:val="000000" w:themeColor="text1"/>
                <w:sz w:val="18"/>
                <w:szCs w:val="18"/>
              </w:rPr>
              <w:t>, two projects funded by the Polish National Sciene Center, grant no.</w:t>
            </w:r>
            <w:r w:rsidR="5F87BB5C" w:rsidRPr="00432FDD">
              <w:rPr>
                <w:color w:val="000000" w:themeColor="text1"/>
                <w:sz w:val="18"/>
                <w:szCs w:val="18"/>
              </w:rPr>
              <w:t xml:space="preserve"> </w:t>
            </w:r>
            <w:r w:rsidR="5F87BB5C" w:rsidRPr="00432FDD">
              <w:rPr>
                <w:sz w:val="18"/>
                <w:szCs w:val="18"/>
              </w:rPr>
              <w:t xml:space="preserve">2020/39/B/ST8/02802, </w:t>
            </w:r>
            <w:r w:rsidR="2C400663" w:rsidRPr="00432FDD">
              <w:rPr>
                <w:sz w:val="18"/>
                <w:szCs w:val="18"/>
              </w:rPr>
              <w:t>2018/31/B/ST8/00762.</w:t>
            </w:r>
          </w:p>
        </w:tc>
      </w:tr>
      <w:tr w:rsidR="005E157B" w:rsidRPr="00432FDD" w14:paraId="79FF123E" w14:textId="77777777" w:rsidTr="3D631F49">
        <w:tc>
          <w:tcPr>
            <w:tcW w:w="1041" w:type="pct"/>
            <w:tcBorders>
              <w:top w:val="single" w:sz="4" w:space="0" w:color="auto"/>
              <w:left w:val="single" w:sz="4" w:space="0" w:color="auto"/>
              <w:bottom w:val="single" w:sz="4" w:space="0" w:color="auto"/>
              <w:right w:val="single" w:sz="4" w:space="0" w:color="auto"/>
            </w:tcBorders>
          </w:tcPr>
          <w:p w14:paraId="40B31915" w14:textId="77777777" w:rsidR="005E157B" w:rsidRPr="00432FDD" w:rsidRDefault="57DD71A4" w:rsidP="00471D6C">
            <w:pPr>
              <w:keepLines/>
              <w:spacing w:line="180" w:lineRule="atLeast"/>
              <w:rPr>
                <w:b/>
                <w:sz w:val="18"/>
                <w:szCs w:val="18"/>
              </w:rPr>
            </w:pPr>
            <w:r w:rsidRPr="00432FD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66AC01A3" w14:textId="77777777" w:rsidR="00DB45C6" w:rsidRPr="00432FDD" w:rsidRDefault="57DD71A4" w:rsidP="437F0948">
            <w:pPr>
              <w:pStyle w:val="NormaleWeb"/>
              <w:numPr>
                <w:ilvl w:val="0"/>
                <w:numId w:val="18"/>
              </w:numPr>
              <w:suppressAutoHyphens/>
              <w:spacing w:beforeAutospacing="0" w:afterAutospacing="0" w:line="180" w:lineRule="atLeast"/>
              <w:rPr>
                <w:sz w:val="18"/>
                <w:szCs w:val="18"/>
                <w:lang w:eastAsia="en-GB"/>
              </w:rPr>
            </w:pPr>
            <w:r w:rsidRPr="00432FDD">
              <w:rPr>
                <w:sz w:val="18"/>
                <w:szCs w:val="18"/>
              </w:rPr>
              <w:t xml:space="preserve">Wawrzak A., Tyliszczak A.: Study of a Flame Kernel Evolution in a Turbulent Mixing Layer Using LES with a Laminar Chemistry Model, Flow, Turbulence and Combustion, 105:807-835, 2020. </w:t>
            </w:r>
          </w:p>
          <w:p w14:paraId="3FCF6AA1" w14:textId="77777777" w:rsidR="00DB45C6" w:rsidRPr="00432FDD" w:rsidRDefault="57DD71A4" w:rsidP="437F0948">
            <w:pPr>
              <w:pStyle w:val="NormaleWeb"/>
              <w:numPr>
                <w:ilvl w:val="0"/>
                <w:numId w:val="18"/>
              </w:numPr>
              <w:suppressAutoHyphens/>
              <w:spacing w:beforeAutospacing="0" w:afterAutospacing="0" w:line="180" w:lineRule="atLeast"/>
              <w:rPr>
                <w:sz w:val="18"/>
                <w:szCs w:val="18"/>
                <w:lang w:eastAsia="en-GB"/>
              </w:rPr>
            </w:pPr>
            <w:r w:rsidRPr="00432FDD">
              <w:rPr>
                <w:sz w:val="18"/>
                <w:szCs w:val="18"/>
              </w:rPr>
              <w:t xml:space="preserve">Wawrzak A. Tyliszczak A.: A spark ignition scenario in a temporally evolving mixing layer, Combustion and Flame, 209:353-356, 2019. </w:t>
            </w:r>
          </w:p>
          <w:p w14:paraId="15A9CAEC" w14:textId="77777777" w:rsidR="00DB45C6" w:rsidRPr="00432FDD" w:rsidRDefault="57DD71A4" w:rsidP="437F0948">
            <w:pPr>
              <w:pStyle w:val="NormaleWeb"/>
              <w:numPr>
                <w:ilvl w:val="0"/>
                <w:numId w:val="18"/>
              </w:numPr>
              <w:suppressAutoHyphens/>
              <w:spacing w:beforeAutospacing="0" w:afterAutospacing="0" w:line="180" w:lineRule="atLeast"/>
              <w:rPr>
                <w:sz w:val="18"/>
                <w:szCs w:val="18"/>
                <w:lang w:eastAsia="en-GB"/>
              </w:rPr>
            </w:pPr>
            <w:r w:rsidRPr="00432FDD">
              <w:rPr>
                <w:sz w:val="18"/>
                <w:szCs w:val="18"/>
              </w:rPr>
              <w:t xml:space="preserve">Wawrzak A., Tyliszczak A.: Implicit LES study of spark parameters impact on ignition in a temporally evolving mixing layer between H2/N2 mixture and air, International Journal of Hydrogen Energy, 42:9815-9828, 2018. </w:t>
            </w:r>
          </w:p>
          <w:p w14:paraId="155E964E" w14:textId="681D0D9D" w:rsidR="00DB45C6" w:rsidRPr="00432FDD" w:rsidRDefault="57DD71A4" w:rsidP="437F0948">
            <w:pPr>
              <w:pStyle w:val="NormaleWeb"/>
              <w:numPr>
                <w:ilvl w:val="0"/>
                <w:numId w:val="18"/>
              </w:numPr>
              <w:suppressAutoHyphens/>
              <w:spacing w:beforeAutospacing="0" w:afterAutospacing="0" w:line="180" w:lineRule="atLeast"/>
              <w:rPr>
                <w:sz w:val="18"/>
                <w:szCs w:val="18"/>
                <w:lang w:eastAsia="en-GB"/>
              </w:rPr>
            </w:pPr>
            <w:r w:rsidRPr="00432FDD">
              <w:rPr>
                <w:sz w:val="18"/>
                <w:szCs w:val="18"/>
              </w:rPr>
              <w:t xml:space="preserve">Tyliszczak A., Boguslawski A., Nowak D.: Numerical simulations of combustion </w:t>
            </w:r>
            <w:r w:rsidR="00284C24" w:rsidRPr="00432FDD">
              <w:rPr>
                <w:sz w:val="18"/>
                <w:szCs w:val="18"/>
              </w:rPr>
              <w:t>processing</w:t>
            </w:r>
            <w:r w:rsidRPr="00432FDD">
              <w:rPr>
                <w:sz w:val="18"/>
                <w:szCs w:val="18"/>
              </w:rPr>
              <w:t xml:space="preserve"> a gas turbine with a single and multi-point fuel injection </w:t>
            </w:r>
            <w:r w:rsidR="4C032B0A" w:rsidRPr="00432FDD">
              <w:rPr>
                <w:sz w:val="18"/>
                <w:szCs w:val="18"/>
              </w:rPr>
              <w:t>system,</w:t>
            </w:r>
            <w:r w:rsidRPr="00432FDD">
              <w:rPr>
                <w:sz w:val="18"/>
                <w:szCs w:val="18"/>
              </w:rPr>
              <w:t xml:space="preserve"> Applied Energy, 174: 153-165, 2016. </w:t>
            </w:r>
          </w:p>
          <w:p w14:paraId="31D6015D" w14:textId="75CEB0B9" w:rsidR="005E157B" w:rsidRPr="00432FDD" w:rsidRDefault="57DD71A4" w:rsidP="437F0948">
            <w:pPr>
              <w:pStyle w:val="NormaleWeb"/>
              <w:numPr>
                <w:ilvl w:val="0"/>
                <w:numId w:val="18"/>
              </w:numPr>
              <w:suppressAutoHyphens/>
              <w:spacing w:beforeAutospacing="0" w:afterAutospacing="0" w:line="180" w:lineRule="atLeast"/>
              <w:rPr>
                <w:sz w:val="18"/>
                <w:szCs w:val="18"/>
                <w:lang w:eastAsia="en-GB"/>
              </w:rPr>
            </w:pPr>
            <w:r w:rsidRPr="00432FDD">
              <w:rPr>
                <w:sz w:val="18"/>
                <w:szCs w:val="18"/>
              </w:rPr>
              <w:t>Tyliszczak A.: LES-CMC study of an excited hydrogen jet. Combustion and Flame, 162:3864– 3883, 2015.</w:t>
            </w:r>
          </w:p>
        </w:tc>
      </w:tr>
      <w:tr w:rsidR="008918C5" w:rsidRPr="00432FDD" w14:paraId="2CFD5275" w14:textId="77777777" w:rsidTr="3D631F49">
        <w:tc>
          <w:tcPr>
            <w:tcW w:w="1041" w:type="pct"/>
            <w:tcBorders>
              <w:top w:val="single" w:sz="4" w:space="0" w:color="auto"/>
              <w:left w:val="single" w:sz="4" w:space="0" w:color="auto"/>
              <w:bottom w:val="single" w:sz="4" w:space="0" w:color="auto"/>
              <w:right w:val="single" w:sz="4" w:space="0" w:color="auto"/>
            </w:tcBorders>
          </w:tcPr>
          <w:p w14:paraId="7A1B9982" w14:textId="77777777" w:rsidR="008918C5" w:rsidRPr="00432FDD" w:rsidRDefault="008918C5" w:rsidP="00471D6C">
            <w:pPr>
              <w:keepLines/>
              <w:spacing w:line="180" w:lineRule="atLeast"/>
              <w:rPr>
                <w:b/>
                <w:sz w:val="18"/>
                <w:szCs w:val="18"/>
              </w:rPr>
            </w:pPr>
          </w:p>
        </w:tc>
        <w:tc>
          <w:tcPr>
            <w:tcW w:w="3959" w:type="pct"/>
            <w:tcBorders>
              <w:top w:val="single" w:sz="4" w:space="0" w:color="auto"/>
              <w:left w:val="single" w:sz="4" w:space="0" w:color="auto"/>
              <w:bottom w:val="single" w:sz="4" w:space="0" w:color="auto"/>
              <w:right w:val="single" w:sz="4" w:space="0" w:color="auto"/>
            </w:tcBorders>
          </w:tcPr>
          <w:p w14:paraId="0FDD045E" w14:textId="77777777" w:rsidR="008918C5" w:rsidRPr="00432FDD" w:rsidRDefault="008918C5" w:rsidP="437F0948">
            <w:pPr>
              <w:pStyle w:val="NormaleWeb"/>
              <w:suppressAutoHyphens/>
              <w:spacing w:beforeAutospacing="0" w:afterAutospacing="0" w:line="180" w:lineRule="atLeast"/>
              <w:rPr>
                <w:sz w:val="18"/>
                <w:szCs w:val="18"/>
                <w:lang w:eastAsia="en-GB"/>
              </w:rPr>
            </w:pPr>
          </w:p>
        </w:tc>
      </w:tr>
    </w:tbl>
    <w:p w14:paraId="4C14FC0F" w14:textId="77777777" w:rsidR="00DC53C3" w:rsidRPr="00432FDD" w:rsidRDefault="00DC53C3"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2B7F09" w:rsidRPr="00432FDD" w14:paraId="7BC773EA"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34CB7154" w14:textId="45B1289F" w:rsidR="002B7F09" w:rsidRPr="00432FDD" w:rsidRDefault="339C9432" w:rsidP="00471D6C">
            <w:pPr>
              <w:keepLines/>
              <w:spacing w:line="180" w:lineRule="atLeast"/>
              <w:rPr>
                <w:b/>
                <w:sz w:val="18"/>
                <w:szCs w:val="18"/>
              </w:rPr>
            </w:pPr>
            <w:r w:rsidRPr="00432FDD">
              <w:rPr>
                <w:b/>
                <w:sz w:val="18"/>
                <w:szCs w:val="18"/>
              </w:rPr>
              <w:t xml:space="preserve">Beneficiary Legal Name: </w:t>
            </w:r>
            <w:r w:rsidR="7CD10E6C" w:rsidRPr="00432FDD">
              <w:rPr>
                <w:b/>
                <w:sz w:val="18"/>
                <w:szCs w:val="18"/>
              </w:rPr>
              <w:t>NORGES TEKNISK-NATURVITENSKAPELIGE UNIVERSITET</w:t>
            </w:r>
            <w:r w:rsidR="54F6BECB" w:rsidRPr="00432FDD">
              <w:rPr>
                <w:b/>
                <w:sz w:val="18"/>
                <w:szCs w:val="18"/>
              </w:rPr>
              <w:t xml:space="preserve"> (NTNU</w:t>
            </w:r>
            <w:r w:rsidRPr="00432FDD">
              <w:rPr>
                <w:b/>
                <w:sz w:val="18"/>
                <w:szCs w:val="18"/>
              </w:rPr>
              <w:t>)</w:t>
            </w:r>
          </w:p>
        </w:tc>
      </w:tr>
      <w:tr w:rsidR="002B7F09" w:rsidRPr="00432FDD" w14:paraId="4FE72922" w14:textId="77777777" w:rsidTr="437F0948">
        <w:tc>
          <w:tcPr>
            <w:tcW w:w="1041" w:type="pct"/>
            <w:tcBorders>
              <w:top w:val="single" w:sz="4" w:space="0" w:color="auto"/>
              <w:left w:val="single" w:sz="4" w:space="0" w:color="auto"/>
              <w:bottom w:val="single" w:sz="4" w:space="0" w:color="auto"/>
              <w:right w:val="single" w:sz="4" w:space="0" w:color="auto"/>
            </w:tcBorders>
          </w:tcPr>
          <w:p w14:paraId="2DB6C508" w14:textId="77777777" w:rsidR="002B7F09" w:rsidRPr="00432FDD" w:rsidRDefault="339C9432" w:rsidP="00471D6C">
            <w:pPr>
              <w:keepLines/>
              <w:spacing w:line="180" w:lineRule="atLeast"/>
              <w:rPr>
                <w:b/>
                <w:color w:val="000000" w:themeColor="text1"/>
                <w:sz w:val="18"/>
                <w:szCs w:val="18"/>
              </w:rPr>
            </w:pPr>
            <w:r w:rsidRPr="00432FDD">
              <w:rPr>
                <w:b/>
                <w:sz w:val="18"/>
                <w:szCs w:val="18"/>
              </w:rPr>
              <w:t>General</w:t>
            </w:r>
            <w:r w:rsidRPr="00432FDD">
              <w:rPr>
                <w:b/>
                <w:color w:val="000000" w:themeColor="text1"/>
                <w:sz w:val="18"/>
                <w:szCs w:val="18"/>
              </w:rPr>
              <w:t xml:space="preserve"> Description</w:t>
            </w:r>
          </w:p>
        </w:tc>
        <w:tc>
          <w:tcPr>
            <w:tcW w:w="3959" w:type="pct"/>
            <w:tcBorders>
              <w:top w:val="single" w:sz="4" w:space="0" w:color="auto"/>
              <w:left w:val="single" w:sz="4" w:space="0" w:color="auto"/>
              <w:bottom w:val="single" w:sz="4" w:space="0" w:color="auto"/>
              <w:right w:val="single" w:sz="4" w:space="0" w:color="auto"/>
            </w:tcBorders>
          </w:tcPr>
          <w:p w14:paraId="57B18278" w14:textId="3DA01BF9" w:rsidR="002B7F09" w:rsidRPr="00432FDD" w:rsidRDefault="00B429B7" w:rsidP="437F0948">
            <w:pPr>
              <w:pStyle w:val="NormaleWeb"/>
              <w:spacing w:beforeAutospacing="0" w:afterAutospacing="0" w:line="180" w:lineRule="atLeast"/>
              <w:jc w:val="both"/>
              <w:rPr>
                <w:sz w:val="18"/>
                <w:szCs w:val="18"/>
                <w:lang w:eastAsia="en-GB"/>
              </w:rPr>
            </w:pPr>
            <w:r>
              <w:rPr>
                <w:sz w:val="18"/>
                <w:szCs w:val="18"/>
              </w:rPr>
              <w:t>The Norwegian University of Science and Technology, NTNU</w:t>
            </w:r>
            <w:r w:rsidR="00712DDE">
              <w:rPr>
                <w:sz w:val="18"/>
                <w:szCs w:val="18"/>
              </w:rPr>
              <w:t>,</w:t>
            </w:r>
            <w:r>
              <w:rPr>
                <w:sz w:val="18"/>
                <w:szCs w:val="18"/>
              </w:rPr>
              <w:t xml:space="preserve"> is</w:t>
            </w:r>
            <w:r w:rsidRPr="00432FDD">
              <w:rPr>
                <w:sz w:val="18"/>
                <w:szCs w:val="18"/>
              </w:rPr>
              <w:t xml:space="preserve"> </w:t>
            </w:r>
            <w:r>
              <w:rPr>
                <w:sz w:val="18"/>
                <w:szCs w:val="18"/>
              </w:rPr>
              <w:t>the largest university in Norway</w:t>
            </w:r>
            <w:r w:rsidR="00712DDE">
              <w:rPr>
                <w:sz w:val="18"/>
                <w:szCs w:val="18"/>
              </w:rPr>
              <w:t>,</w:t>
            </w:r>
            <w:r>
              <w:rPr>
                <w:sz w:val="18"/>
                <w:szCs w:val="18"/>
              </w:rPr>
              <w:t xml:space="preserve"> whose </w:t>
            </w:r>
            <w:r w:rsidRPr="00432FDD">
              <w:rPr>
                <w:sz w:val="18"/>
                <w:szCs w:val="18"/>
              </w:rPr>
              <w:t xml:space="preserve">main profile </w:t>
            </w:r>
            <w:r>
              <w:rPr>
                <w:sz w:val="18"/>
                <w:szCs w:val="18"/>
              </w:rPr>
              <w:t xml:space="preserve">is </w:t>
            </w:r>
            <w:r w:rsidRPr="00432FDD">
              <w:rPr>
                <w:sz w:val="18"/>
                <w:szCs w:val="18"/>
              </w:rPr>
              <w:t xml:space="preserve">in </w:t>
            </w:r>
            <w:r>
              <w:rPr>
                <w:sz w:val="18"/>
                <w:szCs w:val="18"/>
              </w:rPr>
              <w:t>natural sciences and engineering sciences</w:t>
            </w:r>
            <w:r w:rsidR="00FD2615">
              <w:rPr>
                <w:sz w:val="18"/>
                <w:szCs w:val="18"/>
              </w:rPr>
              <w:t>,</w:t>
            </w:r>
            <w:r>
              <w:rPr>
                <w:sz w:val="18"/>
                <w:szCs w:val="18"/>
              </w:rPr>
              <w:t xml:space="preserve"> but also includes </w:t>
            </w:r>
            <w:r w:rsidRPr="00432FDD">
              <w:rPr>
                <w:sz w:val="18"/>
                <w:szCs w:val="18"/>
              </w:rPr>
              <w:t>humanities, social sciences, economics, medicine, health sciences, educational science, architecture, entrepreneurship, art disciplines and artistic activities. </w:t>
            </w:r>
            <w:r>
              <w:rPr>
                <w:sz w:val="18"/>
                <w:szCs w:val="18"/>
              </w:rPr>
              <w:t>The Department of Energy and Process Engineering is divided into four main research groups</w:t>
            </w:r>
            <w:r w:rsidR="00FD2615">
              <w:rPr>
                <w:sz w:val="18"/>
                <w:szCs w:val="18"/>
              </w:rPr>
              <w:t xml:space="preserve">: </w:t>
            </w:r>
            <w:r>
              <w:rPr>
                <w:sz w:val="18"/>
                <w:szCs w:val="18"/>
              </w:rPr>
              <w:t>Thermofluids, Sustainable Energy Systems, Industrial Processes and Industrial Ecology. Topics related to hydrogen combustion are based in the Thermofluids research group.</w:t>
            </w:r>
          </w:p>
        </w:tc>
      </w:tr>
      <w:tr w:rsidR="007D0BAB" w:rsidRPr="00432FDD" w14:paraId="420E20E2" w14:textId="77777777" w:rsidTr="437F0948">
        <w:tc>
          <w:tcPr>
            <w:tcW w:w="1041" w:type="pct"/>
            <w:tcBorders>
              <w:top w:val="single" w:sz="4" w:space="0" w:color="auto"/>
              <w:left w:val="single" w:sz="4" w:space="0" w:color="auto"/>
              <w:bottom w:val="single" w:sz="4" w:space="0" w:color="auto"/>
              <w:right w:val="single" w:sz="4" w:space="0" w:color="auto"/>
            </w:tcBorders>
          </w:tcPr>
          <w:p w14:paraId="7221DAA2" w14:textId="77777777" w:rsidR="007D0BAB" w:rsidRPr="00432FDD" w:rsidRDefault="329603C0" w:rsidP="00471D6C">
            <w:pPr>
              <w:keepLines/>
              <w:spacing w:line="180" w:lineRule="atLeast"/>
              <w:rPr>
                <w:b/>
                <w:color w:val="000000" w:themeColor="text1"/>
                <w:sz w:val="18"/>
                <w:szCs w:val="18"/>
              </w:rPr>
            </w:pPr>
            <w:r w:rsidRPr="00432FDD">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17A4DEB1" w14:textId="4E7D82A7" w:rsidR="007D0BAB" w:rsidRPr="00432FDD" w:rsidRDefault="329603C0" w:rsidP="00471D6C">
            <w:pPr>
              <w:spacing w:line="180" w:lineRule="atLeast"/>
              <w:jc w:val="both"/>
              <w:rPr>
                <w:color w:val="000000" w:themeColor="text1"/>
                <w:sz w:val="18"/>
                <w:szCs w:val="18"/>
              </w:rPr>
            </w:pPr>
            <w:r w:rsidRPr="00432FDD">
              <w:rPr>
                <w:b/>
                <w:color w:val="000000" w:themeColor="text1"/>
                <w:sz w:val="18"/>
                <w:szCs w:val="18"/>
                <w:u w:val="single"/>
              </w:rPr>
              <w:t>Prof. James Dawson</w:t>
            </w:r>
            <w:r w:rsidRPr="00432FDD">
              <w:rPr>
                <w:color w:val="000000" w:themeColor="text1"/>
                <w:sz w:val="18"/>
                <w:szCs w:val="18"/>
              </w:rPr>
              <w:t xml:space="preserve"> is Professor in Fluid Mechanics in the Department of Energy and Process Engineering at NTNU. He received his PhD at Cardiff University, was </w:t>
            </w:r>
            <w:r w:rsidR="4C032B0A" w:rsidRPr="00432FDD">
              <w:rPr>
                <w:color w:val="000000" w:themeColor="text1"/>
                <w:sz w:val="18"/>
                <w:szCs w:val="18"/>
              </w:rPr>
              <w:t>postdoctoral research</w:t>
            </w:r>
            <w:r w:rsidRPr="00432FDD">
              <w:rPr>
                <w:color w:val="000000" w:themeColor="text1"/>
                <w:sz w:val="18"/>
                <w:szCs w:val="18"/>
              </w:rPr>
              <w:t xml:space="preserve"> and then an EPSRC Advanced Research Fellow at the University of Cambridge. His research areas are in turbulent flows and combustion dynamics.</w:t>
            </w:r>
            <w:r w:rsidR="00FD2615">
              <w:rPr>
                <w:color w:val="000000" w:themeColor="text1"/>
                <w:sz w:val="18"/>
                <w:szCs w:val="18"/>
              </w:rPr>
              <w:t xml:space="preserve"> </w:t>
            </w:r>
            <w:r w:rsidRPr="00432FDD">
              <w:rPr>
                <w:color w:val="000000" w:themeColor="text1"/>
                <w:sz w:val="18"/>
                <w:szCs w:val="18"/>
              </w:rPr>
              <w:t>Project coordinator and will supervise 1 ESRs. 10% total employment time.</w:t>
            </w:r>
          </w:p>
          <w:p w14:paraId="417BB651" w14:textId="2D209372" w:rsidR="007D0BAB" w:rsidRPr="00432FDD" w:rsidRDefault="329603C0" w:rsidP="00471D6C">
            <w:pPr>
              <w:spacing w:line="180" w:lineRule="atLeast"/>
              <w:jc w:val="both"/>
              <w:rPr>
                <w:color w:val="000000" w:themeColor="text1"/>
                <w:sz w:val="18"/>
                <w:szCs w:val="18"/>
              </w:rPr>
            </w:pPr>
            <w:r w:rsidRPr="00432FDD">
              <w:rPr>
                <w:b/>
                <w:color w:val="000000" w:themeColor="text1"/>
                <w:sz w:val="18"/>
                <w:szCs w:val="18"/>
                <w:u w:val="single"/>
              </w:rPr>
              <w:t>Dr. Andrea Gruber</w:t>
            </w:r>
            <w:r w:rsidR="5DF75D15" w:rsidRPr="00432FDD">
              <w:rPr>
                <w:color w:val="000000" w:themeColor="text1"/>
                <w:sz w:val="18"/>
                <w:szCs w:val="18"/>
              </w:rPr>
              <w:t xml:space="preserve"> </w:t>
            </w:r>
            <w:r w:rsidR="1D5CD2C2" w:rsidRPr="00432FDD">
              <w:rPr>
                <w:color w:val="000000" w:themeColor="text1"/>
                <w:sz w:val="18"/>
                <w:szCs w:val="18"/>
              </w:rPr>
              <w:t>is</w:t>
            </w:r>
            <w:r w:rsidRPr="00432FDD">
              <w:rPr>
                <w:color w:val="000000" w:themeColor="text1"/>
                <w:sz w:val="18"/>
                <w:szCs w:val="18"/>
              </w:rPr>
              <w:t xml:space="preserve"> </w:t>
            </w:r>
            <w:r w:rsidR="00966E2E" w:rsidRPr="00432FDD">
              <w:rPr>
                <w:color w:val="000000" w:themeColor="text1"/>
                <w:sz w:val="18"/>
                <w:szCs w:val="18"/>
              </w:rPr>
              <w:t>a Senior Research Scientist at SINTEF Energy Research and Adjunct Professor at the Department of Energy and Process Engineering of NTNU. He received his PhD from NTNU in 2006 and conducted research in Japan as Postdoc in 2007. Since 2004 Dr. Gruber has performed Direct Numerical Simulation of turbulent reactive flow configurations of industrial relevance and actively collaborated with the Combustion Research Facility at Sandia National Laboratories. Dr. Gruber will supervise 1 ESRs. 10% total employment time.</w:t>
            </w:r>
          </w:p>
        </w:tc>
      </w:tr>
      <w:tr w:rsidR="007D0BAB" w:rsidRPr="00432FDD" w14:paraId="629EBCF0" w14:textId="77777777" w:rsidTr="437F0948">
        <w:tc>
          <w:tcPr>
            <w:tcW w:w="1041" w:type="pct"/>
            <w:tcBorders>
              <w:top w:val="single" w:sz="4" w:space="0" w:color="auto"/>
              <w:left w:val="single" w:sz="4" w:space="0" w:color="auto"/>
              <w:bottom w:val="single" w:sz="4" w:space="0" w:color="auto"/>
              <w:right w:val="single" w:sz="4" w:space="0" w:color="auto"/>
            </w:tcBorders>
          </w:tcPr>
          <w:p w14:paraId="331067AD" w14:textId="77777777" w:rsidR="007D0BAB" w:rsidRPr="00432FDD" w:rsidRDefault="329603C0" w:rsidP="00471D6C">
            <w:pPr>
              <w:keepLines/>
              <w:spacing w:line="180" w:lineRule="atLeast"/>
              <w:rPr>
                <w:b/>
                <w:color w:val="000000" w:themeColor="text1"/>
                <w:sz w:val="18"/>
                <w:szCs w:val="18"/>
              </w:rPr>
            </w:pPr>
            <w:r w:rsidRPr="00432FDD">
              <w:rPr>
                <w:b/>
                <w:color w:val="000000" w:themeColor="text1"/>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167005E4" w14:textId="60F8C605" w:rsidR="007D0BAB" w:rsidRPr="00432FDD" w:rsidRDefault="329603C0" w:rsidP="00471D6C">
            <w:pPr>
              <w:spacing w:line="180" w:lineRule="atLeast"/>
              <w:jc w:val="both"/>
              <w:rPr>
                <w:color w:val="000000" w:themeColor="text1"/>
                <w:sz w:val="18"/>
                <w:szCs w:val="18"/>
              </w:rPr>
            </w:pPr>
            <w:r w:rsidRPr="00432FDD">
              <w:rPr>
                <w:color w:val="000000" w:themeColor="text1"/>
                <w:sz w:val="18"/>
                <w:szCs w:val="18"/>
              </w:rPr>
              <w:t xml:space="preserve">The research project will be conducted at the turbulent combustion laboratory at NTNU and is supported by </w:t>
            </w:r>
            <w:r w:rsidR="178D3686" w:rsidRPr="00432FDD">
              <w:rPr>
                <w:color w:val="000000" w:themeColor="text1"/>
                <w:sz w:val="18"/>
                <w:szCs w:val="18"/>
              </w:rPr>
              <w:t>state-of-the-art</w:t>
            </w:r>
            <w:r w:rsidRPr="00432FDD">
              <w:rPr>
                <w:color w:val="000000" w:themeColor="text1"/>
                <w:sz w:val="18"/>
                <w:szCs w:val="18"/>
              </w:rPr>
              <w:t xml:space="preserve"> laser </w:t>
            </w:r>
            <w:r w:rsidR="4C032B0A" w:rsidRPr="00432FDD">
              <w:rPr>
                <w:color w:val="000000" w:themeColor="text1"/>
                <w:sz w:val="18"/>
                <w:szCs w:val="18"/>
              </w:rPr>
              <w:t>diagnostics</w:t>
            </w:r>
            <w:r w:rsidRPr="00432FDD">
              <w:rPr>
                <w:color w:val="000000" w:themeColor="text1"/>
                <w:sz w:val="18"/>
                <w:szCs w:val="18"/>
              </w:rPr>
              <w:t xml:space="preserve"> including high-speed </w:t>
            </w:r>
            <w:r w:rsidR="4C032B0A" w:rsidRPr="00432FDD">
              <w:rPr>
                <w:color w:val="000000" w:themeColor="text1"/>
                <w:sz w:val="18"/>
                <w:szCs w:val="18"/>
              </w:rPr>
              <w:t>chemiluminescence</w:t>
            </w:r>
            <w:r w:rsidRPr="00432FDD">
              <w:rPr>
                <w:color w:val="000000" w:themeColor="text1"/>
                <w:sz w:val="18"/>
                <w:szCs w:val="18"/>
              </w:rPr>
              <w:t xml:space="preserve"> imaging, high- and low speed PLIF and PIV systems, laser Doppler anemometry systems, hot wires, and microphones.</w:t>
            </w:r>
          </w:p>
        </w:tc>
      </w:tr>
      <w:tr w:rsidR="007D0BAB" w:rsidRPr="00432FDD" w14:paraId="39C69D1A" w14:textId="77777777" w:rsidTr="437F0948">
        <w:tc>
          <w:tcPr>
            <w:tcW w:w="1041" w:type="pct"/>
            <w:tcBorders>
              <w:top w:val="single" w:sz="4" w:space="0" w:color="auto"/>
              <w:left w:val="single" w:sz="4" w:space="0" w:color="auto"/>
              <w:bottom w:val="single" w:sz="4" w:space="0" w:color="auto"/>
              <w:right w:val="single" w:sz="4" w:space="0" w:color="auto"/>
            </w:tcBorders>
          </w:tcPr>
          <w:p w14:paraId="7EC33D78" w14:textId="77777777" w:rsidR="007D0BAB" w:rsidRPr="00432FDD" w:rsidRDefault="329603C0" w:rsidP="00471D6C">
            <w:pPr>
              <w:keepLines/>
              <w:spacing w:line="180" w:lineRule="atLeast"/>
              <w:rPr>
                <w:b/>
                <w:color w:val="000000" w:themeColor="text1"/>
                <w:sz w:val="18"/>
                <w:szCs w:val="18"/>
              </w:rPr>
            </w:pPr>
            <w:r w:rsidRPr="00432FDD">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231A0F38" w14:textId="6A0B1C41" w:rsidR="007D0BAB" w:rsidRPr="00432FDD" w:rsidRDefault="329603C0" w:rsidP="00471D6C">
            <w:pPr>
              <w:spacing w:line="180" w:lineRule="atLeast"/>
              <w:jc w:val="both"/>
              <w:rPr>
                <w:color w:val="000000" w:themeColor="text1"/>
                <w:sz w:val="18"/>
                <w:szCs w:val="18"/>
              </w:rPr>
            </w:pPr>
            <w:r w:rsidRPr="00432FDD">
              <w:rPr>
                <w:color w:val="000000" w:themeColor="text1"/>
                <w:sz w:val="18"/>
                <w:szCs w:val="18"/>
              </w:rPr>
              <w:t>All the experimental research facilities are independent and fully owned by NTNU.</w:t>
            </w:r>
          </w:p>
        </w:tc>
      </w:tr>
      <w:tr w:rsidR="007D0BAB" w:rsidRPr="00432FDD" w14:paraId="7B54732C" w14:textId="77777777" w:rsidTr="437F0948">
        <w:tc>
          <w:tcPr>
            <w:tcW w:w="1041" w:type="pct"/>
            <w:tcBorders>
              <w:top w:val="single" w:sz="4" w:space="0" w:color="auto"/>
              <w:left w:val="single" w:sz="4" w:space="0" w:color="auto"/>
              <w:bottom w:val="single" w:sz="4" w:space="0" w:color="auto"/>
              <w:right w:val="single" w:sz="4" w:space="0" w:color="auto"/>
            </w:tcBorders>
          </w:tcPr>
          <w:p w14:paraId="1385CC69" w14:textId="77777777" w:rsidR="007D0BAB" w:rsidRPr="00432FDD" w:rsidRDefault="329603C0" w:rsidP="00471D6C">
            <w:pPr>
              <w:keepLines/>
              <w:spacing w:line="180" w:lineRule="atLeast"/>
              <w:rPr>
                <w:b/>
                <w:color w:val="000000" w:themeColor="text1"/>
                <w:sz w:val="18"/>
                <w:szCs w:val="18"/>
              </w:rPr>
            </w:pPr>
            <w:r w:rsidRPr="00432FDD">
              <w:rPr>
                <w:b/>
                <w:color w:val="000000" w:themeColor="text1"/>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0EFF8315" w14:textId="408B7EFA" w:rsidR="007D0BAB" w:rsidRPr="00432FDD" w:rsidRDefault="329603C0" w:rsidP="00471D6C">
            <w:pPr>
              <w:keepLines/>
              <w:spacing w:line="180" w:lineRule="atLeast"/>
              <w:jc w:val="both"/>
              <w:rPr>
                <w:color w:val="000000" w:themeColor="text1"/>
                <w:sz w:val="18"/>
                <w:szCs w:val="18"/>
              </w:rPr>
            </w:pPr>
            <w:r w:rsidRPr="00432FDD">
              <w:rPr>
                <w:color w:val="000000" w:themeColor="text1"/>
                <w:sz w:val="18"/>
                <w:szCs w:val="18"/>
              </w:rPr>
              <w:t>James Dawson was the coordinator of the MSCA ITN ANNULIGHT (grant no. 765998), is part of ECCSEL (European Carbon Capture and Storage Lab Infrastructure), an ESFRI for research and training</w:t>
            </w:r>
            <w:r w:rsidR="002C07A1" w:rsidRPr="00432FDD">
              <w:rPr>
                <w:color w:val="000000" w:themeColor="text1"/>
                <w:sz w:val="18"/>
                <w:szCs w:val="18"/>
              </w:rPr>
              <w:t xml:space="preserve">. </w:t>
            </w:r>
            <w:r w:rsidRPr="00432FDD">
              <w:rPr>
                <w:color w:val="000000" w:themeColor="text1"/>
                <w:sz w:val="18"/>
                <w:szCs w:val="18"/>
              </w:rPr>
              <w:t>ERC</w:t>
            </w:r>
            <w:r w:rsidR="3E80CE0F" w:rsidRPr="00432FDD">
              <w:rPr>
                <w:color w:val="000000" w:themeColor="text1"/>
                <w:sz w:val="18"/>
                <w:szCs w:val="18"/>
              </w:rPr>
              <w:t>-</w:t>
            </w:r>
            <w:r w:rsidR="002C07A1" w:rsidRPr="00432FDD">
              <w:rPr>
                <w:color w:val="000000" w:themeColor="text1"/>
                <w:sz w:val="18"/>
                <w:szCs w:val="18"/>
              </w:rPr>
              <w:t>2023-S</w:t>
            </w:r>
            <w:r w:rsidR="7F02EC6E" w:rsidRPr="00432FDD">
              <w:rPr>
                <w:color w:val="000000" w:themeColor="text1"/>
                <w:sz w:val="18"/>
                <w:szCs w:val="18"/>
              </w:rPr>
              <w:t>YG</w:t>
            </w:r>
            <w:r w:rsidR="002C07A1" w:rsidRPr="00432FDD">
              <w:rPr>
                <w:color w:val="000000" w:themeColor="text1"/>
                <w:sz w:val="18"/>
                <w:szCs w:val="18"/>
              </w:rPr>
              <w:t xml:space="preserve"> HYROPE</w:t>
            </w:r>
          </w:p>
        </w:tc>
      </w:tr>
      <w:tr w:rsidR="007D0BAB" w:rsidRPr="00432FDD" w14:paraId="67E53C62" w14:textId="77777777" w:rsidTr="437F0948">
        <w:tc>
          <w:tcPr>
            <w:tcW w:w="1041" w:type="pct"/>
            <w:tcBorders>
              <w:top w:val="single" w:sz="4" w:space="0" w:color="auto"/>
              <w:left w:val="single" w:sz="4" w:space="0" w:color="auto"/>
              <w:bottom w:val="single" w:sz="4" w:space="0" w:color="auto"/>
              <w:right w:val="single" w:sz="4" w:space="0" w:color="auto"/>
            </w:tcBorders>
          </w:tcPr>
          <w:p w14:paraId="71D3682D" w14:textId="77777777" w:rsidR="007D0BAB" w:rsidRPr="00432FDD" w:rsidRDefault="329603C0" w:rsidP="00471D6C">
            <w:pPr>
              <w:keepLines/>
              <w:spacing w:line="180" w:lineRule="atLeast"/>
              <w:rPr>
                <w:b/>
                <w:color w:val="000000" w:themeColor="text1"/>
                <w:sz w:val="18"/>
                <w:szCs w:val="18"/>
              </w:rPr>
            </w:pPr>
            <w:r w:rsidRPr="00432FDD">
              <w:rPr>
                <w:b/>
                <w:color w:val="000000" w:themeColor="text1"/>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565076AA" w14:textId="6919F1FA" w:rsidR="007D0BAB" w:rsidRPr="00432FDD" w:rsidRDefault="329603C0" w:rsidP="00471D6C">
            <w:pPr>
              <w:keepLines/>
              <w:spacing w:line="180" w:lineRule="atLeast"/>
              <w:jc w:val="both"/>
              <w:rPr>
                <w:color w:val="000000" w:themeColor="text1"/>
                <w:sz w:val="18"/>
                <w:szCs w:val="18"/>
              </w:rPr>
            </w:pPr>
            <w:r w:rsidRPr="00432FDD">
              <w:rPr>
                <w:color w:val="000000" w:themeColor="text1"/>
                <w:sz w:val="18"/>
                <w:szCs w:val="18"/>
              </w:rPr>
              <w:t xml:space="preserve">James Dawson is currently involved in several Norwegian </w:t>
            </w:r>
            <w:r w:rsidR="00284C24" w:rsidRPr="00432FDD">
              <w:rPr>
                <w:color w:val="000000" w:themeColor="text1"/>
                <w:sz w:val="18"/>
                <w:szCs w:val="18"/>
              </w:rPr>
              <w:t>centres</w:t>
            </w:r>
            <w:r w:rsidRPr="00432FDD">
              <w:rPr>
                <w:color w:val="000000" w:themeColor="text1"/>
                <w:sz w:val="18"/>
                <w:szCs w:val="18"/>
              </w:rPr>
              <w:t xml:space="preserve"> as supervisor of PhD students in hydrogen combustion.</w:t>
            </w:r>
            <w:r w:rsidR="5E60692A" w:rsidRPr="00432FDD">
              <w:rPr>
                <w:color w:val="000000" w:themeColor="text1"/>
                <w:sz w:val="18"/>
                <w:szCs w:val="18"/>
              </w:rPr>
              <w:t xml:space="preserve"> He is the coordinator of the ERC-2023-SYG HYROPE.</w:t>
            </w:r>
          </w:p>
        </w:tc>
      </w:tr>
      <w:tr w:rsidR="007D0BAB" w:rsidRPr="00432FDD" w14:paraId="205CBAE3" w14:textId="77777777" w:rsidTr="437F0948">
        <w:tc>
          <w:tcPr>
            <w:tcW w:w="1041" w:type="pct"/>
            <w:tcBorders>
              <w:top w:val="single" w:sz="4" w:space="0" w:color="auto"/>
              <w:left w:val="single" w:sz="4" w:space="0" w:color="auto"/>
              <w:bottom w:val="single" w:sz="4" w:space="0" w:color="auto"/>
              <w:right w:val="single" w:sz="4" w:space="0" w:color="auto"/>
            </w:tcBorders>
          </w:tcPr>
          <w:p w14:paraId="604A79A1" w14:textId="77777777" w:rsidR="007D0BAB" w:rsidRPr="00432FDD" w:rsidRDefault="329603C0" w:rsidP="00471D6C">
            <w:pPr>
              <w:keepLines/>
              <w:spacing w:line="180" w:lineRule="atLeast"/>
              <w:rPr>
                <w:b/>
                <w:color w:val="000000" w:themeColor="text1"/>
                <w:sz w:val="18"/>
                <w:szCs w:val="18"/>
              </w:rPr>
            </w:pPr>
            <w:r w:rsidRPr="00432FDD">
              <w:rPr>
                <w:b/>
                <w:color w:val="000000" w:themeColor="text1"/>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790215E8" w14:textId="77777777" w:rsidR="00266DEB" w:rsidRPr="00432FDD" w:rsidRDefault="329603C0" w:rsidP="00471D6C">
            <w:pPr>
              <w:pStyle w:val="Paragrafoelenco"/>
              <w:numPr>
                <w:ilvl w:val="0"/>
                <w:numId w:val="20"/>
              </w:numPr>
              <w:autoSpaceDE w:val="0"/>
              <w:autoSpaceDN w:val="0"/>
              <w:adjustRightInd w:val="0"/>
              <w:spacing w:line="180" w:lineRule="atLeast"/>
              <w:rPr>
                <w:color w:val="000000" w:themeColor="text1"/>
                <w:sz w:val="18"/>
                <w:szCs w:val="18"/>
              </w:rPr>
            </w:pPr>
            <w:r w:rsidRPr="00432FDD">
              <w:rPr>
                <w:color w:val="000000" w:themeColor="text1"/>
                <w:sz w:val="18"/>
                <w:szCs w:val="18"/>
              </w:rPr>
              <w:t xml:space="preserve">Æsøy, E., Aguilar, J. G., Wiseman, S., Bothien, M. R., Worth, N.A., &amp; Dawson, J. R. (2020) Scaling and Prediction of Transfer Functions in Lean Premixed H2/CH4-Flames. Comb. Flame, Volume 215, pp 269-282 </w:t>
            </w:r>
          </w:p>
          <w:p w14:paraId="1AA8508F" w14:textId="77777777" w:rsidR="00266DEB" w:rsidRPr="00432FDD" w:rsidRDefault="329603C0" w:rsidP="00471D6C">
            <w:pPr>
              <w:pStyle w:val="Paragrafoelenco"/>
              <w:numPr>
                <w:ilvl w:val="0"/>
                <w:numId w:val="20"/>
              </w:numPr>
              <w:autoSpaceDE w:val="0"/>
              <w:autoSpaceDN w:val="0"/>
              <w:adjustRightInd w:val="0"/>
              <w:spacing w:line="180" w:lineRule="atLeast"/>
              <w:rPr>
                <w:color w:val="000000" w:themeColor="text1"/>
                <w:sz w:val="18"/>
                <w:szCs w:val="18"/>
              </w:rPr>
            </w:pPr>
            <w:r w:rsidRPr="00432FDD">
              <w:rPr>
                <w:color w:val="000000" w:themeColor="text1"/>
                <w:sz w:val="18"/>
                <w:szCs w:val="18"/>
              </w:rPr>
              <w:t>Æsøy,E., Nyg ard, H., Worth, N.A., &amp; Dawson, J. R. (2022) Tailoring the gain and phase of the flame transfer function through targeted convective-acoustic interference Comb. Flame, Volume 236</w:t>
            </w:r>
          </w:p>
          <w:p w14:paraId="1501A580" w14:textId="77777777" w:rsidR="00266DEB" w:rsidRPr="00432FDD" w:rsidRDefault="329603C0" w:rsidP="00471D6C">
            <w:pPr>
              <w:pStyle w:val="Paragrafoelenco"/>
              <w:numPr>
                <w:ilvl w:val="0"/>
                <w:numId w:val="20"/>
              </w:numPr>
              <w:autoSpaceDE w:val="0"/>
              <w:autoSpaceDN w:val="0"/>
              <w:adjustRightInd w:val="0"/>
              <w:spacing w:line="180" w:lineRule="atLeast"/>
              <w:rPr>
                <w:color w:val="000000" w:themeColor="text1"/>
                <w:sz w:val="18"/>
                <w:szCs w:val="18"/>
              </w:rPr>
            </w:pPr>
            <w:r w:rsidRPr="00432FDD">
              <w:rPr>
                <w:color w:val="000000" w:themeColor="text1"/>
                <w:sz w:val="18"/>
                <w:szCs w:val="18"/>
              </w:rPr>
              <w:t>Aguilar, J. G., Æsøy, E., Dawson, J. R. (2022) Predicting the Influence of Hydrogen in Combustion Instabilities, Comb. Flame, 245</w:t>
            </w:r>
          </w:p>
          <w:p w14:paraId="75AA466D" w14:textId="678D17A1" w:rsidR="007D0BAB" w:rsidRPr="00432FDD" w:rsidRDefault="329603C0" w:rsidP="00471D6C">
            <w:pPr>
              <w:pStyle w:val="Paragrafoelenco"/>
              <w:numPr>
                <w:ilvl w:val="0"/>
                <w:numId w:val="20"/>
              </w:numPr>
              <w:autoSpaceDE w:val="0"/>
              <w:autoSpaceDN w:val="0"/>
              <w:adjustRightInd w:val="0"/>
              <w:spacing w:line="180" w:lineRule="atLeast"/>
              <w:rPr>
                <w:color w:val="000000" w:themeColor="text1"/>
                <w:sz w:val="18"/>
                <w:szCs w:val="18"/>
              </w:rPr>
            </w:pPr>
            <w:r w:rsidRPr="00432FDD">
              <w:rPr>
                <w:color w:val="000000" w:themeColor="text1"/>
                <w:sz w:val="18"/>
                <w:szCs w:val="18"/>
              </w:rPr>
              <w:lastRenderedPageBreak/>
              <w:t xml:space="preserve">Yahou, T., Dawson, J. R., &amp; Schuller, T. (2023) Impact of chamber back pressure on the ignition dynamics of hydrogen enriched premixed </w:t>
            </w:r>
            <w:r w:rsidR="1429883F" w:rsidRPr="00432FDD">
              <w:rPr>
                <w:color w:val="000000" w:themeColor="text1"/>
                <w:sz w:val="18"/>
                <w:szCs w:val="18"/>
              </w:rPr>
              <w:t>fl</w:t>
            </w:r>
            <w:r w:rsidRPr="00432FDD">
              <w:rPr>
                <w:color w:val="000000" w:themeColor="text1"/>
                <w:sz w:val="18"/>
                <w:szCs w:val="18"/>
              </w:rPr>
              <w:t>ames Proc. Combust. Instit. 39</w:t>
            </w:r>
            <w:r w:rsidR="5CD3CABB" w:rsidRPr="00432FDD">
              <w:rPr>
                <w:color w:val="000000" w:themeColor="text1"/>
                <w:sz w:val="18"/>
                <w:szCs w:val="18"/>
              </w:rPr>
              <w:t>.</w:t>
            </w:r>
          </w:p>
        </w:tc>
      </w:tr>
    </w:tbl>
    <w:p w14:paraId="0241E3C3" w14:textId="77777777" w:rsidR="002B7F09" w:rsidRPr="00432FDD" w:rsidRDefault="002B7F09"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E63C9F" w:rsidRPr="00FE2143" w14:paraId="37C1DF16" w14:textId="77777777" w:rsidTr="3C6551B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73E51E21" w14:textId="2121C39F" w:rsidR="00E63C9F" w:rsidRPr="00FE2143" w:rsidRDefault="6C60A46B" w:rsidP="00471D6C">
            <w:pPr>
              <w:keepLines/>
              <w:spacing w:line="180" w:lineRule="atLeast"/>
              <w:rPr>
                <w:b/>
                <w:sz w:val="18"/>
                <w:szCs w:val="18"/>
              </w:rPr>
            </w:pPr>
            <w:r w:rsidRPr="00FE2143">
              <w:rPr>
                <w:b/>
                <w:sz w:val="18"/>
                <w:szCs w:val="18"/>
              </w:rPr>
              <w:t xml:space="preserve">Beneficiary Legal Name: </w:t>
            </w:r>
            <w:r w:rsidR="7862CE68" w:rsidRPr="00FE2143">
              <w:rPr>
                <w:b/>
                <w:sz w:val="18"/>
                <w:szCs w:val="18"/>
              </w:rPr>
              <w:t>TECHNISCHE UNIVERSITAT BERLIN</w:t>
            </w:r>
            <w:r w:rsidR="71579EE5" w:rsidRPr="00FE2143">
              <w:rPr>
                <w:b/>
                <w:sz w:val="18"/>
                <w:szCs w:val="18"/>
              </w:rPr>
              <w:t xml:space="preserve"> </w:t>
            </w:r>
            <w:r w:rsidRPr="00FE2143">
              <w:rPr>
                <w:b/>
                <w:sz w:val="18"/>
                <w:szCs w:val="18"/>
              </w:rPr>
              <w:t>(</w:t>
            </w:r>
            <w:r w:rsidR="0BA153AE" w:rsidRPr="00FE2143">
              <w:rPr>
                <w:b/>
                <w:sz w:val="18"/>
                <w:szCs w:val="18"/>
              </w:rPr>
              <w:t>TUB</w:t>
            </w:r>
            <w:r w:rsidRPr="00FE2143">
              <w:rPr>
                <w:b/>
                <w:sz w:val="18"/>
                <w:szCs w:val="18"/>
              </w:rPr>
              <w:t>)</w:t>
            </w:r>
          </w:p>
        </w:tc>
      </w:tr>
      <w:tr w:rsidR="00E63C9F" w:rsidRPr="00FE2143" w14:paraId="77F2F919" w14:textId="77777777" w:rsidTr="3C6551B8">
        <w:tc>
          <w:tcPr>
            <w:tcW w:w="1041" w:type="pct"/>
            <w:tcBorders>
              <w:top w:val="single" w:sz="4" w:space="0" w:color="auto"/>
              <w:left w:val="single" w:sz="4" w:space="0" w:color="auto"/>
              <w:bottom w:val="single" w:sz="4" w:space="0" w:color="auto"/>
              <w:right w:val="single" w:sz="4" w:space="0" w:color="auto"/>
            </w:tcBorders>
          </w:tcPr>
          <w:p w14:paraId="239815A7" w14:textId="77777777" w:rsidR="00E63C9F" w:rsidRPr="00FE2143" w:rsidRDefault="6C60A46B" w:rsidP="00471D6C">
            <w:pPr>
              <w:keepLines/>
              <w:spacing w:line="180" w:lineRule="atLeast"/>
              <w:rPr>
                <w:b/>
                <w:color w:val="000000" w:themeColor="text1"/>
                <w:sz w:val="18"/>
                <w:szCs w:val="18"/>
              </w:rPr>
            </w:pPr>
            <w:r w:rsidRPr="00FE2143">
              <w:rPr>
                <w:b/>
                <w:color w:val="000000" w:themeColor="text1"/>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1C836629" w14:textId="2552545D" w:rsidR="00E63C9F" w:rsidRPr="00FE2143" w:rsidRDefault="3734E44F" w:rsidP="00471D6C">
            <w:pPr>
              <w:spacing w:line="180" w:lineRule="atLeast"/>
              <w:jc w:val="both"/>
              <w:rPr>
                <w:color w:val="000000" w:themeColor="text1"/>
                <w:sz w:val="18"/>
                <w:szCs w:val="18"/>
              </w:rPr>
            </w:pPr>
            <w:r w:rsidRPr="00FE2143">
              <w:rPr>
                <w:color w:val="000000" w:themeColor="text1"/>
                <w:sz w:val="18"/>
                <w:szCs w:val="18"/>
              </w:rPr>
              <w:t xml:space="preserve">TUB is one of the largest technical universities in Germany, hosting more than </w:t>
            </w:r>
            <w:r w:rsidR="00D71011" w:rsidRPr="00FE2143">
              <w:rPr>
                <w:color w:val="000000" w:themeColor="text1"/>
                <w:sz w:val="18"/>
                <w:szCs w:val="18"/>
              </w:rPr>
              <w:t xml:space="preserve">30,000 </w:t>
            </w:r>
            <w:r w:rsidRPr="00FE2143">
              <w:rPr>
                <w:color w:val="000000" w:themeColor="text1"/>
                <w:sz w:val="18"/>
                <w:szCs w:val="18"/>
              </w:rPr>
              <w:t>students, almost 20% being internationals. TUB also has a leading position in terms of gender aspects among German universities. The university’s seven faculties and its 40 institutes offer approx</w:t>
            </w:r>
            <w:r w:rsidR="002B2DC4" w:rsidRPr="00FE2143">
              <w:rPr>
                <w:color w:val="000000" w:themeColor="text1"/>
                <w:sz w:val="18"/>
                <w:szCs w:val="18"/>
              </w:rPr>
              <w:t xml:space="preserve">imately </w:t>
            </w:r>
            <w:r w:rsidRPr="00FE2143">
              <w:rPr>
                <w:color w:val="000000" w:themeColor="text1"/>
                <w:sz w:val="18"/>
                <w:szCs w:val="18"/>
              </w:rPr>
              <w:t>130 courses of study</w:t>
            </w:r>
            <w:r w:rsidR="002B2DC4" w:rsidRPr="00FE2143">
              <w:rPr>
                <w:color w:val="000000" w:themeColor="text1"/>
                <w:sz w:val="18"/>
                <w:szCs w:val="18"/>
              </w:rPr>
              <w:t>,</w:t>
            </w:r>
            <w:r w:rsidRPr="00FE2143">
              <w:rPr>
                <w:color w:val="000000" w:themeColor="text1"/>
                <w:sz w:val="18"/>
                <w:szCs w:val="18"/>
              </w:rPr>
              <w:t xml:space="preserve"> from the fields of engineering and natural sciences, economics and business, planning sciences, </w:t>
            </w:r>
            <w:r w:rsidR="2C2777ED" w:rsidRPr="00FE2143">
              <w:rPr>
                <w:color w:val="000000" w:themeColor="text1"/>
                <w:sz w:val="18"/>
                <w:szCs w:val="18"/>
              </w:rPr>
              <w:t>humanities,</w:t>
            </w:r>
            <w:r w:rsidRPr="00FE2143">
              <w:rPr>
                <w:color w:val="000000" w:themeColor="text1"/>
                <w:sz w:val="18"/>
                <w:szCs w:val="18"/>
              </w:rPr>
              <w:t xml:space="preserve"> and the social sciences. The Institute of Fluid Dynamics and Technical Acoustics (ISTA) within the Department of Mechanical Engineering and Transport Systems performs teaching and research related to fluid dynamics, </w:t>
            </w:r>
            <w:r w:rsidR="2C2777ED" w:rsidRPr="00FE2143">
              <w:rPr>
                <w:color w:val="000000" w:themeColor="text1"/>
                <w:sz w:val="18"/>
                <w:szCs w:val="18"/>
              </w:rPr>
              <w:t>acoustics,</w:t>
            </w:r>
            <w:r w:rsidRPr="00FE2143">
              <w:rPr>
                <w:color w:val="000000" w:themeColor="text1"/>
                <w:sz w:val="18"/>
                <w:szCs w:val="18"/>
              </w:rPr>
              <w:t xml:space="preserve"> and combustion. The Chair of Fluid Dynamics and the Laboratory for Flow Instability and Dynamics are two independent research groups at the ISTA being active in research and development in experimental and numerical fluid dynamics. About 100 employees are working on advanced solutions of flow and combustion control and efficiency increasing methods to reduce </w:t>
            </w:r>
            <w:r w:rsidR="002B2DC4" w:rsidRPr="00FE2143">
              <w:rPr>
                <w:color w:val="000000" w:themeColor="text1"/>
                <w:sz w:val="18"/>
                <w:szCs w:val="18"/>
              </w:rPr>
              <w:t>CO</w:t>
            </w:r>
            <w:r w:rsidR="002B2DC4" w:rsidRPr="00FE2143">
              <w:rPr>
                <w:color w:val="000000" w:themeColor="text1"/>
                <w:sz w:val="18"/>
                <w:szCs w:val="18"/>
                <w:vertAlign w:val="subscript"/>
              </w:rPr>
              <w:t>2</w:t>
            </w:r>
            <w:r w:rsidR="002B2DC4" w:rsidRPr="00FE2143">
              <w:rPr>
                <w:color w:val="000000" w:themeColor="text1"/>
                <w:sz w:val="18"/>
                <w:szCs w:val="18"/>
              </w:rPr>
              <w:t xml:space="preserve"> </w:t>
            </w:r>
            <w:r w:rsidRPr="00FE2143">
              <w:rPr>
                <w:color w:val="000000" w:themeColor="text1"/>
                <w:sz w:val="18"/>
                <w:szCs w:val="18"/>
              </w:rPr>
              <w:t>and other pollutant emissions and noise. Beside fundamental research, development work is being performed for major companies in power generation as well as in transportation.</w:t>
            </w:r>
          </w:p>
        </w:tc>
      </w:tr>
      <w:tr w:rsidR="00BF59DD" w:rsidRPr="00FE2143" w14:paraId="4809ACDD" w14:textId="77777777" w:rsidTr="3C6551B8">
        <w:tc>
          <w:tcPr>
            <w:tcW w:w="1041" w:type="pct"/>
            <w:tcBorders>
              <w:top w:val="single" w:sz="4" w:space="0" w:color="auto"/>
              <w:left w:val="single" w:sz="4" w:space="0" w:color="auto"/>
              <w:bottom w:val="single" w:sz="4" w:space="0" w:color="auto"/>
              <w:right w:val="single" w:sz="4" w:space="0" w:color="auto"/>
            </w:tcBorders>
          </w:tcPr>
          <w:p w14:paraId="3F4B3BDA" w14:textId="77777777" w:rsidR="00BF59DD" w:rsidRPr="00FE2143" w:rsidRDefault="02E126AA" w:rsidP="00471D6C">
            <w:pPr>
              <w:keepLines/>
              <w:spacing w:line="180" w:lineRule="atLeast"/>
              <w:rPr>
                <w:b/>
                <w:color w:val="000000" w:themeColor="text1"/>
                <w:sz w:val="18"/>
                <w:szCs w:val="18"/>
              </w:rPr>
            </w:pPr>
            <w:r w:rsidRPr="00FE2143">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78A306E7" w14:textId="3B91D9B7" w:rsidR="00BF59DD" w:rsidRPr="00FE2143" w:rsidRDefault="02E126AA" w:rsidP="00471D6C">
            <w:pPr>
              <w:widowControl w:val="0"/>
              <w:spacing w:line="180" w:lineRule="atLeast"/>
              <w:jc w:val="both"/>
              <w:rPr>
                <w:color w:val="000000" w:themeColor="text1"/>
                <w:sz w:val="18"/>
                <w:szCs w:val="18"/>
              </w:rPr>
            </w:pPr>
            <w:r w:rsidRPr="00FE2143">
              <w:rPr>
                <w:b/>
                <w:color w:val="000000" w:themeColor="text1"/>
                <w:sz w:val="18"/>
                <w:szCs w:val="18"/>
                <w:u w:val="single"/>
              </w:rPr>
              <w:t>Prof. Christian Oliver Paschereit</w:t>
            </w:r>
            <w:r w:rsidR="71579EE5" w:rsidRPr="00FE2143">
              <w:rPr>
                <w:color w:val="000000" w:themeColor="text1"/>
                <w:sz w:val="18"/>
                <w:szCs w:val="18"/>
              </w:rPr>
              <w:t xml:space="preserve"> </w:t>
            </w:r>
            <w:r w:rsidRPr="00FE2143">
              <w:rPr>
                <w:color w:val="000000" w:themeColor="text1"/>
                <w:sz w:val="18"/>
                <w:szCs w:val="18"/>
              </w:rPr>
              <w:t>is heading the Chair of Fluid Dynamics</w:t>
            </w:r>
            <w:r w:rsidR="656E1EFC" w:rsidRPr="00FE2143">
              <w:rPr>
                <w:color w:val="000000" w:themeColor="text1"/>
                <w:sz w:val="18"/>
                <w:szCs w:val="18"/>
              </w:rPr>
              <w:t xml:space="preserve"> at the </w:t>
            </w:r>
            <w:r w:rsidRPr="00FE2143">
              <w:rPr>
                <w:color w:val="000000" w:themeColor="text1"/>
                <w:sz w:val="18"/>
                <w:szCs w:val="18"/>
              </w:rPr>
              <w:t xml:space="preserve">Hermann-Föttinger-Institut, TU Berlin since 2003. His research and teaching cover a broad spectrum of topics related to fluid mechanics and combustion technology: flow and combustion control, gas turbine technology, ultra-low NOx combustion, </w:t>
            </w:r>
            <w:r w:rsidR="2C2777ED" w:rsidRPr="00FE2143">
              <w:rPr>
                <w:color w:val="000000" w:themeColor="text1"/>
                <w:sz w:val="18"/>
                <w:szCs w:val="18"/>
              </w:rPr>
              <w:t xml:space="preserve">thermoacoustics, </w:t>
            </w:r>
            <w:r w:rsidRPr="00FE2143">
              <w:rPr>
                <w:color w:val="000000" w:themeColor="text1"/>
                <w:sz w:val="18"/>
                <w:szCs w:val="18"/>
              </w:rPr>
              <w:t xml:space="preserve">and pressure gain combustion. His work in industry on clean, efficient, and reliable gas turbines had major impact during the commissioning of several new gas turbine families. The developed methods and technologies paved the way for ultra-low emission gas turbine systems and are to a large extend state of the art of nowadays power generation technology. Future technologies like ultra-wet gas turbine cycles and the integration of constant volume combustion into gas turbines complete his profile. </w:t>
            </w:r>
          </w:p>
          <w:p w14:paraId="214CBA5D" w14:textId="77777777" w:rsidR="00BF59DD" w:rsidRPr="00FE2143" w:rsidRDefault="02E126AA" w:rsidP="00471D6C">
            <w:pPr>
              <w:widowControl w:val="0"/>
              <w:spacing w:line="180" w:lineRule="atLeast"/>
              <w:jc w:val="both"/>
              <w:rPr>
                <w:color w:val="000000" w:themeColor="text1"/>
                <w:sz w:val="18"/>
                <w:szCs w:val="18"/>
              </w:rPr>
            </w:pPr>
            <w:r w:rsidRPr="00FE2143">
              <w:rPr>
                <w:color w:val="000000" w:themeColor="text1"/>
                <w:sz w:val="18"/>
                <w:szCs w:val="18"/>
              </w:rPr>
              <w:t xml:space="preserve">His scientific and technology achievements are demonstrated by more than 500 journal and conference publications. The research has not only academic interest but is also important for industrial applications documented in over 80 patent publications. Several best paper awards, many research prices, the Silver Medal of the Combustion Institute, two ERC Advanced Grants – the highest European research price – and a Proof-of-Concept Grant underline his competence in combustion and fluid dynamics. </w:t>
            </w:r>
          </w:p>
          <w:p w14:paraId="535A3E02" w14:textId="52986A0F" w:rsidR="002F414A" w:rsidRPr="00FE2143" w:rsidRDefault="02E126AA" w:rsidP="3C6551B8">
            <w:pPr>
              <w:widowControl w:val="0"/>
              <w:spacing w:line="180" w:lineRule="atLeast"/>
              <w:jc w:val="both"/>
              <w:rPr>
                <w:b/>
                <w:bCs/>
                <w:color w:val="000000" w:themeColor="text1"/>
                <w:sz w:val="18"/>
                <w:szCs w:val="18"/>
                <w:u w:val="single"/>
              </w:rPr>
            </w:pPr>
            <w:r w:rsidRPr="3C6551B8">
              <w:rPr>
                <w:color w:val="000000" w:themeColor="text1"/>
                <w:sz w:val="18"/>
                <w:szCs w:val="18"/>
              </w:rPr>
              <w:t xml:space="preserve">Oliver Paschereit will contribute with his outstanding expertise on the topics above to the success of the project. </w:t>
            </w:r>
            <w:r w:rsidR="6713EC83" w:rsidRPr="3C6551B8">
              <w:rPr>
                <w:b/>
                <w:bCs/>
                <w:color w:val="000000" w:themeColor="text1"/>
                <w:sz w:val="18"/>
                <w:szCs w:val="18"/>
                <w:u w:val="single"/>
              </w:rPr>
              <w:t xml:space="preserve">Prof. Kilian </w:t>
            </w:r>
            <w:r w:rsidR="537EE9C4" w:rsidRPr="3C6551B8">
              <w:rPr>
                <w:b/>
                <w:bCs/>
                <w:color w:val="000000" w:themeColor="text1"/>
                <w:sz w:val="18"/>
                <w:szCs w:val="18"/>
                <w:u w:val="single"/>
              </w:rPr>
              <w:t xml:space="preserve">Oberleithner </w:t>
            </w:r>
            <w:r w:rsidR="6713EC83" w:rsidRPr="3C6551B8">
              <w:rPr>
                <w:color w:val="000000" w:themeColor="text1"/>
                <w:sz w:val="18"/>
                <w:szCs w:val="18"/>
              </w:rPr>
              <w:t xml:space="preserve">is heading the Laboratory for Flow Instabilities and Dynamics, ISTA, TU Berlin since 2018. His research focuses on linear modelling of coherent structures in multiphysics complex turbulent flows including experimental and numerical methods, aiming to bridge fundamental research with pressing engineering problems within the field of green hydrogen combustion, aeroacoustics and wind and hydro power. His scientific achievements are illustrated in over </w:t>
            </w:r>
            <w:r w:rsidR="706A3072" w:rsidRPr="3C6551B8">
              <w:rPr>
                <w:color w:val="000000" w:themeColor="text1"/>
                <w:sz w:val="18"/>
                <w:szCs w:val="18"/>
              </w:rPr>
              <w:t>85</w:t>
            </w:r>
            <w:r w:rsidR="6713EC83" w:rsidRPr="3C6551B8">
              <w:rPr>
                <w:color w:val="000000" w:themeColor="text1"/>
                <w:sz w:val="18"/>
                <w:szCs w:val="18"/>
              </w:rPr>
              <w:t xml:space="preserve"> peer-reviewed journals articles and the silver medal of the </w:t>
            </w:r>
            <w:r w:rsidR="00071B66" w:rsidRPr="3C6551B8">
              <w:rPr>
                <w:color w:val="000000" w:themeColor="text1"/>
                <w:sz w:val="18"/>
                <w:szCs w:val="18"/>
              </w:rPr>
              <w:t>Combustion Institute</w:t>
            </w:r>
            <w:r w:rsidR="6713EC83" w:rsidRPr="3C6551B8">
              <w:rPr>
                <w:color w:val="000000" w:themeColor="text1"/>
                <w:sz w:val="18"/>
                <w:szCs w:val="18"/>
              </w:rPr>
              <w:t xml:space="preserve">. In the last </w:t>
            </w:r>
            <w:r w:rsidR="49C79A7B" w:rsidRPr="3C6551B8">
              <w:rPr>
                <w:color w:val="000000" w:themeColor="text1"/>
                <w:sz w:val="18"/>
                <w:szCs w:val="18"/>
              </w:rPr>
              <w:t>9</w:t>
            </w:r>
            <w:r w:rsidR="6713EC83" w:rsidRPr="3C6551B8">
              <w:rPr>
                <w:color w:val="000000" w:themeColor="text1"/>
                <w:sz w:val="18"/>
                <w:szCs w:val="18"/>
              </w:rPr>
              <w:t xml:space="preserve"> years</w:t>
            </w:r>
            <w:r w:rsidR="00071B66" w:rsidRPr="3C6551B8">
              <w:rPr>
                <w:color w:val="000000" w:themeColor="text1"/>
                <w:sz w:val="18"/>
                <w:szCs w:val="18"/>
              </w:rPr>
              <w:t>,</w:t>
            </w:r>
            <w:r w:rsidR="6713EC83" w:rsidRPr="3C6551B8">
              <w:rPr>
                <w:color w:val="000000" w:themeColor="text1"/>
                <w:sz w:val="18"/>
                <w:szCs w:val="18"/>
              </w:rPr>
              <w:t xml:space="preserve"> he graduated </w:t>
            </w:r>
            <w:r w:rsidR="009F55AF" w:rsidRPr="3C6551B8">
              <w:rPr>
                <w:color w:val="000000" w:themeColor="text1"/>
                <w:sz w:val="18"/>
                <w:szCs w:val="18"/>
              </w:rPr>
              <w:t>1</w:t>
            </w:r>
            <w:r w:rsidR="55D829BC" w:rsidRPr="3C6551B8">
              <w:rPr>
                <w:color w:val="000000" w:themeColor="text1"/>
                <w:sz w:val="18"/>
                <w:szCs w:val="18"/>
              </w:rPr>
              <w:t>1</w:t>
            </w:r>
            <w:r w:rsidR="6713EC83" w:rsidRPr="3C6551B8">
              <w:rPr>
                <w:color w:val="000000" w:themeColor="text1"/>
                <w:sz w:val="18"/>
                <w:szCs w:val="18"/>
              </w:rPr>
              <w:t xml:space="preserve"> PhD students and supervises 1</w:t>
            </w:r>
            <w:r w:rsidR="6FD67AE8" w:rsidRPr="3C6551B8">
              <w:rPr>
                <w:color w:val="000000" w:themeColor="text1"/>
                <w:sz w:val="18"/>
                <w:szCs w:val="18"/>
              </w:rPr>
              <w:t>2</w:t>
            </w:r>
            <w:r w:rsidR="6713EC83" w:rsidRPr="3C6551B8">
              <w:rPr>
                <w:color w:val="000000" w:themeColor="text1"/>
                <w:sz w:val="18"/>
                <w:szCs w:val="18"/>
              </w:rPr>
              <w:t xml:space="preserve"> PhD students.</w:t>
            </w:r>
            <w:r w:rsidR="007E06EE" w:rsidRPr="3C6551B8">
              <w:rPr>
                <w:color w:val="000000" w:themeColor="text1"/>
                <w:sz w:val="18"/>
                <w:szCs w:val="18"/>
              </w:rPr>
              <w:t xml:space="preserve"> </w:t>
            </w:r>
            <w:r w:rsidR="7DC403DD" w:rsidRPr="3C6551B8">
              <w:rPr>
                <w:b/>
                <w:bCs/>
                <w:color w:val="000000" w:themeColor="text1"/>
                <w:sz w:val="18"/>
                <w:szCs w:val="18"/>
                <w:u w:val="single"/>
              </w:rPr>
              <w:t>Prof. Alessandro Orchini</w:t>
            </w:r>
            <w:r w:rsidR="7DC403DD" w:rsidRPr="3C6551B8">
              <w:rPr>
                <w:color w:val="000000" w:themeColor="text1"/>
                <w:sz w:val="18"/>
                <w:szCs w:val="18"/>
              </w:rPr>
              <w:t xml:space="preserve"> holds the Chair of Nonlinear Thermo-Fluid Mechanics at ISTA, TU Berlin, since 2021. His research focuses on the modelling of the interactions between acoustic, combustion and flow phenomena by combining sophisticated physics-based theoretical models with experimental data. His work is published in over 40 peer-reviewed journal and conference articles. Prof. Orchini is actively involved in the planning of the research of the ERC AdG HYPOTHESis, and he is a beneficiary of the Research and Innovation Action ACHIEVE. He has supervised/is supervising 5 PhD students, including an E</w:t>
            </w:r>
            <w:r w:rsidR="0B22A960" w:rsidRPr="3C6551B8">
              <w:rPr>
                <w:color w:val="000000" w:themeColor="text1"/>
                <w:sz w:val="18"/>
                <w:szCs w:val="18"/>
              </w:rPr>
              <w:t>SR</w:t>
            </w:r>
            <w:r w:rsidR="7DC403DD" w:rsidRPr="3C6551B8">
              <w:rPr>
                <w:color w:val="000000" w:themeColor="text1"/>
                <w:sz w:val="18"/>
                <w:szCs w:val="18"/>
              </w:rPr>
              <w:t xml:space="preserve"> in the Marie Curie ITN ANNULIGHT.</w:t>
            </w:r>
            <w:r w:rsidR="00071B66" w:rsidRPr="3C6551B8">
              <w:rPr>
                <w:color w:val="000000" w:themeColor="text1"/>
                <w:sz w:val="18"/>
                <w:szCs w:val="18"/>
              </w:rPr>
              <w:t xml:space="preserve"> </w:t>
            </w:r>
            <w:r w:rsidR="002F414A" w:rsidRPr="3C6551B8">
              <w:rPr>
                <w:b/>
                <w:bCs/>
                <w:color w:val="000000" w:themeColor="text1"/>
                <w:sz w:val="18"/>
                <w:szCs w:val="18"/>
                <w:u w:val="single"/>
              </w:rPr>
              <w:t>Dr. Thomas Ludwig Kaiser</w:t>
            </w:r>
            <w:r w:rsidR="002F414A" w:rsidRPr="3C6551B8">
              <w:rPr>
                <w:color w:val="000000" w:themeColor="text1"/>
                <w:sz w:val="18"/>
                <w:szCs w:val="18"/>
              </w:rPr>
              <w:t xml:space="preserve"> is </w:t>
            </w:r>
            <w:r w:rsidR="00A436B4" w:rsidRPr="3C6551B8">
              <w:rPr>
                <w:color w:val="000000" w:themeColor="text1"/>
                <w:sz w:val="18"/>
                <w:szCs w:val="18"/>
              </w:rPr>
              <w:t xml:space="preserve">the </w:t>
            </w:r>
            <w:r w:rsidR="00E54C7B" w:rsidRPr="3C6551B8">
              <w:rPr>
                <w:color w:val="000000" w:themeColor="text1"/>
                <w:sz w:val="18"/>
                <w:szCs w:val="18"/>
              </w:rPr>
              <w:t xml:space="preserve">group leader and </w:t>
            </w:r>
            <w:r w:rsidR="002F414A" w:rsidRPr="3C6551B8">
              <w:rPr>
                <w:color w:val="000000" w:themeColor="text1"/>
                <w:sz w:val="18"/>
                <w:szCs w:val="18"/>
              </w:rPr>
              <w:t>head of development of linearized methods at the Laboratory for Flow Instabilities and Dynamics, ISTA at TU Berlin. In this context it is his goal to make the methodology of linearized mean field analysis, a tool used predominantly in academia, applicable to real world, particularly industrial configurations. While his research is dedicated to dynamics of turbulent flows, his main focus is the application of linearized mean field analysis to laminar and turbulent reacting flows.</w:t>
            </w:r>
            <w:r w:rsidR="00ED479D" w:rsidRPr="3C6551B8">
              <w:rPr>
                <w:color w:val="000000" w:themeColor="text1"/>
                <w:sz w:val="18"/>
                <w:szCs w:val="18"/>
              </w:rPr>
              <w:t xml:space="preserve"> PHD in 2018 (IMFT Toulouse), 10 years’ experience combustion modelling with focus on linearized methods, author of 25 peer-reviewed journal articles and recipient of two ASME best paper awards. 5 years of co-supervision experience. </w:t>
            </w:r>
            <w:r w:rsidR="002F414A" w:rsidRPr="3C6551B8">
              <w:rPr>
                <w:color w:val="000000" w:themeColor="text1"/>
                <w:sz w:val="18"/>
                <w:szCs w:val="18"/>
              </w:rPr>
              <w:t>He is currently co-supervising 3 PhD students.</w:t>
            </w:r>
          </w:p>
        </w:tc>
      </w:tr>
      <w:tr w:rsidR="00097D9E" w:rsidRPr="00FE2143" w14:paraId="61E3233E" w14:textId="77777777" w:rsidTr="3C6551B8">
        <w:tc>
          <w:tcPr>
            <w:tcW w:w="1041" w:type="pct"/>
            <w:tcBorders>
              <w:top w:val="single" w:sz="4" w:space="0" w:color="auto"/>
              <w:left w:val="single" w:sz="4" w:space="0" w:color="auto"/>
              <w:bottom w:val="single" w:sz="4" w:space="0" w:color="auto"/>
              <w:right w:val="single" w:sz="4" w:space="0" w:color="auto"/>
            </w:tcBorders>
          </w:tcPr>
          <w:p w14:paraId="363987D5" w14:textId="77777777" w:rsidR="00097D9E" w:rsidRPr="00FE2143" w:rsidRDefault="2F91905D" w:rsidP="00471D6C">
            <w:pPr>
              <w:keepLines/>
              <w:spacing w:line="180" w:lineRule="atLeast"/>
              <w:rPr>
                <w:b/>
                <w:color w:val="000000" w:themeColor="text1"/>
                <w:sz w:val="18"/>
                <w:szCs w:val="18"/>
              </w:rPr>
            </w:pPr>
            <w:r w:rsidRPr="00FE2143">
              <w:rPr>
                <w:b/>
                <w:color w:val="000000" w:themeColor="text1"/>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581CBF48" w14:textId="08D2E272" w:rsidR="00097D9E" w:rsidRPr="00FE2143" w:rsidRDefault="7E316401" w:rsidP="00471D6C">
            <w:pPr>
              <w:spacing w:line="180" w:lineRule="atLeast"/>
              <w:jc w:val="both"/>
              <w:rPr>
                <w:color w:val="000000" w:themeColor="text1"/>
                <w:sz w:val="18"/>
                <w:szCs w:val="18"/>
              </w:rPr>
            </w:pPr>
            <w:r w:rsidRPr="00FE2143">
              <w:rPr>
                <w:color w:val="000000" w:themeColor="text1"/>
                <w:sz w:val="18"/>
                <w:szCs w:val="18"/>
              </w:rPr>
              <w:t xml:space="preserve">Combustion experiments spanning fundamental laminar flames over micro gas turbines to full-scale heavy-duty combustors. A unique transverse forcing facility allows measurement of flames transfer functions at different wave fields.  A generic combustion rig inside an anechoic chamber is available for combustion and jet noise measurements. Labs are equipped with LDA, high-speed PIV, PLIF, chemiluminescence systems, comprehensive acoustic measurement devices as well as emission </w:t>
            </w:r>
            <w:r w:rsidR="0045120A" w:rsidRPr="00FE2143">
              <w:rPr>
                <w:color w:val="000000" w:themeColor="text1"/>
                <w:sz w:val="18"/>
                <w:szCs w:val="18"/>
              </w:rPr>
              <w:t>analysers</w:t>
            </w:r>
            <w:r w:rsidRPr="00FE2143">
              <w:rPr>
                <w:color w:val="000000" w:themeColor="text1"/>
                <w:sz w:val="18"/>
                <w:szCs w:val="18"/>
              </w:rPr>
              <w:t xml:space="preserve">. For linear modelling of turbulent flames, a world-unique, highly versatile multiphysics inhouse developed linearized reacting flow solver is available. Moreover, an in-house cluster and national HPC resources are available for large scale computations and </w:t>
            </w:r>
            <w:r w:rsidR="61FF3AC4" w:rsidRPr="00FE2143">
              <w:rPr>
                <w:color w:val="000000" w:themeColor="text1"/>
                <w:sz w:val="18"/>
                <w:szCs w:val="18"/>
              </w:rPr>
              <w:t>optimization</w:t>
            </w:r>
            <w:r w:rsidRPr="00FE2143">
              <w:rPr>
                <w:color w:val="000000" w:themeColor="text1"/>
                <w:sz w:val="18"/>
                <w:szCs w:val="18"/>
              </w:rPr>
              <w:t xml:space="preserve"> studies.</w:t>
            </w:r>
          </w:p>
        </w:tc>
      </w:tr>
      <w:tr w:rsidR="00AB5F2B" w:rsidRPr="00FE2143" w14:paraId="30A2B306" w14:textId="77777777" w:rsidTr="3C6551B8">
        <w:tc>
          <w:tcPr>
            <w:tcW w:w="1041" w:type="pct"/>
            <w:tcBorders>
              <w:top w:val="single" w:sz="4" w:space="0" w:color="auto"/>
              <w:left w:val="single" w:sz="4" w:space="0" w:color="auto"/>
              <w:bottom w:val="single" w:sz="4" w:space="0" w:color="auto"/>
              <w:right w:val="single" w:sz="4" w:space="0" w:color="auto"/>
            </w:tcBorders>
          </w:tcPr>
          <w:p w14:paraId="61CBE58D" w14:textId="77777777" w:rsidR="00AB5F2B" w:rsidRPr="00FE2143" w:rsidRDefault="1457751B" w:rsidP="00471D6C">
            <w:pPr>
              <w:keepLines/>
              <w:spacing w:line="180" w:lineRule="atLeast"/>
              <w:rPr>
                <w:b/>
                <w:color w:val="000000" w:themeColor="text1"/>
                <w:sz w:val="18"/>
                <w:szCs w:val="18"/>
              </w:rPr>
            </w:pPr>
            <w:r w:rsidRPr="00FE2143">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66323EDE" w14:textId="6FE8DE55" w:rsidR="00AB5F2B" w:rsidRPr="00FE2143" w:rsidRDefault="1457751B" w:rsidP="00471D6C">
            <w:pPr>
              <w:spacing w:line="180" w:lineRule="atLeast"/>
              <w:jc w:val="both"/>
              <w:rPr>
                <w:color w:val="000000" w:themeColor="text1"/>
                <w:sz w:val="18"/>
                <w:szCs w:val="18"/>
              </w:rPr>
            </w:pPr>
            <w:r w:rsidRPr="00FE2143">
              <w:rPr>
                <w:color w:val="000000" w:themeColor="text1"/>
                <w:sz w:val="18"/>
                <w:szCs w:val="18"/>
              </w:rPr>
              <w:t>All the research facilities are independent and fully owned by TUB.</w:t>
            </w:r>
          </w:p>
        </w:tc>
      </w:tr>
      <w:tr w:rsidR="00AB5F2B" w:rsidRPr="00FE2143" w14:paraId="48B7E174" w14:textId="77777777" w:rsidTr="3C6551B8">
        <w:tc>
          <w:tcPr>
            <w:tcW w:w="1041" w:type="pct"/>
            <w:tcBorders>
              <w:top w:val="single" w:sz="4" w:space="0" w:color="auto"/>
              <w:left w:val="single" w:sz="4" w:space="0" w:color="auto"/>
              <w:bottom w:val="single" w:sz="4" w:space="0" w:color="auto"/>
              <w:right w:val="single" w:sz="4" w:space="0" w:color="auto"/>
            </w:tcBorders>
          </w:tcPr>
          <w:p w14:paraId="6CBAC7FE" w14:textId="77777777" w:rsidR="00AB5F2B" w:rsidRPr="00FE2143" w:rsidRDefault="1457751B" w:rsidP="00471D6C">
            <w:pPr>
              <w:keepLines/>
              <w:spacing w:line="180" w:lineRule="atLeast"/>
              <w:rPr>
                <w:b/>
                <w:color w:val="000000" w:themeColor="text1"/>
                <w:sz w:val="18"/>
                <w:szCs w:val="18"/>
              </w:rPr>
            </w:pPr>
            <w:r w:rsidRPr="00FE2143">
              <w:rPr>
                <w:b/>
                <w:color w:val="000000" w:themeColor="text1"/>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54973ACE" w14:textId="0BEA3C9C" w:rsidR="00AB5F2B" w:rsidRPr="00FE2143" w:rsidRDefault="1457751B" w:rsidP="00471D6C">
            <w:pPr>
              <w:keepLines/>
              <w:spacing w:line="180" w:lineRule="atLeast"/>
              <w:jc w:val="both"/>
              <w:rPr>
                <w:color w:val="000000" w:themeColor="text1"/>
                <w:sz w:val="18"/>
                <w:szCs w:val="18"/>
              </w:rPr>
            </w:pPr>
            <w:r w:rsidRPr="00FE2143">
              <w:rPr>
                <w:color w:val="000000" w:themeColor="text1"/>
                <w:sz w:val="18"/>
                <w:szCs w:val="18"/>
              </w:rPr>
              <w:t>Under FP 7, TUB was/is a partner in 9 Innovative Training Networks, of which one is coordinated by TUB, hosted 13</w:t>
            </w:r>
            <w:r w:rsidR="6713EC83" w:rsidRPr="00FE2143">
              <w:rPr>
                <w:color w:val="000000" w:themeColor="text1"/>
                <w:sz w:val="18"/>
                <w:szCs w:val="18"/>
              </w:rPr>
              <w:t xml:space="preserve"> </w:t>
            </w:r>
            <w:r w:rsidRPr="00FE2143">
              <w:rPr>
                <w:color w:val="000000" w:themeColor="text1"/>
                <w:sz w:val="18"/>
                <w:szCs w:val="18"/>
              </w:rPr>
              <w:t>Marie Curie Individual Fellowships, and run a post-doc fellowship programme supported under the COFUND programme (IPODI). The university has won 10 ERC-Grants. As core partner of two EIT KICs (Climate and EIT Digital), TUB is responsible for a set of education and innovation activities within the consortia: ANNULIGhT (ITN, 765998), Biorapid (ITN, 643056), SynCrop (ITN, 764591), ConCO2rde (ITN EJD, 955740) , C-PlaNeT (ITN EJD, 859885), FoodSci (ITN EJD, 722166) , FogGuru (ITN EID, 765452)</w:t>
            </w:r>
          </w:p>
        </w:tc>
      </w:tr>
      <w:tr w:rsidR="00AB5F2B" w:rsidRPr="00FE2143" w14:paraId="6B51969E" w14:textId="77777777" w:rsidTr="3C6551B8">
        <w:tc>
          <w:tcPr>
            <w:tcW w:w="1041" w:type="pct"/>
            <w:tcBorders>
              <w:top w:val="single" w:sz="4" w:space="0" w:color="auto"/>
              <w:left w:val="single" w:sz="4" w:space="0" w:color="auto"/>
              <w:bottom w:val="single" w:sz="4" w:space="0" w:color="auto"/>
              <w:right w:val="single" w:sz="4" w:space="0" w:color="auto"/>
            </w:tcBorders>
          </w:tcPr>
          <w:p w14:paraId="5150F934" w14:textId="77777777" w:rsidR="00AB5F2B" w:rsidRPr="00FE2143" w:rsidRDefault="1457751B" w:rsidP="00471D6C">
            <w:pPr>
              <w:keepLines/>
              <w:spacing w:line="180" w:lineRule="atLeast"/>
              <w:rPr>
                <w:b/>
                <w:color w:val="000000" w:themeColor="text1"/>
                <w:sz w:val="18"/>
                <w:szCs w:val="18"/>
              </w:rPr>
            </w:pPr>
            <w:r w:rsidRPr="00FE2143">
              <w:rPr>
                <w:b/>
                <w:color w:val="000000" w:themeColor="text1"/>
                <w:sz w:val="18"/>
                <w:szCs w:val="18"/>
              </w:rPr>
              <w:lastRenderedPageBreak/>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652B6C01" w14:textId="77777777" w:rsidR="000D1CA5" w:rsidRPr="00FE2143" w:rsidRDefault="0DC53213" w:rsidP="00471D6C">
            <w:pPr>
              <w:keepLines/>
              <w:spacing w:line="180" w:lineRule="atLeast"/>
              <w:jc w:val="both"/>
              <w:rPr>
                <w:color w:val="000000" w:themeColor="text1"/>
                <w:sz w:val="18"/>
                <w:szCs w:val="18"/>
              </w:rPr>
            </w:pPr>
            <w:r w:rsidRPr="00FE2143">
              <w:rPr>
                <w:color w:val="000000" w:themeColor="text1"/>
                <w:sz w:val="18"/>
                <w:szCs w:val="18"/>
              </w:rPr>
              <w:t>Under Horizon 2020, the TUB is hosting 14 Individual Fellowships, and successfully applied for 20 Innovative Training Networks, one is coordinated by TUB: ITN-ETNs: CBIM (860555), LIGHTCAP (860613), TEAMAero (860909), TOD-IS-RUR (956030), QUANTIMONY (956548), QUDOT-TECH (861097), INSPIRE (956803), VisIoN (764461); ITN-EID ROMSOC (765374) (Coordination TUB); ITN EJD - PLENOPTIMA ( 956770); DN-2021 AQTIVATE (101072344), The EU commission awarded the TUB 18 ERC Grants from 2014 to date. Under Horizon Europe, we have been granted 3 Postdoctoral Fellowships and 1 Doctoral Network:</w:t>
            </w:r>
          </w:p>
          <w:p w14:paraId="2A752678" w14:textId="1542EF0A" w:rsidR="00AB5F2B" w:rsidRPr="00FE2143" w:rsidRDefault="0DC53213" w:rsidP="00471D6C">
            <w:pPr>
              <w:keepLines/>
              <w:spacing w:line="180" w:lineRule="atLeast"/>
              <w:jc w:val="both"/>
              <w:rPr>
                <w:color w:val="000000" w:themeColor="text1"/>
                <w:sz w:val="18"/>
                <w:szCs w:val="18"/>
              </w:rPr>
            </w:pPr>
            <w:r w:rsidRPr="3C6551B8">
              <w:rPr>
                <w:color w:val="000000" w:themeColor="text1"/>
                <w:sz w:val="18"/>
                <w:szCs w:val="18"/>
              </w:rPr>
              <w:t>Prof. Oberleithner currently holds s</w:t>
            </w:r>
            <w:r w:rsidR="49119984" w:rsidRPr="3C6551B8">
              <w:rPr>
                <w:color w:val="000000" w:themeColor="text1"/>
                <w:sz w:val="18"/>
                <w:szCs w:val="18"/>
              </w:rPr>
              <w:t>ix</w:t>
            </w:r>
            <w:r w:rsidRPr="3C6551B8">
              <w:rPr>
                <w:color w:val="000000" w:themeColor="text1"/>
                <w:sz w:val="18"/>
                <w:szCs w:val="18"/>
              </w:rPr>
              <w:t xml:space="preserve"> research grants from the German Research Foundation (&gt;</w:t>
            </w:r>
            <w:r w:rsidR="61CB171D" w:rsidRPr="3C6551B8">
              <w:rPr>
                <w:color w:val="000000" w:themeColor="text1"/>
                <w:sz w:val="18"/>
                <w:szCs w:val="18"/>
              </w:rPr>
              <w:t xml:space="preserve">2.4 </w:t>
            </w:r>
            <w:r w:rsidR="006200C9" w:rsidRPr="3C6551B8">
              <w:rPr>
                <w:color w:val="000000" w:themeColor="text1"/>
                <w:sz w:val="18"/>
                <w:szCs w:val="18"/>
              </w:rPr>
              <w:t>M</w:t>
            </w:r>
            <w:r w:rsidR="008B7665" w:rsidRPr="3C6551B8">
              <w:rPr>
                <w:color w:val="000000" w:themeColor="text1"/>
                <w:sz w:val="18"/>
                <w:szCs w:val="18"/>
              </w:rPr>
              <w:t xml:space="preserve"> </w:t>
            </w:r>
            <w:r w:rsidRPr="3C6551B8">
              <w:rPr>
                <w:color w:val="000000" w:themeColor="text1"/>
                <w:sz w:val="18"/>
                <w:szCs w:val="18"/>
              </w:rPr>
              <w:t>EUR) and two industry related projects funded by the Ministery of Economic Affairs and Climate Action (&gt;1.3 kEUR). Prof Oberleithner participates in the EU grant ACHIVE (RIA). Prof. Paschereit coordinates of participates in the EU grants: FLOATECH (H2020-EU.3.3. - SOCIETAL CHALLENGES- Secure, clean and efficient energy), INSPIRE (ITN), ACHIEVE(RIA) ERC Advanced Grant HYPOTHESIS</w:t>
            </w:r>
          </w:p>
        </w:tc>
      </w:tr>
      <w:tr w:rsidR="00AB5F2B" w:rsidRPr="00FE2143" w14:paraId="28088AEA" w14:textId="77777777" w:rsidTr="3C6551B8">
        <w:tc>
          <w:tcPr>
            <w:tcW w:w="1041" w:type="pct"/>
            <w:tcBorders>
              <w:top w:val="single" w:sz="4" w:space="0" w:color="auto"/>
              <w:left w:val="single" w:sz="4" w:space="0" w:color="auto"/>
              <w:bottom w:val="single" w:sz="4" w:space="0" w:color="auto"/>
              <w:right w:val="single" w:sz="4" w:space="0" w:color="auto"/>
            </w:tcBorders>
          </w:tcPr>
          <w:p w14:paraId="340C211D" w14:textId="77777777" w:rsidR="00AB5F2B" w:rsidRPr="00FE2143" w:rsidRDefault="1457751B" w:rsidP="00471D6C">
            <w:pPr>
              <w:keepLines/>
              <w:spacing w:line="180" w:lineRule="atLeast"/>
              <w:rPr>
                <w:b/>
                <w:color w:val="000000" w:themeColor="text1"/>
                <w:sz w:val="18"/>
                <w:szCs w:val="18"/>
              </w:rPr>
            </w:pPr>
            <w:r w:rsidRPr="00FE2143">
              <w:rPr>
                <w:b/>
                <w:color w:val="000000" w:themeColor="text1"/>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16C85673" w14:textId="77777777" w:rsidR="001355AF" w:rsidRPr="00FE2143" w:rsidRDefault="001355AF" w:rsidP="00471D6C">
            <w:pPr>
              <w:pStyle w:val="Paragrafoelenco"/>
              <w:widowControl w:val="0"/>
              <w:numPr>
                <w:ilvl w:val="0"/>
                <w:numId w:val="21"/>
              </w:numPr>
              <w:suppressAutoHyphens/>
              <w:spacing w:line="180" w:lineRule="atLeast"/>
              <w:contextualSpacing/>
              <w:jc w:val="both"/>
              <w:rPr>
                <w:color w:val="000000" w:themeColor="text1"/>
                <w:sz w:val="18"/>
                <w:szCs w:val="18"/>
              </w:rPr>
            </w:pPr>
            <w:r w:rsidRPr="00FE2143">
              <w:rPr>
                <w:color w:val="000000" w:themeColor="text1"/>
                <w:sz w:val="18"/>
                <w:szCs w:val="18"/>
              </w:rPr>
              <w:t>Kaiser, T. L., Varillon, G., Polifke, W., Zhang, F., Zirwes, T., Bockhorn, H., &amp; Oberleithner, K. (2023). Modelling the response of a turbulent jet flame to acoustic forcing in a linearized framework using an active flame approach. Combustion and Flame, 253, 112778.</w:t>
            </w:r>
          </w:p>
          <w:p w14:paraId="6FD33114" w14:textId="47F82C4D" w:rsidR="00266DEB" w:rsidRPr="00FE2143" w:rsidRDefault="2FBD27F4" w:rsidP="00471D6C">
            <w:pPr>
              <w:pStyle w:val="Paragrafoelenco"/>
              <w:widowControl w:val="0"/>
              <w:numPr>
                <w:ilvl w:val="0"/>
                <w:numId w:val="21"/>
              </w:numPr>
              <w:suppressAutoHyphens/>
              <w:spacing w:line="180" w:lineRule="atLeast"/>
              <w:contextualSpacing/>
              <w:jc w:val="both"/>
              <w:rPr>
                <w:color w:val="000000" w:themeColor="text1"/>
                <w:sz w:val="18"/>
                <w:szCs w:val="18"/>
              </w:rPr>
            </w:pPr>
            <w:r w:rsidRPr="00FE2143">
              <w:rPr>
                <w:color w:val="000000" w:themeColor="text1"/>
                <w:sz w:val="18"/>
                <w:szCs w:val="18"/>
              </w:rPr>
              <w:t>Herff, S., Pausch, K., Nawroth, H., Schlimpert, S., Paschereit, C. O., &amp; Schröder, W. (2020). Impact of burner plenum acoustics on the sound emission of a turbulent lean premixed open flame. International Journal of Spray and Combustion Dynamics, 12, 1756827720956906.</w:t>
            </w:r>
          </w:p>
          <w:p w14:paraId="7AB492F2" w14:textId="68AFB8F5" w:rsidR="00266DEB" w:rsidRPr="00FE2143" w:rsidRDefault="39083F40" w:rsidP="00471D6C">
            <w:pPr>
              <w:pStyle w:val="Paragrafoelenco"/>
              <w:widowControl w:val="0"/>
              <w:numPr>
                <w:ilvl w:val="0"/>
                <w:numId w:val="21"/>
              </w:numPr>
              <w:suppressAutoHyphens/>
              <w:spacing w:line="180" w:lineRule="atLeast"/>
              <w:contextualSpacing/>
              <w:jc w:val="both"/>
              <w:rPr>
                <w:color w:val="000000" w:themeColor="text1"/>
                <w:sz w:val="18"/>
                <w:szCs w:val="18"/>
              </w:rPr>
            </w:pPr>
            <w:r w:rsidRPr="3C6551B8">
              <w:rPr>
                <w:color w:val="000000" w:themeColor="text1"/>
                <w:sz w:val="18"/>
                <w:szCs w:val="18"/>
              </w:rPr>
              <w:t xml:space="preserve">Mean flow data assimilation based on physics-informed neural networks. </w:t>
            </w:r>
            <w:r w:rsidRPr="3C6551B8">
              <w:rPr>
                <w:sz w:val="18"/>
                <w:szCs w:val="18"/>
              </w:rPr>
              <w:t xml:space="preserve">J von Saldern, JM Reumschüssel, TL Kaiser, M Sieber, K Oberleithner, Physics of Fluids 34 (11)  </w:t>
            </w:r>
          </w:p>
          <w:p w14:paraId="5D971947" w14:textId="080A7447" w:rsidR="00266DEB" w:rsidRPr="00FE2143" w:rsidRDefault="2FBD27F4" w:rsidP="3C6551B8">
            <w:pPr>
              <w:pStyle w:val="Paragrafoelenco"/>
              <w:widowControl w:val="0"/>
              <w:numPr>
                <w:ilvl w:val="0"/>
                <w:numId w:val="21"/>
              </w:numPr>
              <w:suppressAutoHyphens/>
              <w:spacing w:line="180" w:lineRule="atLeast"/>
              <w:contextualSpacing/>
              <w:rPr>
                <w:color w:val="000000" w:themeColor="text1"/>
                <w:sz w:val="18"/>
                <w:szCs w:val="18"/>
              </w:rPr>
            </w:pPr>
            <w:r w:rsidRPr="3C6551B8">
              <w:rPr>
                <w:color w:val="000000" w:themeColor="text1"/>
                <w:sz w:val="18"/>
                <w:szCs w:val="18"/>
              </w:rPr>
              <w:t xml:space="preserve">A Orchini, SJ Illingworth, MP Juniper (2015) </w:t>
            </w:r>
            <w:hyperlink r:id="rId13">
              <w:r w:rsidRPr="3C6551B8">
                <w:rPr>
                  <w:color w:val="000000" w:themeColor="text1"/>
                  <w:sz w:val="18"/>
                  <w:szCs w:val="18"/>
                </w:rPr>
                <w:t>Frequency domain and time domain analysis of thermoacoustic oscillations with wave-based acoustics</w:t>
              </w:r>
            </w:hyperlink>
            <w:r w:rsidRPr="3C6551B8">
              <w:rPr>
                <w:color w:val="000000" w:themeColor="text1"/>
                <w:sz w:val="18"/>
                <w:szCs w:val="18"/>
              </w:rPr>
              <w:t>. Journal of Fluid Mechanics 775, 387-414.</w:t>
            </w:r>
          </w:p>
          <w:p w14:paraId="1765660C" w14:textId="02E67159" w:rsidR="00BE2FE1" w:rsidRPr="00FE2143" w:rsidRDefault="2FBD27F4" w:rsidP="00471D6C">
            <w:pPr>
              <w:pStyle w:val="Paragrafoelenco"/>
              <w:widowControl w:val="0"/>
              <w:numPr>
                <w:ilvl w:val="0"/>
                <w:numId w:val="21"/>
              </w:numPr>
              <w:suppressAutoHyphens/>
              <w:spacing w:line="180" w:lineRule="atLeast"/>
              <w:contextualSpacing/>
              <w:jc w:val="both"/>
              <w:rPr>
                <w:color w:val="000000" w:themeColor="text1"/>
                <w:sz w:val="18"/>
                <w:szCs w:val="18"/>
              </w:rPr>
            </w:pPr>
            <w:r w:rsidRPr="00FE2143">
              <w:rPr>
                <w:color w:val="000000" w:themeColor="text1"/>
                <w:sz w:val="18"/>
                <w:szCs w:val="18"/>
                <w:lang w:val="it-IT"/>
              </w:rPr>
              <w:t xml:space="preserve">Ostermann, F., Woszidlo, R., Nayeri, C. N., &amp; Paschereit, C. O. (2019). </w:t>
            </w:r>
            <w:r w:rsidRPr="00FE2143">
              <w:rPr>
                <w:color w:val="000000" w:themeColor="text1"/>
                <w:sz w:val="18"/>
                <w:szCs w:val="18"/>
              </w:rPr>
              <w:t>The interaction between a spatially oscillating jet emitted by a fluidic oscillator and a cross-flow. Journal of Fluid Mechanics, 863, 215-241.</w:t>
            </w:r>
          </w:p>
        </w:tc>
      </w:tr>
    </w:tbl>
    <w:p w14:paraId="67DFAA2E" w14:textId="77777777" w:rsidR="00420E9A" w:rsidRPr="00432FDD" w:rsidRDefault="00420E9A"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8E14DD" w:rsidRPr="00432FDD" w14:paraId="7C91DCCA"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2F5F782B" w14:textId="6CDA995C" w:rsidR="008E14DD" w:rsidRPr="00432FDD" w:rsidRDefault="6713EC83" w:rsidP="00471D6C">
            <w:pPr>
              <w:keepLines/>
              <w:spacing w:line="180" w:lineRule="atLeast"/>
              <w:rPr>
                <w:b/>
                <w:sz w:val="18"/>
                <w:szCs w:val="18"/>
              </w:rPr>
            </w:pPr>
            <w:r w:rsidRPr="00432FDD">
              <w:rPr>
                <w:b/>
                <w:sz w:val="18"/>
                <w:szCs w:val="18"/>
              </w:rPr>
              <w:t>Beneficiary Legal Name</w:t>
            </w:r>
            <w:r w:rsidR="7862CE68" w:rsidRPr="00432FDD">
              <w:rPr>
                <w:b/>
                <w:sz w:val="18"/>
                <w:szCs w:val="18"/>
              </w:rPr>
              <w:t>: CENTRO DE INVESTIGACIONES ENERGETICAS MEDIOAMBIENTALES Y TECNOLOGICAS</w:t>
            </w:r>
            <w:r w:rsidR="7597E613" w:rsidRPr="00432FDD">
              <w:rPr>
                <w:b/>
                <w:sz w:val="18"/>
                <w:szCs w:val="18"/>
              </w:rPr>
              <w:t xml:space="preserve"> (C</w:t>
            </w:r>
            <w:r w:rsidR="1FF2AFA5" w:rsidRPr="00432FDD">
              <w:rPr>
                <w:b/>
                <w:sz w:val="18"/>
                <w:szCs w:val="18"/>
              </w:rPr>
              <w:t>IEMAT)</w:t>
            </w:r>
          </w:p>
        </w:tc>
      </w:tr>
      <w:tr w:rsidR="00B7352C" w:rsidRPr="00432FDD" w14:paraId="1B77DABC" w14:textId="77777777" w:rsidTr="437F0948">
        <w:tc>
          <w:tcPr>
            <w:tcW w:w="1041" w:type="pct"/>
            <w:tcBorders>
              <w:top w:val="single" w:sz="4" w:space="0" w:color="auto"/>
              <w:left w:val="single" w:sz="4" w:space="0" w:color="auto"/>
              <w:bottom w:val="single" w:sz="4" w:space="0" w:color="auto"/>
              <w:right w:val="single" w:sz="4" w:space="0" w:color="auto"/>
            </w:tcBorders>
          </w:tcPr>
          <w:p w14:paraId="02D0230E" w14:textId="77777777" w:rsidR="00B7352C" w:rsidRPr="00432FDD" w:rsidRDefault="3E16C16F" w:rsidP="00471D6C">
            <w:pPr>
              <w:keepLines/>
              <w:spacing w:line="180" w:lineRule="atLeast"/>
              <w:rPr>
                <w:b/>
                <w:color w:val="000000" w:themeColor="text1"/>
                <w:sz w:val="18"/>
                <w:szCs w:val="18"/>
              </w:rPr>
            </w:pPr>
            <w:r w:rsidRPr="00432FDD">
              <w:rPr>
                <w:b/>
                <w:sz w:val="18"/>
                <w:szCs w:val="18"/>
              </w:rPr>
              <w:t>General</w:t>
            </w:r>
            <w:r w:rsidRPr="00432FDD">
              <w:rPr>
                <w:b/>
                <w:color w:val="000000" w:themeColor="text1"/>
                <w:sz w:val="18"/>
                <w:szCs w:val="18"/>
              </w:rPr>
              <w:t xml:space="preserve"> Description</w:t>
            </w:r>
          </w:p>
        </w:tc>
        <w:tc>
          <w:tcPr>
            <w:tcW w:w="3959" w:type="pct"/>
            <w:tcBorders>
              <w:top w:val="single" w:sz="4" w:space="0" w:color="auto"/>
              <w:left w:val="single" w:sz="4" w:space="0" w:color="auto"/>
              <w:bottom w:val="single" w:sz="4" w:space="0" w:color="auto"/>
              <w:right w:val="single" w:sz="4" w:space="0" w:color="auto"/>
            </w:tcBorders>
          </w:tcPr>
          <w:p w14:paraId="05DD7255" w14:textId="1C913CD7" w:rsidR="00B7352C" w:rsidRPr="00432FDD" w:rsidRDefault="3E16C16F" w:rsidP="437F0948">
            <w:pPr>
              <w:pStyle w:val="NormaleWeb"/>
              <w:spacing w:beforeAutospacing="0" w:afterAutospacing="0" w:line="180" w:lineRule="atLeast"/>
              <w:jc w:val="both"/>
              <w:rPr>
                <w:sz w:val="18"/>
                <w:szCs w:val="18"/>
                <w:lang w:eastAsia="en-GB"/>
              </w:rPr>
            </w:pPr>
            <w:r w:rsidRPr="00432FDD">
              <w:rPr>
                <w:sz w:val="18"/>
                <w:szCs w:val="18"/>
              </w:rPr>
              <w:t xml:space="preserve">CIEMAT is the largest public </w:t>
            </w:r>
            <w:r w:rsidR="0045120A" w:rsidRPr="00432FDD">
              <w:rPr>
                <w:sz w:val="18"/>
                <w:szCs w:val="18"/>
              </w:rPr>
              <w:t>centre</w:t>
            </w:r>
            <w:r w:rsidRPr="00432FDD">
              <w:rPr>
                <w:sz w:val="18"/>
                <w:szCs w:val="18"/>
              </w:rPr>
              <w:t xml:space="preserve"> for research in energy in Spain. CIEMAT’s Fluid Mechanics and Combustion Modeling group was created in 2004 and its expertise in theoretical and numerical analysis on non-reacting and reacting flows.  We have developed numerical tools for cost-effective numerical analysis of combustion problems, allowing the fast computation of steady-state solutions and their global stability analysis. We also use high-order finite-differencing parallel DNS solvers with simplified or detailed chemical kinetics and species transport. We use these numerical simulations tools to advance in the understanding of problems of ignition, </w:t>
            </w:r>
            <w:r w:rsidR="2C2777ED" w:rsidRPr="00432FDD">
              <w:rPr>
                <w:sz w:val="18"/>
                <w:szCs w:val="18"/>
              </w:rPr>
              <w:t>extinction,</w:t>
            </w:r>
            <w:r w:rsidRPr="00432FDD">
              <w:rPr>
                <w:sz w:val="18"/>
                <w:szCs w:val="18"/>
              </w:rPr>
              <w:t xml:space="preserve"> and stability of laminar flames, with a special focus on hydrogen laminar flames.</w:t>
            </w:r>
            <w:r w:rsidRPr="00432FDD">
              <w:rPr>
                <w:color w:val="FF0000"/>
                <w:sz w:val="18"/>
                <w:szCs w:val="18"/>
              </w:rPr>
              <w:t xml:space="preserve">   </w:t>
            </w:r>
          </w:p>
        </w:tc>
      </w:tr>
      <w:tr w:rsidR="00B7352C" w:rsidRPr="00432FDD" w14:paraId="4393835A" w14:textId="77777777" w:rsidTr="437F0948">
        <w:tc>
          <w:tcPr>
            <w:tcW w:w="1041" w:type="pct"/>
            <w:tcBorders>
              <w:top w:val="single" w:sz="4" w:space="0" w:color="auto"/>
              <w:left w:val="single" w:sz="4" w:space="0" w:color="auto"/>
              <w:bottom w:val="single" w:sz="4" w:space="0" w:color="auto"/>
              <w:right w:val="single" w:sz="4" w:space="0" w:color="auto"/>
            </w:tcBorders>
          </w:tcPr>
          <w:p w14:paraId="600F1D15" w14:textId="77777777" w:rsidR="00B7352C" w:rsidRPr="00432FDD" w:rsidRDefault="3E16C16F" w:rsidP="00471D6C">
            <w:pPr>
              <w:keepLines/>
              <w:spacing w:line="180" w:lineRule="atLeast"/>
              <w:rPr>
                <w:b/>
                <w:color w:val="000000" w:themeColor="text1"/>
                <w:sz w:val="18"/>
                <w:szCs w:val="18"/>
              </w:rPr>
            </w:pPr>
            <w:r w:rsidRPr="00432FDD">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2CB79D42" w14:textId="1046291F" w:rsidR="00B7352C" w:rsidRPr="00432FDD" w:rsidRDefault="3E16C16F" w:rsidP="00471D6C">
            <w:pPr>
              <w:spacing w:line="180" w:lineRule="atLeast"/>
              <w:jc w:val="both"/>
              <w:rPr>
                <w:color w:val="000000" w:themeColor="text1"/>
                <w:sz w:val="18"/>
                <w:szCs w:val="18"/>
              </w:rPr>
            </w:pPr>
            <w:r w:rsidRPr="00432FDD">
              <w:rPr>
                <w:b/>
                <w:color w:val="000000" w:themeColor="text1"/>
                <w:sz w:val="18"/>
                <w:szCs w:val="18"/>
                <w:u w:val="single"/>
              </w:rPr>
              <w:t>Dr. Carmen Jiménez</w:t>
            </w:r>
            <w:r w:rsidR="786CCE5E" w:rsidRPr="00432FDD">
              <w:rPr>
                <w:b/>
                <w:color w:val="000000" w:themeColor="text1"/>
                <w:sz w:val="18"/>
                <w:szCs w:val="18"/>
              </w:rPr>
              <w:t xml:space="preserve"> </w:t>
            </w:r>
            <w:r w:rsidRPr="00432FDD">
              <w:rPr>
                <w:color w:val="000000" w:themeColor="text1"/>
                <w:sz w:val="18"/>
                <w:szCs w:val="18"/>
              </w:rPr>
              <w:t xml:space="preserve">holds a PhD in Fluid Mechanics (1998, U. of Zaragoza), and was later a Marie Curie postdoctoral researcher at CERFACS and </w:t>
            </w:r>
            <w:r w:rsidR="674786FC" w:rsidRPr="00432FDD">
              <w:rPr>
                <w:color w:val="000000" w:themeColor="text1"/>
                <w:sz w:val="18"/>
                <w:szCs w:val="18"/>
              </w:rPr>
              <w:t>INPT</w:t>
            </w:r>
            <w:r w:rsidRPr="00432FDD">
              <w:rPr>
                <w:color w:val="000000" w:themeColor="text1"/>
                <w:sz w:val="18"/>
                <w:szCs w:val="18"/>
              </w:rPr>
              <w:t xml:space="preserve"> (Toulouse, France). She obtained a "Ramón y Cajal" research fellowship and joined the CSIC in Zaragoza, Spain (2001-2004), where she started new research projects related to Large Eddy Simulations of Combustion. Since May 2005, she is a senior researcher at CIEMAT. Her work focuses </w:t>
            </w:r>
            <w:r w:rsidR="61FF3AC4" w:rsidRPr="00432FDD">
              <w:rPr>
                <w:color w:val="000000" w:themeColor="text1"/>
                <w:sz w:val="18"/>
                <w:szCs w:val="18"/>
              </w:rPr>
              <w:t>on</w:t>
            </w:r>
            <w:r w:rsidRPr="00432FDD">
              <w:rPr>
                <w:color w:val="000000" w:themeColor="text1"/>
                <w:sz w:val="18"/>
                <w:szCs w:val="18"/>
              </w:rPr>
              <w:t xml:space="preserve"> the numerical analysis and simulation combustion processes, using high performance computing. Her recent activity covers subjects such </w:t>
            </w:r>
            <w:r w:rsidR="61FF3AC4" w:rsidRPr="00432FDD">
              <w:rPr>
                <w:color w:val="000000" w:themeColor="text1"/>
                <w:sz w:val="18"/>
                <w:szCs w:val="18"/>
              </w:rPr>
              <w:t>the</w:t>
            </w:r>
            <w:r w:rsidRPr="00432FDD">
              <w:rPr>
                <w:color w:val="000000" w:themeColor="text1"/>
                <w:sz w:val="18"/>
                <w:szCs w:val="18"/>
              </w:rPr>
              <w:t xml:space="preserve"> study of the dynamics and stability of laminar flames, with emphasis in intrinsic (thermo-diffusive) and acoustic instabilities, the </w:t>
            </w:r>
            <w:r w:rsidR="2C2777ED" w:rsidRPr="00432FDD">
              <w:rPr>
                <w:color w:val="000000" w:themeColor="text1"/>
                <w:sz w:val="18"/>
                <w:szCs w:val="18"/>
              </w:rPr>
              <w:t>characterization</w:t>
            </w:r>
            <w:r w:rsidRPr="00432FDD">
              <w:rPr>
                <w:color w:val="000000" w:themeColor="text1"/>
                <w:sz w:val="18"/>
                <w:szCs w:val="18"/>
              </w:rPr>
              <w:t xml:space="preserve"> of combustion in small scale devices and the reduction of chemical kinetics mechanisms. She has also been a lecturer at U</w:t>
            </w:r>
            <w:r w:rsidR="00C42BDB">
              <w:rPr>
                <w:color w:val="000000" w:themeColor="text1"/>
                <w:sz w:val="18"/>
                <w:szCs w:val="18"/>
              </w:rPr>
              <w:t>niversidad</w:t>
            </w:r>
            <w:r w:rsidR="00C42BDB" w:rsidRPr="00432FDD">
              <w:rPr>
                <w:color w:val="000000" w:themeColor="text1"/>
                <w:sz w:val="18"/>
                <w:szCs w:val="18"/>
              </w:rPr>
              <w:t xml:space="preserve"> </w:t>
            </w:r>
            <w:r w:rsidRPr="00432FDD">
              <w:rPr>
                <w:color w:val="000000" w:themeColor="text1"/>
                <w:sz w:val="18"/>
                <w:szCs w:val="18"/>
              </w:rPr>
              <w:t>Carlos III de Madrid from 2006 to 2013. She has been an IP in 6 National and European projects and a team member in about 20 more.</w:t>
            </w:r>
            <w:r w:rsidR="00352CD0">
              <w:rPr>
                <w:color w:val="000000" w:themeColor="text1"/>
                <w:sz w:val="18"/>
                <w:szCs w:val="18"/>
              </w:rPr>
              <w:t xml:space="preserve"> </w:t>
            </w:r>
            <w:r w:rsidRPr="00432FDD">
              <w:rPr>
                <w:b/>
                <w:color w:val="000000" w:themeColor="text1"/>
                <w:sz w:val="18"/>
                <w:szCs w:val="18"/>
                <w:u w:val="single"/>
              </w:rPr>
              <w:t>Dr. Vadim Kurdyumov</w:t>
            </w:r>
            <w:r w:rsidRPr="00432FDD">
              <w:rPr>
                <w:color w:val="000000" w:themeColor="text1"/>
                <w:sz w:val="18"/>
                <w:szCs w:val="18"/>
              </w:rPr>
              <w:t xml:space="preserve"> is the leader of the Fluid Mechanics and Combustion Modelling group at CIEMAT. H holds a PhD from the Institute of Mechanical Problems in Moscow and was later </w:t>
            </w:r>
            <w:r w:rsidR="2C2777ED" w:rsidRPr="00432FDD">
              <w:rPr>
                <w:color w:val="000000" w:themeColor="text1"/>
                <w:sz w:val="18"/>
                <w:szCs w:val="18"/>
              </w:rPr>
              <w:t>postdoctoral research</w:t>
            </w:r>
            <w:r w:rsidRPr="00432FDD">
              <w:rPr>
                <w:color w:val="000000" w:themeColor="text1"/>
                <w:sz w:val="18"/>
                <w:szCs w:val="18"/>
              </w:rPr>
              <w:t xml:space="preserve"> at the Polytechnical University of Madrid and a visiting researcher at Veracruz University in Mexico. He joined CIEMAT in 2004 and has created and led a group devoted to the numerical analysis of fluid mechanics and combustion problems. His research lines </w:t>
            </w:r>
            <w:r w:rsidR="2C2777ED" w:rsidRPr="00432FDD">
              <w:rPr>
                <w:color w:val="000000" w:themeColor="text1"/>
                <w:sz w:val="18"/>
                <w:szCs w:val="18"/>
              </w:rPr>
              <w:t>include but</w:t>
            </w:r>
            <w:r w:rsidRPr="00432FDD">
              <w:rPr>
                <w:color w:val="000000" w:themeColor="text1"/>
                <w:sz w:val="18"/>
                <w:szCs w:val="18"/>
              </w:rPr>
              <w:t xml:space="preserve"> are not limited to laminar premixed and non-premixed flames, flame structures, stability, and natural and forced convection. He has been an IP in more than 15 Regional and National projects and is the author of more than 80 papers in JCI international journals.</w:t>
            </w:r>
          </w:p>
          <w:p w14:paraId="057DBB9F" w14:textId="790455EE" w:rsidR="00B7352C" w:rsidRPr="00432FDD" w:rsidRDefault="3E16C16F" w:rsidP="437F0948">
            <w:pPr>
              <w:pStyle w:val="NormaleWeb"/>
              <w:spacing w:beforeAutospacing="0" w:afterAutospacing="0" w:line="180" w:lineRule="atLeast"/>
              <w:jc w:val="both"/>
              <w:rPr>
                <w:sz w:val="18"/>
                <w:szCs w:val="18"/>
                <w:lang w:eastAsia="en-GB"/>
              </w:rPr>
            </w:pPr>
            <w:r w:rsidRPr="00432FDD">
              <w:rPr>
                <w:b/>
                <w:sz w:val="18"/>
                <w:szCs w:val="18"/>
                <w:u w:val="single"/>
              </w:rPr>
              <w:t>Dr. Daniel Fernández Galisteo</w:t>
            </w:r>
            <w:r w:rsidR="1B33D0E8" w:rsidRPr="00432FDD">
              <w:rPr>
                <w:b/>
                <w:bCs/>
                <w:sz w:val="18"/>
                <w:szCs w:val="18"/>
                <w:u w:val="single"/>
              </w:rPr>
              <w:t xml:space="preserve"> </w:t>
            </w:r>
            <w:r w:rsidRPr="00432FDD">
              <w:rPr>
                <w:sz w:val="18"/>
                <w:szCs w:val="18"/>
              </w:rPr>
              <w:t xml:space="preserve">is a junior researcher at CIEMAT since 2010. </w:t>
            </w:r>
            <w:r w:rsidR="00C42BDB">
              <w:rPr>
                <w:sz w:val="18"/>
                <w:szCs w:val="18"/>
              </w:rPr>
              <w:t>He</w:t>
            </w:r>
            <w:r w:rsidR="00C42BDB" w:rsidRPr="00432FDD">
              <w:rPr>
                <w:sz w:val="18"/>
                <w:szCs w:val="18"/>
              </w:rPr>
              <w:t xml:space="preserve"> </w:t>
            </w:r>
            <w:r w:rsidRPr="00432FDD">
              <w:rPr>
                <w:sz w:val="18"/>
                <w:szCs w:val="18"/>
              </w:rPr>
              <w:t>graduated from Universidad Carlos III de Madrid, receiving his BS</w:t>
            </w:r>
            <w:r w:rsidR="00C42BDB">
              <w:rPr>
                <w:sz w:val="18"/>
                <w:szCs w:val="18"/>
              </w:rPr>
              <w:t>c</w:t>
            </w:r>
            <w:r w:rsidRPr="00432FDD">
              <w:rPr>
                <w:sz w:val="18"/>
                <w:szCs w:val="18"/>
              </w:rPr>
              <w:t xml:space="preserve"> in Mechanical Engineering (2005) and his PhD in Mathematical Engineering (2009) in the fluid mechanics and combustion field, with Prof. Antonio Sánchez as advisor. His dissertation addressed the chemical structure of lean hydrogen-air deflagrations. During his PhD, Daniel enjoyed short stays at the University of California at San Diego, working with Prof. Forman Williams in the structure of premixed hydrogen-air flames. In 2013, </w:t>
            </w:r>
            <w:r w:rsidR="007B1E52">
              <w:rPr>
                <w:sz w:val="18"/>
                <w:szCs w:val="18"/>
              </w:rPr>
              <w:t>he</w:t>
            </w:r>
            <w:r w:rsidR="007B1E52" w:rsidRPr="00432FDD">
              <w:rPr>
                <w:sz w:val="18"/>
                <w:szCs w:val="18"/>
              </w:rPr>
              <w:t xml:space="preserve"> </w:t>
            </w:r>
            <w:r w:rsidRPr="00432FDD">
              <w:rPr>
                <w:sz w:val="18"/>
                <w:szCs w:val="18"/>
              </w:rPr>
              <w:t xml:space="preserve">enjoyed a stay at University of Southern California to work with Prof. Paul Ronney in the dynamics of confined flames. </w:t>
            </w:r>
            <w:r w:rsidR="00FF10B1">
              <w:rPr>
                <w:sz w:val="18"/>
                <w:szCs w:val="18"/>
              </w:rPr>
              <w:t>His</w:t>
            </w:r>
            <w:r w:rsidR="00FF10B1" w:rsidRPr="00432FDD">
              <w:rPr>
                <w:sz w:val="18"/>
                <w:szCs w:val="18"/>
              </w:rPr>
              <w:t xml:space="preserve"> </w:t>
            </w:r>
            <w:r w:rsidRPr="00432FDD">
              <w:rPr>
                <w:sz w:val="18"/>
                <w:szCs w:val="18"/>
              </w:rPr>
              <w:t xml:space="preserve">research is mainly focused on the numerical simulation and the </w:t>
            </w:r>
            <w:r w:rsidR="61FF3AC4" w:rsidRPr="00432FDD">
              <w:rPr>
                <w:sz w:val="18"/>
                <w:szCs w:val="18"/>
              </w:rPr>
              <w:t>analytical</w:t>
            </w:r>
            <w:r w:rsidRPr="00432FDD">
              <w:rPr>
                <w:sz w:val="18"/>
                <w:szCs w:val="18"/>
              </w:rPr>
              <w:t xml:space="preserve"> study of fundamental combustion processes: flame instabilities, flame dynamics, confined flames, chemical kinetics reduction. </w:t>
            </w:r>
            <w:r w:rsidR="004F38D8">
              <w:rPr>
                <w:sz w:val="18"/>
                <w:szCs w:val="18"/>
              </w:rPr>
              <w:t>He</w:t>
            </w:r>
            <w:r w:rsidR="004F38D8" w:rsidRPr="00432FDD">
              <w:rPr>
                <w:sz w:val="18"/>
                <w:szCs w:val="18"/>
              </w:rPr>
              <w:t xml:space="preserve"> </w:t>
            </w:r>
            <w:r w:rsidRPr="00432FDD">
              <w:rPr>
                <w:sz w:val="18"/>
                <w:szCs w:val="18"/>
              </w:rPr>
              <w:t xml:space="preserve">has participated in </w:t>
            </w:r>
            <w:r w:rsidR="61FF3AC4" w:rsidRPr="00432FDD">
              <w:rPr>
                <w:sz w:val="18"/>
                <w:szCs w:val="18"/>
              </w:rPr>
              <w:t>10 competitive</w:t>
            </w:r>
            <w:r w:rsidRPr="00432FDD">
              <w:rPr>
                <w:sz w:val="18"/>
                <w:szCs w:val="18"/>
              </w:rPr>
              <w:t xml:space="preserve"> research </w:t>
            </w:r>
            <w:r w:rsidR="2C2777ED" w:rsidRPr="00432FDD">
              <w:rPr>
                <w:sz w:val="18"/>
                <w:szCs w:val="18"/>
              </w:rPr>
              <w:t>projects,</w:t>
            </w:r>
            <w:r w:rsidRPr="00432FDD">
              <w:rPr>
                <w:sz w:val="18"/>
                <w:szCs w:val="18"/>
              </w:rPr>
              <w:t xml:space="preserve"> and he is PI in one of them.</w:t>
            </w:r>
          </w:p>
        </w:tc>
      </w:tr>
      <w:tr w:rsidR="006B2B07" w:rsidRPr="00432FDD" w14:paraId="6DE00646" w14:textId="77777777" w:rsidTr="437F0948">
        <w:tc>
          <w:tcPr>
            <w:tcW w:w="1041" w:type="pct"/>
            <w:tcBorders>
              <w:top w:val="single" w:sz="4" w:space="0" w:color="auto"/>
              <w:left w:val="single" w:sz="4" w:space="0" w:color="auto"/>
              <w:bottom w:val="single" w:sz="4" w:space="0" w:color="auto"/>
              <w:right w:val="single" w:sz="4" w:space="0" w:color="auto"/>
            </w:tcBorders>
          </w:tcPr>
          <w:p w14:paraId="0D22DD34" w14:textId="77777777" w:rsidR="006B2B07" w:rsidRPr="00432FDD" w:rsidRDefault="2EC073B8" w:rsidP="00471D6C">
            <w:pPr>
              <w:keepLines/>
              <w:spacing w:line="180" w:lineRule="atLeast"/>
              <w:rPr>
                <w:b/>
                <w:color w:val="000000" w:themeColor="text1"/>
                <w:sz w:val="18"/>
                <w:szCs w:val="18"/>
              </w:rPr>
            </w:pPr>
            <w:r w:rsidRPr="00432FDD">
              <w:rPr>
                <w:b/>
                <w:color w:val="000000" w:themeColor="text1"/>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0D8CCEA3" w14:textId="4F60B65B" w:rsidR="006B2B07" w:rsidRPr="00432FDD" w:rsidRDefault="2EC073B8" w:rsidP="00471D6C">
            <w:pPr>
              <w:spacing w:line="180" w:lineRule="atLeast"/>
              <w:jc w:val="both"/>
              <w:rPr>
                <w:color w:val="000000" w:themeColor="text1"/>
                <w:sz w:val="18"/>
                <w:szCs w:val="18"/>
              </w:rPr>
            </w:pPr>
            <w:r w:rsidRPr="00432FDD">
              <w:rPr>
                <w:color w:val="000000" w:themeColor="text1"/>
                <w:sz w:val="18"/>
                <w:szCs w:val="18"/>
              </w:rPr>
              <w:t>Computing facilities at CIEMAT: Xula cluster 190 nodes - 8096 cores - IB HDR 200 - 192 GB RAM/core / Turgalium cluster 36 nodes - 1440 cores - IB HDR 100 - 192 GB RAM/core - 24 NVIDIA Volta.</w:t>
            </w:r>
          </w:p>
        </w:tc>
      </w:tr>
      <w:tr w:rsidR="006B2B07" w:rsidRPr="00432FDD" w14:paraId="422B7F3C" w14:textId="77777777" w:rsidTr="437F0948">
        <w:tc>
          <w:tcPr>
            <w:tcW w:w="1041" w:type="pct"/>
            <w:tcBorders>
              <w:top w:val="single" w:sz="4" w:space="0" w:color="auto"/>
              <w:left w:val="single" w:sz="4" w:space="0" w:color="auto"/>
              <w:bottom w:val="single" w:sz="4" w:space="0" w:color="auto"/>
              <w:right w:val="single" w:sz="4" w:space="0" w:color="auto"/>
            </w:tcBorders>
          </w:tcPr>
          <w:p w14:paraId="465D9B13" w14:textId="77777777" w:rsidR="006B2B07" w:rsidRPr="00432FDD" w:rsidRDefault="2EC073B8" w:rsidP="00471D6C">
            <w:pPr>
              <w:keepLines/>
              <w:spacing w:line="180" w:lineRule="atLeast"/>
              <w:rPr>
                <w:b/>
                <w:color w:val="000000" w:themeColor="text1"/>
                <w:sz w:val="18"/>
                <w:szCs w:val="18"/>
              </w:rPr>
            </w:pPr>
            <w:r w:rsidRPr="00432FDD">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1012F41C" w14:textId="4C40A2FD" w:rsidR="006B2B07" w:rsidRPr="00432FDD" w:rsidRDefault="2EC073B8" w:rsidP="00471D6C">
            <w:pPr>
              <w:spacing w:line="180" w:lineRule="atLeast"/>
              <w:jc w:val="both"/>
              <w:rPr>
                <w:color w:val="000000" w:themeColor="text1"/>
                <w:sz w:val="18"/>
                <w:szCs w:val="18"/>
              </w:rPr>
            </w:pPr>
            <w:r w:rsidRPr="00432FDD">
              <w:rPr>
                <w:color w:val="000000" w:themeColor="text1"/>
                <w:sz w:val="18"/>
                <w:szCs w:val="18"/>
              </w:rPr>
              <w:t>All the research facilities are independent and fully owned by CIEMAT.</w:t>
            </w:r>
          </w:p>
        </w:tc>
      </w:tr>
      <w:tr w:rsidR="006B2B07" w:rsidRPr="00432FDD" w14:paraId="15F30FA9" w14:textId="77777777" w:rsidTr="437F0948">
        <w:tc>
          <w:tcPr>
            <w:tcW w:w="1041" w:type="pct"/>
            <w:tcBorders>
              <w:top w:val="single" w:sz="4" w:space="0" w:color="auto"/>
              <w:left w:val="single" w:sz="4" w:space="0" w:color="auto"/>
              <w:bottom w:val="single" w:sz="4" w:space="0" w:color="auto"/>
              <w:right w:val="single" w:sz="4" w:space="0" w:color="auto"/>
            </w:tcBorders>
          </w:tcPr>
          <w:p w14:paraId="19BCE8F5" w14:textId="77777777" w:rsidR="006B2B07" w:rsidRPr="00432FDD" w:rsidRDefault="2EC073B8" w:rsidP="00471D6C">
            <w:pPr>
              <w:keepLines/>
              <w:spacing w:line="180" w:lineRule="atLeast"/>
              <w:rPr>
                <w:b/>
                <w:color w:val="000000" w:themeColor="text1"/>
                <w:sz w:val="18"/>
                <w:szCs w:val="18"/>
              </w:rPr>
            </w:pPr>
            <w:r w:rsidRPr="00432FDD">
              <w:rPr>
                <w:b/>
                <w:color w:val="000000" w:themeColor="text1"/>
                <w:sz w:val="18"/>
                <w:szCs w:val="18"/>
              </w:rPr>
              <w:lastRenderedPageBreak/>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66B9AD42" w14:textId="77777777" w:rsidR="006B2B07" w:rsidRPr="00432FDD" w:rsidRDefault="2EC073B8" w:rsidP="00471D6C">
            <w:pPr>
              <w:spacing w:line="180" w:lineRule="atLeast"/>
              <w:jc w:val="both"/>
              <w:rPr>
                <w:color w:val="000000" w:themeColor="text1"/>
                <w:sz w:val="18"/>
                <w:szCs w:val="18"/>
              </w:rPr>
            </w:pPr>
            <w:r w:rsidRPr="00432FDD">
              <w:rPr>
                <w:color w:val="000000" w:themeColor="text1"/>
                <w:sz w:val="18"/>
                <w:szCs w:val="18"/>
              </w:rPr>
              <w:t xml:space="preserve">The research team has been involved in several EU Research projects related to combustion simulation and modelling: </w:t>
            </w:r>
          </w:p>
          <w:p w14:paraId="7F41AF67" w14:textId="31F8482E" w:rsidR="006B2B07" w:rsidRPr="00432FDD" w:rsidRDefault="2EC073B8" w:rsidP="00471D6C">
            <w:pPr>
              <w:spacing w:line="180" w:lineRule="atLeast"/>
              <w:jc w:val="both"/>
              <w:rPr>
                <w:color w:val="000000" w:themeColor="text1"/>
                <w:sz w:val="18"/>
                <w:szCs w:val="18"/>
              </w:rPr>
            </w:pPr>
            <w:r w:rsidRPr="00432FDD">
              <w:rPr>
                <w:color w:val="000000" w:themeColor="text1"/>
                <w:sz w:val="18"/>
                <w:szCs w:val="18"/>
              </w:rPr>
              <w:t xml:space="preserve">HPC4E (High Performance Computing for Energy 689772 H2020), MYPLANET (Massively Parallel Simulations of Combustion and Pollutant Prediction, FP7-PEOPLE-2007-1-1-ITN (210781)),TIMECOP-AE (Towards Innovative Methods for Combustion Prediction in Aero Engines (AST5-CT-2006 030828, VI PM)), TLC: Towards Lean Combustion (AST4-CT-2005-012326 VI PM), </w:t>
            </w:r>
            <w:r w:rsidR="03EB5B8E" w:rsidRPr="00432FDD">
              <w:rPr>
                <w:color w:val="000000" w:themeColor="text1"/>
                <w:sz w:val="18"/>
                <w:szCs w:val="18"/>
              </w:rPr>
              <w:t xml:space="preserve"> </w:t>
            </w:r>
            <w:r w:rsidRPr="00432FDD">
              <w:rPr>
                <w:color w:val="000000" w:themeColor="text1"/>
                <w:sz w:val="18"/>
                <w:szCs w:val="18"/>
              </w:rPr>
              <w:t>LESCO2 (LESSCO2: Large Eddy Simulation Techniques to Simulate and Control by Design of Cyclic variability in Otto cycle engines (NNE5-2001-00495, V PM )).</w:t>
            </w:r>
          </w:p>
        </w:tc>
      </w:tr>
      <w:tr w:rsidR="006B2B07" w:rsidRPr="00432FDD" w14:paraId="672A6DE0" w14:textId="77777777" w:rsidTr="437F0948">
        <w:tc>
          <w:tcPr>
            <w:tcW w:w="1041" w:type="pct"/>
            <w:tcBorders>
              <w:top w:val="single" w:sz="4" w:space="0" w:color="auto"/>
              <w:left w:val="single" w:sz="4" w:space="0" w:color="auto"/>
              <w:bottom w:val="single" w:sz="4" w:space="0" w:color="auto"/>
              <w:right w:val="single" w:sz="4" w:space="0" w:color="auto"/>
            </w:tcBorders>
          </w:tcPr>
          <w:p w14:paraId="28AC8902" w14:textId="77777777" w:rsidR="006B2B07" w:rsidRPr="00432FDD" w:rsidRDefault="2EC073B8" w:rsidP="00471D6C">
            <w:pPr>
              <w:keepLines/>
              <w:spacing w:line="180" w:lineRule="atLeast"/>
              <w:rPr>
                <w:b/>
                <w:color w:val="000000" w:themeColor="text1"/>
                <w:sz w:val="18"/>
                <w:szCs w:val="18"/>
              </w:rPr>
            </w:pPr>
            <w:r w:rsidRPr="00432FDD">
              <w:rPr>
                <w:b/>
                <w:color w:val="000000" w:themeColor="text1"/>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7E10D78E" w14:textId="0DBF8979" w:rsidR="006B2B07" w:rsidRPr="00432FDD" w:rsidRDefault="006B2B07" w:rsidP="00471D6C">
            <w:pPr>
              <w:keepLines/>
              <w:spacing w:line="180" w:lineRule="atLeast"/>
              <w:jc w:val="both"/>
              <w:rPr>
                <w:color w:val="000000" w:themeColor="text1"/>
                <w:sz w:val="18"/>
                <w:szCs w:val="18"/>
              </w:rPr>
            </w:pPr>
          </w:p>
        </w:tc>
      </w:tr>
      <w:tr w:rsidR="006B2B07" w:rsidRPr="00432FDD" w14:paraId="6A9227D0" w14:textId="77777777" w:rsidTr="437F0948">
        <w:tc>
          <w:tcPr>
            <w:tcW w:w="1041" w:type="pct"/>
            <w:tcBorders>
              <w:top w:val="single" w:sz="4" w:space="0" w:color="auto"/>
              <w:left w:val="single" w:sz="4" w:space="0" w:color="auto"/>
              <w:bottom w:val="single" w:sz="4" w:space="0" w:color="auto"/>
              <w:right w:val="single" w:sz="4" w:space="0" w:color="auto"/>
            </w:tcBorders>
          </w:tcPr>
          <w:p w14:paraId="61C61DFD" w14:textId="77777777" w:rsidR="006B2B07" w:rsidRPr="00432FDD" w:rsidRDefault="2EC073B8" w:rsidP="00471D6C">
            <w:pPr>
              <w:keepLines/>
              <w:spacing w:line="180" w:lineRule="atLeast"/>
              <w:rPr>
                <w:b/>
                <w:color w:val="000000" w:themeColor="text1"/>
                <w:sz w:val="18"/>
                <w:szCs w:val="18"/>
              </w:rPr>
            </w:pPr>
            <w:r w:rsidRPr="00432FDD">
              <w:rPr>
                <w:b/>
                <w:color w:val="000000" w:themeColor="text1"/>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05848C14" w14:textId="77777777" w:rsidR="00266DEB" w:rsidRPr="00432FDD" w:rsidRDefault="2C53D1AF" w:rsidP="437F0948">
            <w:pPr>
              <w:pStyle w:val="NormaleWeb"/>
              <w:numPr>
                <w:ilvl w:val="0"/>
                <w:numId w:val="22"/>
              </w:numPr>
              <w:spacing w:beforeAutospacing="0" w:afterAutospacing="0" w:line="180" w:lineRule="atLeast"/>
              <w:jc w:val="both"/>
              <w:rPr>
                <w:sz w:val="18"/>
                <w:szCs w:val="18"/>
                <w:lang w:eastAsia="en-GB"/>
              </w:rPr>
            </w:pPr>
            <w:r w:rsidRPr="00432FDD">
              <w:rPr>
                <w:sz w:val="18"/>
                <w:szCs w:val="18"/>
              </w:rPr>
              <w:t>Jiménez C. &amp; Kurdyumov V.N., Flame-acoustics interaction for flames propagating from the open to the closed end of a channel: effects of heat losses and the Lewis number, Combustion and Flame 246, 112371 (2022).</w:t>
            </w:r>
          </w:p>
          <w:p w14:paraId="7BE8EBF3" w14:textId="77777777" w:rsidR="00266DEB" w:rsidRPr="00432FDD" w:rsidRDefault="2C53D1AF" w:rsidP="437F0948">
            <w:pPr>
              <w:pStyle w:val="NormaleWeb"/>
              <w:numPr>
                <w:ilvl w:val="0"/>
                <w:numId w:val="22"/>
              </w:numPr>
              <w:spacing w:beforeAutospacing="0" w:afterAutospacing="0" w:line="180" w:lineRule="atLeast"/>
              <w:jc w:val="both"/>
              <w:rPr>
                <w:sz w:val="18"/>
                <w:szCs w:val="18"/>
                <w:lang w:eastAsia="en-GB"/>
              </w:rPr>
            </w:pPr>
            <w:r w:rsidRPr="00432FDD">
              <w:rPr>
                <w:sz w:val="18"/>
                <w:szCs w:val="18"/>
              </w:rPr>
              <w:t xml:space="preserve">Jiménez C., Fernández-Galisteo D. &amp; Kurdyumov V.N., Flame-acoustics interaction for symmetric and non-symmetric flames propagating in a narrow duct from an open to a closed end, Combustion and Flame 225, 499-512 (2021).  </w:t>
            </w:r>
          </w:p>
          <w:p w14:paraId="77004C31" w14:textId="77777777" w:rsidR="00266DEB" w:rsidRPr="00432FDD" w:rsidRDefault="2C53D1AF" w:rsidP="437F0948">
            <w:pPr>
              <w:pStyle w:val="NormaleWeb"/>
              <w:numPr>
                <w:ilvl w:val="0"/>
                <w:numId w:val="22"/>
              </w:numPr>
              <w:spacing w:beforeAutospacing="0" w:afterAutospacing="0" w:line="180" w:lineRule="atLeast"/>
              <w:jc w:val="both"/>
              <w:rPr>
                <w:sz w:val="18"/>
                <w:szCs w:val="18"/>
                <w:lang w:eastAsia="en-GB"/>
              </w:rPr>
            </w:pPr>
            <w:r w:rsidRPr="00432FDD">
              <w:rPr>
                <w:sz w:val="18"/>
                <w:szCs w:val="18"/>
              </w:rPr>
              <w:t xml:space="preserve">Dejoan A., Jiménez C. &amp; Kurdyumov V.N, Critical conditions for non-symmetric flame propagation in narrow channels: Influence of the flow rate, the thermal expansion, the Lewis number and heat-losses, Combustion and Flame 209, 430-440 (2019). </w:t>
            </w:r>
          </w:p>
          <w:p w14:paraId="18ECEFB1" w14:textId="77777777" w:rsidR="00266DEB" w:rsidRPr="00432FDD" w:rsidRDefault="2C53D1AF" w:rsidP="437F0948">
            <w:pPr>
              <w:pStyle w:val="NormaleWeb"/>
              <w:numPr>
                <w:ilvl w:val="0"/>
                <w:numId w:val="22"/>
              </w:numPr>
              <w:spacing w:beforeAutospacing="0" w:afterAutospacing="0" w:line="180" w:lineRule="atLeast"/>
              <w:jc w:val="both"/>
              <w:rPr>
                <w:sz w:val="18"/>
                <w:szCs w:val="18"/>
                <w:lang w:eastAsia="en-GB"/>
              </w:rPr>
            </w:pPr>
            <w:r w:rsidRPr="00432FDD">
              <w:rPr>
                <w:sz w:val="18"/>
                <w:szCs w:val="18"/>
              </w:rPr>
              <w:t>Jiménez C. &amp; Kurdyumov, V., Propagation of symmetric and non-symmetric lean hydrogen-air flames in narrow channels: Influence of heat losses, Proceedings of the Combustion Institute 36, 1559-1567 (2017).</w:t>
            </w:r>
          </w:p>
          <w:p w14:paraId="51314789" w14:textId="573B4C5A" w:rsidR="006B2B07" w:rsidRPr="00432FDD" w:rsidRDefault="2C53D1AF" w:rsidP="437F0948">
            <w:pPr>
              <w:pStyle w:val="NormaleWeb"/>
              <w:numPr>
                <w:ilvl w:val="0"/>
                <w:numId w:val="22"/>
              </w:numPr>
              <w:spacing w:beforeAutospacing="0" w:afterAutospacing="0" w:line="180" w:lineRule="atLeast"/>
              <w:jc w:val="both"/>
              <w:rPr>
                <w:sz w:val="18"/>
                <w:szCs w:val="18"/>
                <w:lang w:eastAsia="en-GB"/>
              </w:rPr>
            </w:pPr>
            <w:r w:rsidRPr="00432FDD">
              <w:rPr>
                <w:sz w:val="18"/>
                <w:szCs w:val="18"/>
              </w:rPr>
              <w:t>Jiménez C., Haghiri A., Brear M., Talei M.  &amp; Hawkes E., Sound generation by premixed flame annihilation with full and simple chemistry, Proceedings of the Combustion Institute 35, 3317-3325 (2015).</w:t>
            </w:r>
          </w:p>
        </w:tc>
      </w:tr>
    </w:tbl>
    <w:p w14:paraId="2CC7466A" w14:textId="77777777" w:rsidR="00E63C9F" w:rsidRPr="00432FDD" w:rsidRDefault="00E63C9F"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8E14DD" w:rsidRPr="005F5E89" w14:paraId="39FAC9EE"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362163B4" w14:textId="598493BB" w:rsidR="008E14DD" w:rsidRPr="00990A2F" w:rsidRDefault="6713EC83" w:rsidP="00471D6C">
            <w:pPr>
              <w:keepLines/>
              <w:spacing w:line="180" w:lineRule="atLeast"/>
              <w:rPr>
                <w:b/>
                <w:sz w:val="18"/>
                <w:szCs w:val="18"/>
                <w:lang w:val="it-IT"/>
              </w:rPr>
            </w:pPr>
            <w:r w:rsidRPr="00990A2F">
              <w:rPr>
                <w:b/>
                <w:sz w:val="18"/>
                <w:szCs w:val="18"/>
                <w:lang w:val="it-IT"/>
              </w:rPr>
              <w:t xml:space="preserve">Beneficiary Legal Name: </w:t>
            </w:r>
            <w:r w:rsidR="33638149" w:rsidRPr="00990A2F">
              <w:rPr>
                <w:b/>
                <w:sz w:val="18"/>
                <w:szCs w:val="18"/>
                <w:lang w:val="it-IT"/>
              </w:rPr>
              <w:t>P</w:t>
            </w:r>
            <w:r w:rsidR="7862CE68" w:rsidRPr="00990A2F">
              <w:rPr>
                <w:b/>
                <w:sz w:val="18"/>
                <w:szCs w:val="18"/>
                <w:lang w:val="it-IT"/>
              </w:rPr>
              <w:t>OLITECNICO DI BARI</w:t>
            </w:r>
            <w:r w:rsidR="33638149" w:rsidRPr="00990A2F">
              <w:rPr>
                <w:b/>
                <w:sz w:val="18"/>
                <w:szCs w:val="18"/>
                <w:lang w:val="it-IT"/>
              </w:rPr>
              <w:t xml:space="preserve"> (POLIBA)</w:t>
            </w:r>
          </w:p>
        </w:tc>
      </w:tr>
      <w:tr w:rsidR="008E14DD" w:rsidRPr="00432FDD" w14:paraId="4B8105F1" w14:textId="77777777" w:rsidTr="437F0948">
        <w:tc>
          <w:tcPr>
            <w:tcW w:w="1041" w:type="pct"/>
            <w:tcBorders>
              <w:top w:val="single" w:sz="4" w:space="0" w:color="auto"/>
              <w:left w:val="single" w:sz="4" w:space="0" w:color="auto"/>
              <w:bottom w:val="single" w:sz="4" w:space="0" w:color="auto"/>
              <w:right w:val="single" w:sz="4" w:space="0" w:color="auto"/>
            </w:tcBorders>
          </w:tcPr>
          <w:p w14:paraId="65218B9F" w14:textId="77777777" w:rsidR="008E14DD" w:rsidRPr="00432FDD" w:rsidRDefault="6713EC83" w:rsidP="00471D6C">
            <w:pPr>
              <w:keepLines/>
              <w:spacing w:line="180" w:lineRule="atLeast"/>
              <w:rPr>
                <w:b/>
                <w:color w:val="000000" w:themeColor="text1"/>
                <w:sz w:val="18"/>
                <w:szCs w:val="18"/>
              </w:rPr>
            </w:pPr>
            <w:r w:rsidRPr="00432FDD">
              <w:rPr>
                <w:b/>
                <w:sz w:val="18"/>
                <w:szCs w:val="18"/>
              </w:rPr>
              <w:t>General</w:t>
            </w:r>
            <w:r w:rsidRPr="00432FDD">
              <w:rPr>
                <w:b/>
                <w:color w:val="000000" w:themeColor="text1"/>
                <w:sz w:val="18"/>
                <w:szCs w:val="18"/>
              </w:rPr>
              <w:t xml:space="preserve"> Description</w:t>
            </w:r>
          </w:p>
        </w:tc>
        <w:tc>
          <w:tcPr>
            <w:tcW w:w="3959" w:type="pct"/>
            <w:tcBorders>
              <w:top w:val="single" w:sz="4" w:space="0" w:color="auto"/>
              <w:left w:val="single" w:sz="4" w:space="0" w:color="auto"/>
              <w:bottom w:val="single" w:sz="4" w:space="0" w:color="auto"/>
              <w:right w:val="single" w:sz="4" w:space="0" w:color="auto"/>
            </w:tcBorders>
          </w:tcPr>
          <w:p w14:paraId="52F63CA2" w14:textId="55A55C9C" w:rsidR="008E14DD" w:rsidRPr="00432FDD" w:rsidRDefault="090F003F" w:rsidP="437F0948">
            <w:pPr>
              <w:pStyle w:val="NormaleWeb"/>
              <w:spacing w:beforeAutospacing="0" w:afterAutospacing="0" w:line="180" w:lineRule="atLeast"/>
              <w:jc w:val="both"/>
              <w:rPr>
                <w:sz w:val="18"/>
                <w:szCs w:val="18"/>
                <w:lang w:eastAsia="en-GB"/>
              </w:rPr>
            </w:pPr>
            <w:r w:rsidRPr="00432FDD">
              <w:rPr>
                <w:sz w:val="18"/>
                <w:szCs w:val="18"/>
              </w:rPr>
              <w:t xml:space="preserve">POLIBA is a public research university located in Bari, Italy. It is one of the largest in the south of Italy and currently </w:t>
            </w:r>
            <w:r w:rsidR="004F38D8">
              <w:rPr>
                <w:sz w:val="18"/>
                <w:szCs w:val="18"/>
              </w:rPr>
              <w:t>has</w:t>
            </w:r>
            <w:r w:rsidR="004F38D8" w:rsidRPr="00432FDD">
              <w:rPr>
                <w:sz w:val="18"/>
                <w:szCs w:val="18"/>
              </w:rPr>
              <w:t xml:space="preserve"> </w:t>
            </w:r>
            <w:r w:rsidRPr="00432FDD">
              <w:rPr>
                <w:sz w:val="18"/>
                <w:szCs w:val="18"/>
              </w:rPr>
              <w:t>more than 11</w:t>
            </w:r>
            <w:r w:rsidR="004F38D8">
              <w:rPr>
                <w:sz w:val="18"/>
                <w:szCs w:val="18"/>
              </w:rPr>
              <w:t>,</w:t>
            </w:r>
            <w:r w:rsidRPr="00432FDD">
              <w:rPr>
                <w:sz w:val="18"/>
                <w:szCs w:val="18"/>
              </w:rPr>
              <w:t>000 students</w:t>
            </w:r>
            <w:r w:rsidR="004F38D8">
              <w:rPr>
                <w:sz w:val="18"/>
                <w:szCs w:val="18"/>
              </w:rPr>
              <w:t xml:space="preserve"> enrolled</w:t>
            </w:r>
            <w:r w:rsidRPr="00432FDD">
              <w:rPr>
                <w:sz w:val="18"/>
                <w:szCs w:val="18"/>
              </w:rPr>
              <w:t>. Among others</w:t>
            </w:r>
            <w:r w:rsidR="004F38D8">
              <w:rPr>
                <w:sz w:val="18"/>
                <w:szCs w:val="18"/>
              </w:rPr>
              <w:t>,</w:t>
            </w:r>
            <w:r w:rsidRPr="00432FDD">
              <w:rPr>
                <w:sz w:val="18"/>
                <w:szCs w:val="18"/>
              </w:rPr>
              <w:t xml:space="preserve"> POLIBA houses the Department of </w:t>
            </w:r>
            <w:r w:rsidR="004F38D8" w:rsidRPr="00432FDD">
              <w:rPr>
                <w:sz w:val="18"/>
                <w:szCs w:val="18"/>
              </w:rPr>
              <w:t>Mechanic</w:t>
            </w:r>
            <w:r w:rsidR="004F38D8">
              <w:rPr>
                <w:sz w:val="18"/>
                <w:szCs w:val="18"/>
              </w:rPr>
              <w:t>s</w:t>
            </w:r>
            <w:r w:rsidRPr="00432FDD">
              <w:rPr>
                <w:sz w:val="18"/>
                <w:szCs w:val="18"/>
              </w:rPr>
              <w:t>, Mathematics and Management (DMMM). DMMM carries out higher education, research and technology transfer activities at its Bari and Taranto sites. The DMMM stands out for excellence in industrial research in the areas of mechatronics, energy, aerospace, industry 4.0</w:t>
            </w:r>
            <w:r w:rsidR="004F38D8">
              <w:rPr>
                <w:sz w:val="18"/>
                <w:szCs w:val="18"/>
              </w:rPr>
              <w:t>,</w:t>
            </w:r>
            <w:r w:rsidRPr="00432FDD">
              <w:rPr>
                <w:sz w:val="18"/>
                <w:szCs w:val="18"/>
              </w:rPr>
              <w:t xml:space="preserve"> enabling technologies and sustainable development. DMMM received the prestigious "Department of Excellence" award from the</w:t>
            </w:r>
            <w:r w:rsidR="004F38D8">
              <w:rPr>
                <w:sz w:val="18"/>
                <w:szCs w:val="18"/>
              </w:rPr>
              <w:t xml:space="preserve"> Italian</w:t>
            </w:r>
            <w:r w:rsidRPr="00432FDD">
              <w:rPr>
                <w:sz w:val="18"/>
                <w:szCs w:val="18"/>
              </w:rPr>
              <w:t xml:space="preserve"> Ministry</w:t>
            </w:r>
            <w:r w:rsidR="004F38D8">
              <w:rPr>
                <w:sz w:val="18"/>
                <w:szCs w:val="18"/>
              </w:rPr>
              <w:t xml:space="preserve"> of</w:t>
            </w:r>
            <w:r w:rsidRPr="00432FDD">
              <w:rPr>
                <w:sz w:val="18"/>
                <w:szCs w:val="18"/>
              </w:rPr>
              <w:t xml:space="preserve"> University and Research (MUR) for the five-year period</w:t>
            </w:r>
            <w:r w:rsidR="004F38D8">
              <w:rPr>
                <w:sz w:val="18"/>
                <w:szCs w:val="18"/>
              </w:rPr>
              <w:t>s</w:t>
            </w:r>
            <w:r w:rsidRPr="00432FDD">
              <w:rPr>
                <w:sz w:val="18"/>
                <w:szCs w:val="18"/>
              </w:rPr>
              <w:t xml:space="preserve"> 2018-2022 and 2023-2027</w:t>
            </w:r>
            <w:r w:rsidR="004F38D8">
              <w:rPr>
                <w:sz w:val="18"/>
                <w:szCs w:val="18"/>
              </w:rPr>
              <w:t>.</w:t>
            </w:r>
          </w:p>
        </w:tc>
      </w:tr>
      <w:tr w:rsidR="008E14DD" w:rsidRPr="00432FDD" w14:paraId="41F4B764" w14:textId="77777777" w:rsidTr="437F0948">
        <w:tc>
          <w:tcPr>
            <w:tcW w:w="1041" w:type="pct"/>
            <w:tcBorders>
              <w:top w:val="single" w:sz="4" w:space="0" w:color="auto"/>
              <w:left w:val="single" w:sz="4" w:space="0" w:color="auto"/>
              <w:bottom w:val="single" w:sz="4" w:space="0" w:color="auto"/>
              <w:right w:val="single" w:sz="4" w:space="0" w:color="auto"/>
            </w:tcBorders>
          </w:tcPr>
          <w:p w14:paraId="2FCDC864" w14:textId="77777777" w:rsidR="008E14DD" w:rsidRPr="00432FDD" w:rsidRDefault="6713EC83" w:rsidP="00471D6C">
            <w:pPr>
              <w:keepLines/>
              <w:spacing w:line="180" w:lineRule="atLeast"/>
              <w:rPr>
                <w:b/>
                <w:color w:val="000000" w:themeColor="text1"/>
                <w:sz w:val="18"/>
                <w:szCs w:val="18"/>
              </w:rPr>
            </w:pPr>
            <w:r w:rsidRPr="00432FDD">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048D7601" w14:textId="344E2A3C" w:rsidR="0035012A" w:rsidRPr="00432FDD" w:rsidRDefault="3BA1B14E" w:rsidP="00471D6C">
            <w:pPr>
              <w:spacing w:line="180" w:lineRule="atLeast"/>
              <w:jc w:val="both"/>
              <w:rPr>
                <w:b/>
                <w:color w:val="000000" w:themeColor="text1"/>
                <w:sz w:val="18"/>
                <w:szCs w:val="18"/>
                <w:u w:val="single"/>
              </w:rPr>
            </w:pPr>
            <w:r w:rsidRPr="00990A2F">
              <w:rPr>
                <w:b/>
                <w:color w:val="000000" w:themeColor="text1"/>
                <w:sz w:val="18"/>
                <w:szCs w:val="18"/>
                <w:u w:val="single"/>
                <w:lang w:val="it-IT"/>
              </w:rPr>
              <w:t>Prof. Davide Laera</w:t>
            </w:r>
            <w:r w:rsidRPr="00990A2F">
              <w:rPr>
                <w:color w:val="000000" w:themeColor="text1"/>
                <w:sz w:val="18"/>
                <w:szCs w:val="18"/>
                <w:lang w:val="it-IT"/>
              </w:rPr>
              <w:t xml:space="preserve"> – Associate professor (tenure-track) at Politecnico di Bari, DMMM. </w:t>
            </w:r>
            <w:r w:rsidRPr="00432FDD">
              <w:rPr>
                <w:color w:val="000000" w:themeColor="text1"/>
                <w:sz w:val="18"/>
                <w:szCs w:val="18"/>
              </w:rPr>
              <w:t xml:space="preserve">PhD in Mechanical engineering in 2016 from Politecnico di Bari (Bari, Italy) in thermoacoustics. </w:t>
            </w:r>
            <w:r w:rsidR="004F38D8">
              <w:rPr>
                <w:color w:val="000000" w:themeColor="text1"/>
                <w:sz w:val="18"/>
                <w:szCs w:val="18"/>
              </w:rPr>
              <w:t>More than 6</w:t>
            </w:r>
            <w:r w:rsidRPr="00432FDD">
              <w:rPr>
                <w:color w:val="000000" w:themeColor="text1"/>
                <w:sz w:val="18"/>
                <w:szCs w:val="18"/>
              </w:rPr>
              <w:t xml:space="preserve"> years</w:t>
            </w:r>
            <w:r w:rsidR="004F38D8">
              <w:rPr>
                <w:color w:val="000000" w:themeColor="text1"/>
                <w:sz w:val="18"/>
                <w:szCs w:val="18"/>
              </w:rPr>
              <w:t>’</w:t>
            </w:r>
            <w:r w:rsidRPr="00432FDD">
              <w:rPr>
                <w:color w:val="000000" w:themeColor="text1"/>
                <w:sz w:val="18"/>
                <w:szCs w:val="18"/>
              </w:rPr>
              <w:t xml:space="preserve"> research experience in numerical combustion</w:t>
            </w:r>
            <w:r w:rsidR="004F38D8">
              <w:rPr>
                <w:color w:val="000000" w:themeColor="text1"/>
                <w:sz w:val="18"/>
                <w:szCs w:val="18"/>
              </w:rPr>
              <w:t>,</w:t>
            </w:r>
            <w:r w:rsidRPr="00432FDD">
              <w:rPr>
                <w:color w:val="000000" w:themeColor="text1"/>
                <w:sz w:val="18"/>
                <w:szCs w:val="18"/>
              </w:rPr>
              <w:t xml:space="preserve"> developing advanced and massively parallel software for high-fidelity LES of turbulent reacting flows with a focus on: decarbonized combustion (hydrogen and ammonia), two-phase flame, pressure gain combustion (CVC and RDE) and thermoacoustic instabilities. He has authored almost 30 peer-reviewed journal </w:t>
            </w:r>
            <w:r w:rsidR="004F38D8">
              <w:rPr>
                <w:color w:val="000000" w:themeColor="text1"/>
                <w:sz w:val="18"/>
                <w:szCs w:val="18"/>
              </w:rPr>
              <w:t xml:space="preserve">articles </w:t>
            </w:r>
            <w:r w:rsidRPr="00432FDD">
              <w:rPr>
                <w:color w:val="000000" w:themeColor="text1"/>
                <w:sz w:val="18"/>
                <w:szCs w:val="18"/>
              </w:rPr>
              <w:t>and he supervised the research activities of several interns (15+) and PhD students (10+).</w:t>
            </w:r>
            <w:r w:rsidR="004F38D8">
              <w:rPr>
                <w:color w:val="000000" w:themeColor="text1"/>
                <w:sz w:val="18"/>
                <w:szCs w:val="18"/>
              </w:rPr>
              <w:t xml:space="preserve"> </w:t>
            </w:r>
            <w:r w:rsidRPr="00432FDD">
              <w:rPr>
                <w:b/>
                <w:color w:val="000000" w:themeColor="text1"/>
                <w:sz w:val="18"/>
                <w:szCs w:val="18"/>
                <w:u w:val="single"/>
              </w:rPr>
              <w:t>Prof. Sergio Mario Camporeale</w:t>
            </w:r>
            <w:r w:rsidR="00986039" w:rsidRPr="004F38D8">
              <w:rPr>
                <w:b/>
                <w:color w:val="000000" w:themeColor="text1"/>
                <w:sz w:val="18"/>
                <w:szCs w:val="18"/>
              </w:rPr>
              <w:t xml:space="preserve"> </w:t>
            </w:r>
            <w:r w:rsidR="00986039" w:rsidRPr="00986039">
              <w:rPr>
                <w:bCs/>
                <w:color w:val="000000" w:themeColor="text1"/>
                <w:sz w:val="18"/>
                <w:szCs w:val="18"/>
              </w:rPr>
              <w:t>Full Professor of Energy Systems and Fluid Machinery at Politecnico di Bari, Department of Mechanics</w:t>
            </w:r>
            <w:r w:rsidR="004F38D8">
              <w:rPr>
                <w:bCs/>
                <w:color w:val="000000" w:themeColor="text1"/>
                <w:sz w:val="18"/>
                <w:szCs w:val="18"/>
              </w:rPr>
              <w:t>,</w:t>
            </w:r>
            <w:r w:rsidR="00986039" w:rsidRPr="00986039">
              <w:rPr>
                <w:bCs/>
                <w:color w:val="000000" w:themeColor="text1"/>
                <w:sz w:val="18"/>
                <w:szCs w:val="18"/>
              </w:rPr>
              <w:t xml:space="preserve"> Mathematics and Management, Coordinator of the MS</w:t>
            </w:r>
            <w:r w:rsidR="004F38D8">
              <w:rPr>
                <w:bCs/>
                <w:color w:val="000000" w:themeColor="text1"/>
                <w:sz w:val="18"/>
                <w:szCs w:val="18"/>
              </w:rPr>
              <w:t>c Programme</w:t>
            </w:r>
            <w:r w:rsidR="00986039" w:rsidRPr="00986039">
              <w:rPr>
                <w:bCs/>
                <w:color w:val="000000" w:themeColor="text1"/>
                <w:sz w:val="18"/>
                <w:szCs w:val="18"/>
              </w:rPr>
              <w:t xml:space="preserve"> in Mechanical Engineering</w:t>
            </w:r>
            <w:r w:rsidR="004F38D8">
              <w:rPr>
                <w:bCs/>
                <w:color w:val="000000" w:themeColor="text1"/>
                <w:sz w:val="18"/>
                <w:szCs w:val="18"/>
              </w:rPr>
              <w:t>,</w:t>
            </w:r>
            <w:r w:rsidR="004F38D8" w:rsidRPr="00986039">
              <w:rPr>
                <w:bCs/>
                <w:color w:val="000000" w:themeColor="text1"/>
                <w:sz w:val="18"/>
                <w:szCs w:val="18"/>
              </w:rPr>
              <w:t xml:space="preserve"> </w:t>
            </w:r>
            <w:r w:rsidR="00986039" w:rsidRPr="00986039">
              <w:rPr>
                <w:bCs/>
                <w:color w:val="000000" w:themeColor="text1"/>
                <w:sz w:val="18"/>
                <w:szCs w:val="18"/>
              </w:rPr>
              <w:t>Rector's Delegate for Training and Education</w:t>
            </w:r>
            <w:r w:rsidR="004F38D8">
              <w:rPr>
                <w:bCs/>
                <w:color w:val="000000" w:themeColor="text1"/>
                <w:sz w:val="18"/>
                <w:szCs w:val="18"/>
              </w:rPr>
              <w:t>.</w:t>
            </w:r>
            <w:r w:rsidR="004F38D8" w:rsidRPr="00986039">
              <w:rPr>
                <w:bCs/>
                <w:color w:val="000000" w:themeColor="text1"/>
                <w:sz w:val="18"/>
                <w:szCs w:val="18"/>
              </w:rPr>
              <w:t xml:space="preserve"> </w:t>
            </w:r>
            <w:r w:rsidR="00986039" w:rsidRPr="00986039">
              <w:rPr>
                <w:bCs/>
                <w:color w:val="000000" w:themeColor="text1"/>
                <w:sz w:val="18"/>
                <w:szCs w:val="18"/>
              </w:rPr>
              <w:t>More than 30 years of research experience in energy systems, combustion, and renewable energy with a focus on offshore wind and wave energy. PI of research programmes and industrial consultant in the field of thermoacoustic instabilities. Responsible for several research projects funded by the Italian Ministry of University and Research (MUR). Author or co-author of more than 50 peer-reviewed journal articles and 100 conference papers. Over the years, he has supervised more than 100 interns and more than 20 PhD students.</w:t>
            </w:r>
          </w:p>
        </w:tc>
      </w:tr>
      <w:tr w:rsidR="008E14DD" w:rsidRPr="00432FDD" w14:paraId="55FFE995" w14:textId="77777777" w:rsidTr="437F0948">
        <w:tc>
          <w:tcPr>
            <w:tcW w:w="1041" w:type="pct"/>
            <w:tcBorders>
              <w:top w:val="single" w:sz="4" w:space="0" w:color="auto"/>
              <w:left w:val="single" w:sz="4" w:space="0" w:color="auto"/>
              <w:bottom w:val="single" w:sz="4" w:space="0" w:color="auto"/>
              <w:right w:val="single" w:sz="4" w:space="0" w:color="auto"/>
            </w:tcBorders>
          </w:tcPr>
          <w:p w14:paraId="642C458D" w14:textId="77777777" w:rsidR="008E14DD" w:rsidRPr="00432FDD" w:rsidRDefault="6713EC83" w:rsidP="00471D6C">
            <w:pPr>
              <w:keepLines/>
              <w:spacing w:line="180" w:lineRule="atLeast"/>
              <w:rPr>
                <w:b/>
                <w:color w:val="000000" w:themeColor="text1"/>
                <w:sz w:val="18"/>
                <w:szCs w:val="18"/>
              </w:rPr>
            </w:pPr>
            <w:r w:rsidRPr="00432FDD">
              <w:rPr>
                <w:b/>
                <w:color w:val="000000" w:themeColor="text1"/>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11752457" w14:textId="21DADA1A" w:rsidR="003A593D" w:rsidRPr="00432FDD" w:rsidRDefault="3E71131A" w:rsidP="00471D6C">
            <w:pPr>
              <w:spacing w:line="180" w:lineRule="atLeast"/>
              <w:jc w:val="both"/>
              <w:rPr>
                <w:color w:val="000000" w:themeColor="text1"/>
                <w:sz w:val="18"/>
                <w:szCs w:val="18"/>
              </w:rPr>
            </w:pPr>
            <w:r w:rsidRPr="00432FDD">
              <w:rPr>
                <w:color w:val="000000" w:themeColor="text1"/>
                <w:sz w:val="18"/>
                <w:szCs w:val="18"/>
              </w:rPr>
              <w:t xml:space="preserve">High performance computer facility in addition to National (Italian) and International (EuroHPC) resources. Software (AVBP, ANSYS Fluent) for large eddy simulation of compressible (reactive) flows. Software COMSOL </w:t>
            </w:r>
            <w:r w:rsidR="2C2777ED" w:rsidRPr="00432FDD">
              <w:rPr>
                <w:color w:val="000000" w:themeColor="text1"/>
                <w:sz w:val="18"/>
                <w:szCs w:val="18"/>
              </w:rPr>
              <w:t>Multiphysics</w:t>
            </w:r>
            <w:r w:rsidRPr="00432FDD">
              <w:rPr>
                <w:color w:val="000000" w:themeColor="text1"/>
                <w:sz w:val="18"/>
                <w:szCs w:val="18"/>
              </w:rPr>
              <w:t xml:space="preserve"> for frequency domain (stability) analysis of aero- and thermo-acoustic systems. Each graduate student is enrolled in POLIBA Graduate School, which offers cross-disciplinary and soft-skill training (scientific writing, time &amp; project management, etc.).Impedance tube to perform acoustic measurements with bias and grazing flow.</w:t>
            </w:r>
          </w:p>
        </w:tc>
      </w:tr>
      <w:tr w:rsidR="008E14DD" w:rsidRPr="00432FDD" w14:paraId="664E2B50" w14:textId="77777777" w:rsidTr="437F0948">
        <w:tc>
          <w:tcPr>
            <w:tcW w:w="1041" w:type="pct"/>
            <w:tcBorders>
              <w:top w:val="single" w:sz="4" w:space="0" w:color="auto"/>
              <w:left w:val="single" w:sz="4" w:space="0" w:color="auto"/>
              <w:bottom w:val="single" w:sz="4" w:space="0" w:color="auto"/>
              <w:right w:val="single" w:sz="4" w:space="0" w:color="auto"/>
            </w:tcBorders>
          </w:tcPr>
          <w:p w14:paraId="55B0DA03" w14:textId="77777777" w:rsidR="008E14DD" w:rsidRPr="00432FDD" w:rsidRDefault="6713EC83" w:rsidP="00471D6C">
            <w:pPr>
              <w:keepLines/>
              <w:spacing w:line="180" w:lineRule="atLeast"/>
              <w:rPr>
                <w:b/>
                <w:color w:val="000000" w:themeColor="text1"/>
                <w:sz w:val="18"/>
                <w:szCs w:val="18"/>
              </w:rPr>
            </w:pPr>
            <w:r w:rsidRPr="00432FDD">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7CA8799B" w14:textId="24807D59" w:rsidR="008E14DD" w:rsidRPr="00432FDD" w:rsidRDefault="3E71131A" w:rsidP="00471D6C">
            <w:pPr>
              <w:spacing w:line="180" w:lineRule="atLeast"/>
              <w:jc w:val="both"/>
              <w:rPr>
                <w:color w:val="000000" w:themeColor="text1"/>
                <w:sz w:val="18"/>
                <w:szCs w:val="18"/>
              </w:rPr>
            </w:pPr>
            <w:r w:rsidRPr="00432FDD">
              <w:rPr>
                <w:color w:val="000000" w:themeColor="text1"/>
                <w:sz w:val="18"/>
                <w:szCs w:val="18"/>
              </w:rPr>
              <w:t>All the research facilities are independent and fully owned by</w:t>
            </w:r>
            <w:r w:rsidR="004C6418">
              <w:rPr>
                <w:color w:val="000000" w:themeColor="text1"/>
                <w:sz w:val="18"/>
                <w:szCs w:val="18"/>
              </w:rPr>
              <w:t xml:space="preserve"> POLIBA.</w:t>
            </w:r>
            <w:r w:rsidRPr="00432FDD">
              <w:rPr>
                <w:color w:val="000000" w:themeColor="text1"/>
                <w:sz w:val="18"/>
                <w:szCs w:val="18"/>
              </w:rPr>
              <w:t xml:space="preserve"> CIEMAT.</w:t>
            </w:r>
          </w:p>
        </w:tc>
      </w:tr>
      <w:tr w:rsidR="008E14DD" w:rsidRPr="00432FDD" w14:paraId="6D605FB1" w14:textId="77777777" w:rsidTr="437F0948">
        <w:tc>
          <w:tcPr>
            <w:tcW w:w="1041" w:type="pct"/>
            <w:tcBorders>
              <w:top w:val="single" w:sz="4" w:space="0" w:color="auto"/>
              <w:left w:val="single" w:sz="4" w:space="0" w:color="auto"/>
              <w:bottom w:val="single" w:sz="4" w:space="0" w:color="auto"/>
              <w:right w:val="single" w:sz="4" w:space="0" w:color="auto"/>
            </w:tcBorders>
          </w:tcPr>
          <w:p w14:paraId="5FE08D94" w14:textId="77777777" w:rsidR="008E14DD" w:rsidRPr="00432FDD" w:rsidRDefault="6713EC83" w:rsidP="00471D6C">
            <w:pPr>
              <w:keepLines/>
              <w:spacing w:line="180" w:lineRule="atLeast"/>
              <w:rPr>
                <w:b/>
                <w:color w:val="000000" w:themeColor="text1"/>
                <w:sz w:val="18"/>
                <w:szCs w:val="18"/>
              </w:rPr>
            </w:pPr>
            <w:r w:rsidRPr="00432FDD">
              <w:rPr>
                <w:b/>
                <w:color w:val="000000" w:themeColor="text1"/>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44A447B9" w14:textId="100B83AD" w:rsidR="008E14DD" w:rsidRPr="00432FDD" w:rsidRDefault="27F21E4E" w:rsidP="00471D6C">
            <w:pPr>
              <w:keepLines/>
              <w:spacing w:line="180" w:lineRule="atLeast"/>
              <w:jc w:val="both"/>
              <w:rPr>
                <w:color w:val="000000" w:themeColor="text1"/>
                <w:sz w:val="18"/>
                <w:szCs w:val="18"/>
              </w:rPr>
            </w:pPr>
            <w:r w:rsidRPr="00432FDD">
              <w:rPr>
                <w:color w:val="000000" w:themeColor="text1"/>
                <w:sz w:val="18"/>
                <w:szCs w:val="18"/>
              </w:rPr>
              <w:t>Co-supervisor of ESR in H2020-MSCA-ITN-2017 ANNULIGHT and MAGISTER</w:t>
            </w:r>
            <w:r w:rsidR="344FFB3C" w:rsidRPr="00432FDD">
              <w:rPr>
                <w:color w:val="000000" w:themeColor="text1"/>
                <w:sz w:val="18"/>
                <w:szCs w:val="18"/>
              </w:rPr>
              <w:t>.</w:t>
            </w:r>
            <w:r w:rsidR="047EC859" w:rsidRPr="00432FDD">
              <w:rPr>
                <w:sz w:val="18"/>
                <w:szCs w:val="18"/>
              </w:rPr>
              <w:t xml:space="preserve"> </w:t>
            </w:r>
            <w:r w:rsidR="047EC859" w:rsidRPr="00432FDD">
              <w:rPr>
                <w:color w:val="000000" w:themeColor="text1"/>
                <w:sz w:val="18"/>
                <w:szCs w:val="18"/>
              </w:rPr>
              <w:t xml:space="preserve">H2020-MSCA-ITN-2019 </w:t>
            </w:r>
            <w:r w:rsidR="000DBC04" w:rsidRPr="00432FDD">
              <w:rPr>
                <w:color w:val="000000" w:themeColor="text1"/>
                <w:sz w:val="18"/>
                <w:szCs w:val="18"/>
              </w:rPr>
              <w:t>OPTAPHI</w:t>
            </w:r>
            <w:r w:rsidR="5B8DFB5A" w:rsidRPr="00432FDD">
              <w:rPr>
                <w:color w:val="000000" w:themeColor="text1"/>
                <w:sz w:val="18"/>
                <w:szCs w:val="18"/>
              </w:rPr>
              <w:t>. H2020-SPACE-2018-2020</w:t>
            </w:r>
            <w:r w:rsidR="2017940B" w:rsidRPr="00432FDD">
              <w:rPr>
                <w:color w:val="000000" w:themeColor="text1"/>
                <w:sz w:val="18"/>
                <w:szCs w:val="18"/>
              </w:rPr>
              <w:t xml:space="preserve"> ADE.</w:t>
            </w:r>
            <w:r w:rsidR="05156C18" w:rsidRPr="00432FDD">
              <w:rPr>
                <w:color w:val="000000" w:themeColor="text1"/>
                <w:sz w:val="18"/>
                <w:szCs w:val="18"/>
              </w:rPr>
              <w:t xml:space="preserve"> </w:t>
            </w:r>
            <w:r w:rsidR="41A2A90A" w:rsidRPr="00432FDD">
              <w:rPr>
                <w:color w:val="000000" w:themeColor="text1"/>
                <w:sz w:val="18"/>
                <w:szCs w:val="18"/>
              </w:rPr>
              <w:t>H2020-MSCA-NIGHT-2020/2021 - ERN-Apulia2 - European Researchers' Night Apulia</w:t>
            </w:r>
          </w:p>
        </w:tc>
      </w:tr>
      <w:tr w:rsidR="008E14DD" w:rsidRPr="00432FDD" w14:paraId="1EFB564C" w14:textId="77777777" w:rsidTr="437F0948">
        <w:tc>
          <w:tcPr>
            <w:tcW w:w="1041" w:type="pct"/>
            <w:tcBorders>
              <w:top w:val="single" w:sz="4" w:space="0" w:color="auto"/>
              <w:left w:val="single" w:sz="4" w:space="0" w:color="auto"/>
              <w:bottom w:val="single" w:sz="4" w:space="0" w:color="auto"/>
              <w:right w:val="single" w:sz="4" w:space="0" w:color="auto"/>
            </w:tcBorders>
          </w:tcPr>
          <w:p w14:paraId="25440130" w14:textId="77777777" w:rsidR="008E14DD" w:rsidRPr="00432FDD" w:rsidRDefault="6713EC83" w:rsidP="00471D6C">
            <w:pPr>
              <w:keepLines/>
              <w:spacing w:line="180" w:lineRule="atLeast"/>
              <w:rPr>
                <w:b/>
                <w:color w:val="000000" w:themeColor="text1"/>
                <w:sz w:val="18"/>
                <w:szCs w:val="18"/>
              </w:rPr>
            </w:pPr>
            <w:r w:rsidRPr="00432FDD">
              <w:rPr>
                <w:b/>
                <w:color w:val="000000" w:themeColor="text1"/>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2FA170AA" w14:textId="4A27D9E2" w:rsidR="008E14DD" w:rsidRPr="00432FDD" w:rsidRDefault="455CEFF8" w:rsidP="00471D6C">
            <w:pPr>
              <w:keepLines/>
              <w:spacing w:line="180" w:lineRule="atLeast"/>
              <w:jc w:val="both"/>
              <w:rPr>
                <w:color w:val="000000" w:themeColor="text1"/>
                <w:sz w:val="18"/>
                <w:szCs w:val="18"/>
              </w:rPr>
            </w:pPr>
            <w:r w:rsidRPr="00432FDD">
              <w:rPr>
                <w:color w:val="000000" w:themeColor="text1"/>
                <w:sz w:val="18"/>
                <w:szCs w:val="18"/>
              </w:rPr>
              <w:t>Associate Partner in H2020-MSCA-ITN-2020 INSPIRE</w:t>
            </w:r>
            <w:r w:rsidR="0ADE11CA" w:rsidRPr="00432FDD">
              <w:rPr>
                <w:color w:val="000000" w:themeColor="text1"/>
                <w:sz w:val="18"/>
                <w:szCs w:val="18"/>
              </w:rPr>
              <w:t>.</w:t>
            </w:r>
          </w:p>
          <w:p w14:paraId="38A22317" w14:textId="70A6EEF6" w:rsidR="00495597" w:rsidRPr="00432FDD" w:rsidRDefault="0ADE11CA" w:rsidP="00471D6C">
            <w:pPr>
              <w:keepLines/>
              <w:spacing w:line="180" w:lineRule="atLeast"/>
              <w:jc w:val="both"/>
              <w:rPr>
                <w:color w:val="000000" w:themeColor="text1"/>
                <w:sz w:val="18"/>
                <w:szCs w:val="18"/>
              </w:rPr>
            </w:pPr>
            <w:r w:rsidRPr="00432FDD">
              <w:rPr>
                <w:color w:val="000000" w:themeColor="text1"/>
                <w:sz w:val="18"/>
                <w:szCs w:val="18"/>
              </w:rPr>
              <w:t xml:space="preserve">HORIZON-CL5-2021-D2-01-08 - </w:t>
            </w:r>
            <w:r w:rsidR="3C5F5007" w:rsidRPr="00432FDD">
              <w:rPr>
                <w:color w:val="000000" w:themeColor="text1"/>
                <w:sz w:val="18"/>
                <w:szCs w:val="18"/>
              </w:rPr>
              <w:t xml:space="preserve">D. Laera is member of the TRANSITION Consortium. </w:t>
            </w:r>
          </w:p>
          <w:p w14:paraId="224ADD39" w14:textId="29B0C3C3" w:rsidR="00966314" w:rsidRPr="00432FDD" w:rsidRDefault="47F66879" w:rsidP="00966314">
            <w:pPr>
              <w:keepLines/>
              <w:spacing w:line="180" w:lineRule="atLeast"/>
              <w:jc w:val="both"/>
              <w:rPr>
                <w:color w:val="000000" w:themeColor="text1"/>
                <w:sz w:val="18"/>
                <w:szCs w:val="18"/>
              </w:rPr>
            </w:pPr>
            <w:r w:rsidRPr="00432FDD">
              <w:rPr>
                <w:color w:val="000000" w:themeColor="text1"/>
                <w:sz w:val="18"/>
                <w:szCs w:val="18"/>
              </w:rPr>
              <w:t xml:space="preserve">ANR </w:t>
            </w:r>
            <w:r w:rsidR="50232A0A" w:rsidRPr="00432FDD">
              <w:rPr>
                <w:color w:val="000000" w:themeColor="text1"/>
                <w:sz w:val="18"/>
                <w:szCs w:val="18"/>
              </w:rPr>
              <w:t xml:space="preserve">2022 </w:t>
            </w:r>
            <w:r w:rsidR="67FE0C84" w:rsidRPr="00432FDD">
              <w:rPr>
                <w:color w:val="000000" w:themeColor="text1"/>
                <w:sz w:val="18"/>
                <w:szCs w:val="18"/>
              </w:rPr>
              <w:t>TOHREA</w:t>
            </w:r>
            <w:r w:rsidR="2896A953" w:rsidRPr="00432FDD">
              <w:rPr>
                <w:color w:val="000000" w:themeColor="text1"/>
                <w:sz w:val="18"/>
                <w:szCs w:val="18"/>
              </w:rPr>
              <w:t>U</w:t>
            </w:r>
            <w:r w:rsidR="67FE0C84" w:rsidRPr="00432FDD">
              <w:rPr>
                <w:color w:val="000000" w:themeColor="text1"/>
                <w:sz w:val="18"/>
                <w:szCs w:val="18"/>
              </w:rPr>
              <w:t xml:space="preserve"> – </w:t>
            </w:r>
            <w:r w:rsidR="2896A953" w:rsidRPr="00432FDD">
              <w:rPr>
                <w:color w:val="000000" w:themeColor="text1"/>
                <w:sz w:val="18"/>
                <w:szCs w:val="18"/>
              </w:rPr>
              <w:t xml:space="preserve">Simulations of OH* light </w:t>
            </w:r>
            <w:r w:rsidR="6FF763B4" w:rsidRPr="00432FDD">
              <w:rPr>
                <w:color w:val="000000" w:themeColor="text1"/>
                <w:sz w:val="18"/>
                <w:szCs w:val="18"/>
              </w:rPr>
              <w:t>emission</w:t>
            </w:r>
            <w:r w:rsidR="2896A953" w:rsidRPr="00432FDD">
              <w:rPr>
                <w:color w:val="000000" w:themeColor="text1"/>
                <w:sz w:val="18"/>
                <w:szCs w:val="18"/>
              </w:rPr>
              <w:t xml:space="preserve"> from H2/air flames in real burners. </w:t>
            </w:r>
            <w:r w:rsidR="67FE0C84" w:rsidRPr="00432FDD">
              <w:rPr>
                <w:color w:val="000000" w:themeColor="text1"/>
                <w:sz w:val="18"/>
                <w:szCs w:val="18"/>
              </w:rPr>
              <w:t>D.</w:t>
            </w:r>
            <w:r w:rsidR="101B45A1" w:rsidRPr="00432FDD">
              <w:rPr>
                <w:color w:val="000000" w:themeColor="text1"/>
                <w:sz w:val="18"/>
                <w:szCs w:val="18"/>
              </w:rPr>
              <w:t xml:space="preserve"> </w:t>
            </w:r>
            <w:r w:rsidR="67FE0C84" w:rsidRPr="00432FDD">
              <w:rPr>
                <w:color w:val="000000" w:themeColor="text1"/>
                <w:sz w:val="18"/>
                <w:szCs w:val="18"/>
              </w:rPr>
              <w:t>Laera</w:t>
            </w:r>
            <w:r w:rsidR="65012D5B" w:rsidRPr="00432FDD">
              <w:rPr>
                <w:color w:val="000000" w:themeColor="text1"/>
                <w:sz w:val="18"/>
                <w:szCs w:val="18"/>
              </w:rPr>
              <w:t xml:space="preserve"> associated</w:t>
            </w:r>
            <w:r w:rsidR="67FE0C84" w:rsidRPr="00432FDD">
              <w:rPr>
                <w:color w:val="000000" w:themeColor="text1"/>
                <w:sz w:val="18"/>
                <w:szCs w:val="18"/>
              </w:rPr>
              <w:t xml:space="preserve"> mem</w:t>
            </w:r>
            <w:r w:rsidR="669C3035" w:rsidRPr="00432FDD">
              <w:rPr>
                <w:color w:val="000000" w:themeColor="text1"/>
                <w:sz w:val="18"/>
                <w:szCs w:val="18"/>
              </w:rPr>
              <w:t xml:space="preserve">ber of </w:t>
            </w:r>
            <w:r w:rsidR="6FF763B4" w:rsidRPr="00432FDD">
              <w:rPr>
                <w:color w:val="000000" w:themeColor="text1"/>
                <w:sz w:val="18"/>
                <w:szCs w:val="18"/>
              </w:rPr>
              <w:t>consortium.</w:t>
            </w:r>
          </w:p>
          <w:p w14:paraId="389CDA88" w14:textId="29465B04" w:rsidR="007662F0" w:rsidRPr="00432FDD" w:rsidRDefault="00966314" w:rsidP="00471D6C">
            <w:pPr>
              <w:keepLines/>
              <w:spacing w:line="180" w:lineRule="atLeast"/>
              <w:jc w:val="both"/>
              <w:rPr>
                <w:color w:val="000000" w:themeColor="text1"/>
                <w:sz w:val="18"/>
                <w:szCs w:val="18"/>
              </w:rPr>
            </w:pPr>
            <w:r w:rsidRPr="00432FDD">
              <w:rPr>
                <w:color w:val="000000" w:themeColor="text1"/>
                <w:sz w:val="18"/>
                <w:szCs w:val="18"/>
              </w:rPr>
              <w:t xml:space="preserve">MOST - National Center for Sustainable Mobility through collaboration with 24 universities, the CNR and 24 large companies, has the mission of implementing modern, sustainable and inclusive solutions for the entire national territory. </w:t>
            </w:r>
            <w:r w:rsidR="00214900" w:rsidRPr="00432FDD">
              <w:rPr>
                <w:color w:val="000000" w:themeColor="text1"/>
                <w:sz w:val="18"/>
                <w:szCs w:val="18"/>
              </w:rPr>
              <w:t>POLIBA</w:t>
            </w:r>
            <w:r w:rsidRPr="00432FDD">
              <w:rPr>
                <w:color w:val="000000" w:themeColor="text1"/>
                <w:sz w:val="18"/>
                <w:szCs w:val="18"/>
              </w:rPr>
              <w:t xml:space="preserve"> is leader of activities of Spoke 14: Hydrogen and New Fuels.</w:t>
            </w:r>
          </w:p>
          <w:p w14:paraId="3CEE59E4" w14:textId="16FAB45D" w:rsidR="00966314" w:rsidRPr="00432FDD" w:rsidRDefault="00F03283" w:rsidP="00471D6C">
            <w:pPr>
              <w:keepLines/>
              <w:spacing w:line="180" w:lineRule="atLeast"/>
              <w:jc w:val="both"/>
              <w:rPr>
                <w:b/>
                <w:bCs/>
                <w:color w:val="000000" w:themeColor="text1"/>
                <w:sz w:val="18"/>
                <w:szCs w:val="18"/>
              </w:rPr>
            </w:pPr>
            <w:r w:rsidRPr="00432FDD">
              <w:rPr>
                <w:color w:val="000000" w:themeColor="text1"/>
                <w:sz w:val="18"/>
                <w:szCs w:val="18"/>
              </w:rPr>
              <w:lastRenderedPageBreak/>
              <w:t>NEST (Network 4 Energy Sustainable Transition) has the primary mission to build a competent Italian leadership capable of supporting the growth of new generation of energy technologies, researchers and research infrastructures for a future sustainable and resilient energy sector.</w:t>
            </w:r>
            <w:r w:rsidR="005D0A57" w:rsidRPr="00432FDD">
              <w:rPr>
                <w:color w:val="000000" w:themeColor="text1"/>
                <w:sz w:val="18"/>
                <w:szCs w:val="18"/>
              </w:rPr>
              <w:t xml:space="preserve"> For the NEST, </w:t>
            </w:r>
            <w:r w:rsidR="00214900" w:rsidRPr="00432FDD">
              <w:rPr>
                <w:color w:val="000000" w:themeColor="text1"/>
                <w:sz w:val="18"/>
                <w:szCs w:val="18"/>
              </w:rPr>
              <w:t>POLIBA</w:t>
            </w:r>
            <w:r w:rsidR="005D0A57" w:rsidRPr="00432FDD">
              <w:rPr>
                <w:color w:val="000000" w:themeColor="text1"/>
                <w:sz w:val="18"/>
                <w:szCs w:val="18"/>
              </w:rPr>
              <w:t xml:space="preserve"> is Hub.</w:t>
            </w:r>
          </w:p>
        </w:tc>
      </w:tr>
      <w:tr w:rsidR="005E5E32" w:rsidRPr="00432FDD" w14:paraId="26AA7AD1" w14:textId="77777777" w:rsidTr="437F0948">
        <w:tc>
          <w:tcPr>
            <w:tcW w:w="1041" w:type="pct"/>
            <w:tcBorders>
              <w:top w:val="single" w:sz="4" w:space="0" w:color="auto"/>
              <w:left w:val="single" w:sz="4" w:space="0" w:color="auto"/>
              <w:bottom w:val="single" w:sz="4" w:space="0" w:color="auto"/>
              <w:right w:val="single" w:sz="4" w:space="0" w:color="auto"/>
            </w:tcBorders>
          </w:tcPr>
          <w:p w14:paraId="2B2A6C9D" w14:textId="77777777" w:rsidR="005E5E32" w:rsidRPr="00432FDD" w:rsidRDefault="06733736" w:rsidP="00471D6C">
            <w:pPr>
              <w:keepLines/>
              <w:spacing w:line="180" w:lineRule="atLeast"/>
              <w:rPr>
                <w:b/>
                <w:color w:val="000000" w:themeColor="text1"/>
                <w:sz w:val="18"/>
                <w:szCs w:val="18"/>
              </w:rPr>
            </w:pPr>
            <w:r w:rsidRPr="00432FDD">
              <w:rPr>
                <w:b/>
                <w:color w:val="000000" w:themeColor="text1"/>
                <w:sz w:val="18"/>
                <w:szCs w:val="18"/>
              </w:rPr>
              <w:lastRenderedPageBreak/>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08CC35E9" w14:textId="77777777" w:rsidR="00266DEB" w:rsidRPr="00432FDD" w:rsidRDefault="06733736" w:rsidP="437F0948">
            <w:pPr>
              <w:pStyle w:val="NormaleWeb"/>
              <w:numPr>
                <w:ilvl w:val="0"/>
                <w:numId w:val="23"/>
              </w:numPr>
              <w:spacing w:beforeAutospacing="0" w:afterAutospacing="0" w:line="180" w:lineRule="atLeast"/>
              <w:jc w:val="both"/>
              <w:rPr>
                <w:sz w:val="18"/>
                <w:szCs w:val="18"/>
                <w:lang w:eastAsia="en-GB"/>
              </w:rPr>
            </w:pPr>
            <w:r w:rsidRPr="00432FDD">
              <w:rPr>
                <w:sz w:val="18"/>
                <w:szCs w:val="18"/>
              </w:rPr>
              <w:t xml:space="preserve">Detomaso, N., Hok, J. J., Dounia, O., D. Laera and Poinsot, T. (2023). A generalization of the Thickened Flame model for stretched flames. Combustion and Flame, 258, 113080. </w:t>
            </w:r>
          </w:p>
          <w:p w14:paraId="36135773" w14:textId="77777777" w:rsidR="00266DEB" w:rsidRPr="00432FDD" w:rsidRDefault="06733736" w:rsidP="437F0948">
            <w:pPr>
              <w:pStyle w:val="NormaleWeb"/>
              <w:numPr>
                <w:ilvl w:val="0"/>
                <w:numId w:val="23"/>
              </w:numPr>
              <w:spacing w:beforeAutospacing="0" w:afterAutospacing="0" w:line="180" w:lineRule="atLeast"/>
              <w:jc w:val="both"/>
              <w:rPr>
                <w:sz w:val="18"/>
                <w:szCs w:val="18"/>
                <w:lang w:eastAsia="en-GB"/>
              </w:rPr>
            </w:pPr>
            <w:r w:rsidRPr="00432FDD">
              <w:rPr>
                <w:sz w:val="18"/>
                <w:szCs w:val="18"/>
              </w:rPr>
              <w:t xml:space="preserve">Aniello, A., D. Laera, Marragou, S., Poinsot, T., Schuller, T. and Selle, L. (2023). Influence of pilot H2 injection on methane-air swirled flame stabilization and acoustic response. Combustion and Flame, 253, 112749. </w:t>
            </w:r>
          </w:p>
          <w:p w14:paraId="16D796FE" w14:textId="28B93B32" w:rsidR="00266DEB" w:rsidRPr="00432FDD" w:rsidRDefault="06733736" w:rsidP="437F0948">
            <w:pPr>
              <w:pStyle w:val="NormaleWeb"/>
              <w:numPr>
                <w:ilvl w:val="0"/>
                <w:numId w:val="23"/>
              </w:numPr>
              <w:spacing w:beforeAutospacing="0" w:afterAutospacing="0" w:line="180" w:lineRule="atLeast"/>
              <w:jc w:val="both"/>
              <w:rPr>
                <w:sz w:val="18"/>
                <w:szCs w:val="18"/>
                <w:lang w:eastAsia="en-GB"/>
              </w:rPr>
            </w:pPr>
            <w:r w:rsidRPr="00990A2F">
              <w:rPr>
                <w:sz w:val="18"/>
                <w:szCs w:val="18"/>
                <w:lang w:val="it-IT"/>
              </w:rPr>
              <w:t xml:space="preserve">D. Laera, P. W. Agostinelli, L. Selle, T. Schuller, L. Gicquel and T. Poinsot. </w:t>
            </w:r>
            <w:r w:rsidRPr="00432FDD">
              <w:rPr>
                <w:sz w:val="18"/>
                <w:szCs w:val="18"/>
              </w:rPr>
              <w:t>Stabilization mechanisms of CH4 premixed swirled flame enriched with a non- premixed hydrogen injection. Proceedings of Combustion Institute - 2021 (4), 6355-6363</w:t>
            </w:r>
          </w:p>
          <w:p w14:paraId="63DC3B91" w14:textId="77777777" w:rsidR="005E5E32" w:rsidRPr="00432FDD" w:rsidRDefault="63C28860" w:rsidP="437F0948">
            <w:pPr>
              <w:pStyle w:val="NormaleWeb"/>
              <w:numPr>
                <w:ilvl w:val="0"/>
                <w:numId w:val="23"/>
              </w:numPr>
              <w:spacing w:beforeAutospacing="0" w:afterAutospacing="0" w:line="180" w:lineRule="atLeast"/>
              <w:jc w:val="both"/>
              <w:rPr>
                <w:sz w:val="18"/>
                <w:szCs w:val="18"/>
                <w:lang w:eastAsia="en-GB"/>
              </w:rPr>
            </w:pPr>
            <w:r w:rsidRPr="00990A2F">
              <w:rPr>
                <w:sz w:val="18"/>
                <w:szCs w:val="18"/>
                <w:lang w:val="it-IT"/>
              </w:rPr>
              <w:t xml:space="preserve">Capurso, T., Stefanizzi, M., Torresi, M., &amp; Camporeale, S. M. (2022). </w:t>
            </w:r>
            <w:r w:rsidRPr="00432FDD">
              <w:rPr>
                <w:sz w:val="18"/>
                <w:szCs w:val="18"/>
              </w:rPr>
              <w:t>Perspective of the role of hydrogen in the 21st century energy transition. Energy Conversion and Management, 251, 114898.</w:t>
            </w:r>
          </w:p>
          <w:p w14:paraId="1595960F" w14:textId="4E0624A9" w:rsidR="004F7D2F" w:rsidRPr="00432FDD" w:rsidRDefault="7537D0AB" w:rsidP="437F0948">
            <w:pPr>
              <w:pStyle w:val="NormaleWeb"/>
              <w:numPr>
                <w:ilvl w:val="0"/>
                <w:numId w:val="23"/>
              </w:numPr>
              <w:spacing w:beforeAutospacing="0" w:afterAutospacing="0" w:line="180" w:lineRule="atLeast"/>
              <w:jc w:val="both"/>
              <w:rPr>
                <w:sz w:val="18"/>
                <w:szCs w:val="18"/>
                <w:lang w:eastAsia="en-GB"/>
              </w:rPr>
            </w:pPr>
            <w:r w:rsidRPr="00990A2F">
              <w:rPr>
                <w:sz w:val="18"/>
                <w:szCs w:val="18"/>
                <w:lang w:val="it-IT"/>
              </w:rPr>
              <w:t xml:space="preserve">Camporeale, S. M., Fortunato, B., &amp; Campa, G. (2011). </w:t>
            </w:r>
            <w:r w:rsidRPr="00432FDD">
              <w:rPr>
                <w:sz w:val="18"/>
                <w:szCs w:val="18"/>
              </w:rPr>
              <w:t>A finite element method for three-dimensional analysis of thermo-acoustic combustion instability.</w:t>
            </w:r>
          </w:p>
        </w:tc>
      </w:tr>
    </w:tbl>
    <w:p w14:paraId="641C8B85" w14:textId="77777777" w:rsidR="008E14DD" w:rsidRPr="00432FDD" w:rsidRDefault="008E14DD"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B30386" w:rsidRPr="00432FDD" w14:paraId="30EE78D2"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2496314F" w14:textId="2D2DF203" w:rsidR="00B30386" w:rsidRPr="00432FDD" w:rsidRDefault="2C53D1AF" w:rsidP="00471D6C">
            <w:pPr>
              <w:keepLines/>
              <w:spacing w:line="180" w:lineRule="atLeast"/>
              <w:rPr>
                <w:b/>
                <w:sz w:val="18"/>
                <w:szCs w:val="18"/>
              </w:rPr>
            </w:pPr>
            <w:r w:rsidRPr="00432FDD">
              <w:rPr>
                <w:b/>
                <w:sz w:val="18"/>
                <w:szCs w:val="18"/>
              </w:rPr>
              <w:t xml:space="preserve">Beneficiary Legal Name: </w:t>
            </w:r>
            <w:r w:rsidR="7862CE68" w:rsidRPr="00432FDD">
              <w:rPr>
                <w:b/>
                <w:sz w:val="18"/>
                <w:szCs w:val="18"/>
              </w:rPr>
              <w:t>THE CHANCELLOR MASTERS AND SCHOLARS OF THE UNIVERSITY OF CAMBRIDGE</w:t>
            </w:r>
            <w:r w:rsidR="076E283A" w:rsidRPr="00432FDD">
              <w:rPr>
                <w:b/>
                <w:sz w:val="18"/>
                <w:szCs w:val="18"/>
              </w:rPr>
              <w:t xml:space="preserve"> (UCAM)</w:t>
            </w:r>
          </w:p>
        </w:tc>
      </w:tr>
      <w:tr w:rsidR="00B30386" w:rsidRPr="00432FDD" w14:paraId="3DDFC286" w14:textId="77777777" w:rsidTr="437F0948">
        <w:tc>
          <w:tcPr>
            <w:tcW w:w="1041" w:type="pct"/>
            <w:tcBorders>
              <w:top w:val="single" w:sz="4" w:space="0" w:color="auto"/>
              <w:left w:val="single" w:sz="4" w:space="0" w:color="auto"/>
              <w:bottom w:val="single" w:sz="4" w:space="0" w:color="auto"/>
              <w:right w:val="single" w:sz="4" w:space="0" w:color="auto"/>
            </w:tcBorders>
          </w:tcPr>
          <w:p w14:paraId="479DD0F4" w14:textId="77777777" w:rsidR="00B30386" w:rsidRPr="00432FDD" w:rsidRDefault="2C53D1AF" w:rsidP="00471D6C">
            <w:pPr>
              <w:keepLines/>
              <w:spacing w:line="180" w:lineRule="atLeast"/>
              <w:rPr>
                <w:b/>
                <w:color w:val="000000" w:themeColor="text1"/>
                <w:sz w:val="18"/>
                <w:szCs w:val="18"/>
              </w:rPr>
            </w:pPr>
            <w:r w:rsidRPr="00432FDD">
              <w:rPr>
                <w:b/>
                <w:sz w:val="18"/>
                <w:szCs w:val="18"/>
              </w:rPr>
              <w:t>General</w:t>
            </w:r>
            <w:r w:rsidRPr="00432FDD">
              <w:rPr>
                <w:b/>
                <w:color w:val="000000" w:themeColor="text1"/>
                <w:sz w:val="18"/>
                <w:szCs w:val="18"/>
              </w:rPr>
              <w:t xml:space="preserve"> Description</w:t>
            </w:r>
          </w:p>
        </w:tc>
        <w:tc>
          <w:tcPr>
            <w:tcW w:w="3959" w:type="pct"/>
            <w:tcBorders>
              <w:top w:val="single" w:sz="4" w:space="0" w:color="auto"/>
              <w:left w:val="single" w:sz="4" w:space="0" w:color="auto"/>
              <w:bottom w:val="single" w:sz="4" w:space="0" w:color="auto"/>
              <w:right w:val="single" w:sz="4" w:space="0" w:color="auto"/>
            </w:tcBorders>
          </w:tcPr>
          <w:p w14:paraId="0C65F11E" w14:textId="1128EBC7" w:rsidR="00B30386" w:rsidRPr="00432FDD" w:rsidRDefault="43BF3C3E" w:rsidP="437F0948">
            <w:pPr>
              <w:pStyle w:val="NormaleWeb"/>
              <w:spacing w:beforeAutospacing="0" w:afterAutospacing="0" w:line="180" w:lineRule="atLeast"/>
              <w:jc w:val="both"/>
              <w:rPr>
                <w:sz w:val="18"/>
                <w:szCs w:val="18"/>
                <w:lang w:eastAsia="en-GB"/>
              </w:rPr>
            </w:pPr>
            <w:r w:rsidRPr="00432FDD">
              <w:rPr>
                <w:sz w:val="18"/>
                <w:szCs w:val="18"/>
              </w:rPr>
              <w:t>UCAM</w:t>
            </w:r>
            <w:r w:rsidR="4434E18D" w:rsidRPr="00432FDD">
              <w:rPr>
                <w:sz w:val="18"/>
                <w:szCs w:val="18"/>
              </w:rPr>
              <w:t xml:space="preserve"> is one of the leading scientific research institutions </w:t>
            </w:r>
            <w:r w:rsidR="1B693D84" w:rsidRPr="00432FDD">
              <w:rPr>
                <w:sz w:val="18"/>
                <w:szCs w:val="18"/>
              </w:rPr>
              <w:t>worldwide and</w:t>
            </w:r>
            <w:r w:rsidR="4434E18D" w:rsidRPr="00432FDD">
              <w:rPr>
                <w:sz w:val="18"/>
                <w:szCs w:val="18"/>
              </w:rPr>
              <w:t xml:space="preserve"> is regularly ranked in the top 5 universities. The Engineering Department is the </w:t>
            </w:r>
            <w:r w:rsidR="1B693D84" w:rsidRPr="00432FDD">
              <w:rPr>
                <w:sz w:val="18"/>
                <w:szCs w:val="18"/>
              </w:rPr>
              <w:t>highest-ranking</w:t>
            </w:r>
            <w:r w:rsidR="4434E18D" w:rsidRPr="00432FDD">
              <w:rPr>
                <w:sz w:val="18"/>
                <w:szCs w:val="18"/>
              </w:rPr>
              <w:t xml:space="preserve"> department of its type in the UK. It is an integrated department, with several cross-disciplinary collaborations. The department has 180 members of staff, 700 post-doctoral researchers and a similar number of graduate students. A sizable fraction of the activity, involving 70 staff in the university, revolves around fluid mechanics, aeroacoustics and combustion, with a correspondingly large number of PhD students.</w:t>
            </w:r>
          </w:p>
        </w:tc>
      </w:tr>
      <w:tr w:rsidR="00B30386" w:rsidRPr="00432FDD" w14:paraId="1FB420FE" w14:textId="77777777" w:rsidTr="437F0948">
        <w:tc>
          <w:tcPr>
            <w:tcW w:w="1041" w:type="pct"/>
            <w:tcBorders>
              <w:top w:val="single" w:sz="4" w:space="0" w:color="auto"/>
              <w:left w:val="single" w:sz="4" w:space="0" w:color="auto"/>
              <w:bottom w:val="single" w:sz="4" w:space="0" w:color="auto"/>
              <w:right w:val="single" w:sz="4" w:space="0" w:color="auto"/>
            </w:tcBorders>
          </w:tcPr>
          <w:p w14:paraId="4C36521D" w14:textId="77777777" w:rsidR="00B30386" w:rsidRPr="00432FDD" w:rsidRDefault="2C53D1AF" w:rsidP="00471D6C">
            <w:pPr>
              <w:keepLines/>
              <w:spacing w:line="180" w:lineRule="atLeast"/>
              <w:rPr>
                <w:b/>
                <w:color w:val="000000" w:themeColor="text1"/>
                <w:sz w:val="18"/>
                <w:szCs w:val="18"/>
              </w:rPr>
            </w:pPr>
            <w:r w:rsidRPr="00432FDD">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5AF90EA8" w14:textId="5DA82A41" w:rsidR="00B30386" w:rsidRPr="00432FDD" w:rsidRDefault="406FF7F3" w:rsidP="00471D6C">
            <w:pPr>
              <w:spacing w:line="180" w:lineRule="atLeast"/>
              <w:jc w:val="both"/>
              <w:rPr>
                <w:color w:val="000000" w:themeColor="text1"/>
                <w:sz w:val="18"/>
                <w:szCs w:val="18"/>
              </w:rPr>
            </w:pPr>
            <w:r w:rsidRPr="00432FDD">
              <w:rPr>
                <w:b/>
                <w:color w:val="000000" w:themeColor="text1"/>
                <w:sz w:val="18"/>
                <w:szCs w:val="18"/>
                <w:u w:val="single"/>
              </w:rPr>
              <w:t>Prof. Matthew Juniper</w:t>
            </w:r>
            <w:r w:rsidRPr="00432FDD">
              <w:rPr>
                <w:color w:val="000000" w:themeColor="text1"/>
                <w:sz w:val="18"/>
                <w:szCs w:val="18"/>
              </w:rPr>
              <w:t xml:space="preserve"> is Professor of Thermofluid Dynamics in the Engineering Department. He completed his PhD in Cryogenic Combustion from Ecole Central Paris in 2001 and was appointed Lecturer in Combustion at the Engineering Department in 2003. His research interests are in flow instability, adjoint-based sensitivity analysis, shape optimization, physics-based Bayesian inference accelerated with adjoint methods, and programmable inference. He is Associate Editor of the Journal of Fluid Mechanics and has held visiting fellowships/professorships at Ecole Central Lyon, the Institute for Advanced Studies at TU Munich, KTH/Nordita Stokholm, IIT Madras, and the Center for Turbulence Research Summer Program at Stanford University. He was a recipient of an ERC Starter Grant, has participated on 5 Marie Curie ITNs, and has supervised or co-supervised 6 Marie Curie ECRs. He has graduated 20 PhD students and supervised another 4. Several previous members of his group are now full professors (Illingworth at Melbourne, Li at Hong Kong Inst. Sci. Tech, Magri and Rigas at Imperial College London, Tammisola at KTH Stockholm). Professor Juniper's role will be to supervise the fellow, to provide research direction, technical input, and to manage administrative matters. Professor Juniper's immediate research group contains around 6 researchers, whose skills will be invaluable to the additional support and training of the fellow. The Energy Group is also assisted by an experienced team of administrators familiar with Marie-Curie and other EU projects.</w:t>
            </w:r>
          </w:p>
        </w:tc>
      </w:tr>
      <w:tr w:rsidR="00722536" w:rsidRPr="00432FDD" w14:paraId="20723F1C" w14:textId="77777777" w:rsidTr="437F0948">
        <w:tc>
          <w:tcPr>
            <w:tcW w:w="1041" w:type="pct"/>
            <w:tcBorders>
              <w:top w:val="single" w:sz="4" w:space="0" w:color="auto"/>
              <w:left w:val="single" w:sz="4" w:space="0" w:color="auto"/>
              <w:bottom w:val="single" w:sz="4" w:space="0" w:color="auto"/>
              <w:right w:val="single" w:sz="4" w:space="0" w:color="auto"/>
            </w:tcBorders>
          </w:tcPr>
          <w:p w14:paraId="5C628192" w14:textId="77777777" w:rsidR="00722536" w:rsidRPr="00432FDD" w:rsidRDefault="040052D0" w:rsidP="00471D6C">
            <w:pPr>
              <w:keepLines/>
              <w:spacing w:line="180" w:lineRule="atLeast"/>
              <w:rPr>
                <w:b/>
                <w:color w:val="000000" w:themeColor="text1"/>
                <w:sz w:val="18"/>
                <w:szCs w:val="18"/>
              </w:rPr>
            </w:pPr>
            <w:r w:rsidRPr="00432FDD">
              <w:rPr>
                <w:b/>
                <w:color w:val="000000" w:themeColor="text1"/>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4A119AF3" w14:textId="6D637D35" w:rsidR="00722536" w:rsidRPr="00432FDD" w:rsidRDefault="040052D0" w:rsidP="00471D6C">
            <w:pPr>
              <w:spacing w:line="180" w:lineRule="atLeast"/>
              <w:jc w:val="both"/>
              <w:rPr>
                <w:color w:val="000000" w:themeColor="text1"/>
                <w:sz w:val="18"/>
                <w:szCs w:val="18"/>
              </w:rPr>
            </w:pPr>
            <w:r w:rsidRPr="00432FDD">
              <w:rPr>
                <w:color w:val="000000" w:themeColor="text1"/>
                <w:sz w:val="18"/>
                <w:szCs w:val="18"/>
              </w:rPr>
              <w:t xml:space="preserve">The group has a </w:t>
            </w:r>
            <w:r w:rsidR="1B693D84" w:rsidRPr="00432FDD">
              <w:rPr>
                <w:color w:val="000000" w:themeColor="text1"/>
                <w:sz w:val="18"/>
                <w:szCs w:val="18"/>
              </w:rPr>
              <w:t>fully automated</w:t>
            </w:r>
            <w:r w:rsidRPr="00432FDD">
              <w:rPr>
                <w:color w:val="000000" w:themeColor="text1"/>
                <w:sz w:val="18"/>
                <w:szCs w:val="18"/>
              </w:rPr>
              <w:t xml:space="preserve"> highly-instrumented laboratory scale thermoacoustic test rig, which will be used for this project. Diagnostics include 8 probe microphones, 4 free-standing microphones, a high speed camera, and several dozen thermocouples, which allow the rig to be well characterized to within known measurement error. The group has significant software and computational facilities available to the project. The software includes a differentiable (to 1st and 2nd order) thermoacoustic network model that is used to assimilate data from the automated rig, a differentiable (to 1st order) thermoacoustic Helmholtz solver written in the Finite Element code DolfinX (previously known as FEniCS), and codes for calculation of local and global hydrodynamic instabilities in reacting flows. These codes run on individual </w:t>
            </w:r>
            <w:r w:rsidR="16C4E0C7" w:rsidRPr="00432FDD">
              <w:rPr>
                <w:color w:val="000000" w:themeColor="text1"/>
                <w:sz w:val="18"/>
                <w:szCs w:val="18"/>
              </w:rPr>
              <w:t>high-performance</w:t>
            </w:r>
            <w:r w:rsidRPr="00432FDD">
              <w:rPr>
                <w:color w:val="000000" w:themeColor="text1"/>
                <w:sz w:val="18"/>
                <w:szCs w:val="18"/>
              </w:rPr>
              <w:t xml:space="preserve"> workstations within the group and on the High Performance Computing cluster at Cambridge University. </w:t>
            </w:r>
          </w:p>
        </w:tc>
      </w:tr>
      <w:tr w:rsidR="00722536" w:rsidRPr="00432FDD" w14:paraId="412F5285" w14:textId="77777777" w:rsidTr="437F0948">
        <w:tc>
          <w:tcPr>
            <w:tcW w:w="1041" w:type="pct"/>
            <w:tcBorders>
              <w:top w:val="single" w:sz="4" w:space="0" w:color="auto"/>
              <w:left w:val="single" w:sz="4" w:space="0" w:color="auto"/>
              <w:bottom w:val="single" w:sz="4" w:space="0" w:color="auto"/>
              <w:right w:val="single" w:sz="4" w:space="0" w:color="auto"/>
            </w:tcBorders>
          </w:tcPr>
          <w:p w14:paraId="59EBDF0D" w14:textId="77777777" w:rsidR="00722536" w:rsidRPr="00432FDD" w:rsidRDefault="040052D0" w:rsidP="00471D6C">
            <w:pPr>
              <w:keepLines/>
              <w:spacing w:line="180" w:lineRule="atLeast"/>
              <w:rPr>
                <w:b/>
                <w:color w:val="000000" w:themeColor="text1"/>
                <w:sz w:val="18"/>
                <w:szCs w:val="18"/>
              </w:rPr>
            </w:pPr>
            <w:r w:rsidRPr="00432FDD">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48D8D34F" w14:textId="4FEE46A5" w:rsidR="00722536" w:rsidRPr="00432FDD" w:rsidRDefault="040052D0" w:rsidP="00471D6C">
            <w:pPr>
              <w:spacing w:line="180" w:lineRule="atLeast"/>
              <w:jc w:val="both"/>
              <w:rPr>
                <w:color w:val="000000" w:themeColor="text1"/>
                <w:sz w:val="18"/>
                <w:szCs w:val="18"/>
              </w:rPr>
            </w:pPr>
            <w:r w:rsidRPr="00432FDD">
              <w:rPr>
                <w:color w:val="000000" w:themeColor="text1"/>
                <w:sz w:val="18"/>
                <w:szCs w:val="18"/>
              </w:rPr>
              <w:t>All the research facilities are independent and fully owned by UCAM.</w:t>
            </w:r>
          </w:p>
        </w:tc>
      </w:tr>
      <w:tr w:rsidR="00722536" w:rsidRPr="009D4047" w14:paraId="5A42C3B5" w14:textId="77777777" w:rsidTr="437F0948">
        <w:tc>
          <w:tcPr>
            <w:tcW w:w="1041" w:type="pct"/>
            <w:tcBorders>
              <w:top w:val="single" w:sz="4" w:space="0" w:color="auto"/>
              <w:left w:val="single" w:sz="4" w:space="0" w:color="auto"/>
              <w:bottom w:val="single" w:sz="4" w:space="0" w:color="auto"/>
              <w:right w:val="single" w:sz="4" w:space="0" w:color="auto"/>
            </w:tcBorders>
          </w:tcPr>
          <w:p w14:paraId="4F7D8378" w14:textId="77777777" w:rsidR="00722536" w:rsidRPr="00432FDD" w:rsidRDefault="040052D0" w:rsidP="00471D6C">
            <w:pPr>
              <w:keepLines/>
              <w:spacing w:line="180" w:lineRule="atLeast"/>
              <w:rPr>
                <w:b/>
                <w:color w:val="000000" w:themeColor="text1"/>
                <w:sz w:val="18"/>
                <w:szCs w:val="18"/>
              </w:rPr>
            </w:pPr>
            <w:r w:rsidRPr="00432FDD">
              <w:rPr>
                <w:b/>
                <w:color w:val="000000" w:themeColor="text1"/>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03191A96" w14:textId="77777777" w:rsidR="00722536" w:rsidRPr="00432FDD" w:rsidRDefault="040052D0" w:rsidP="00471D6C">
            <w:pPr>
              <w:spacing w:line="180" w:lineRule="atLeast"/>
              <w:jc w:val="both"/>
              <w:rPr>
                <w:color w:val="000000" w:themeColor="text1"/>
                <w:sz w:val="18"/>
                <w:szCs w:val="18"/>
              </w:rPr>
            </w:pPr>
            <w:r w:rsidRPr="00432FDD">
              <w:rPr>
                <w:color w:val="000000" w:themeColor="text1"/>
                <w:sz w:val="18"/>
                <w:szCs w:val="18"/>
              </w:rPr>
              <w:t xml:space="preserve">ANADE (Marie Sklodowska-Curie grant agreement No 289428) </w:t>
            </w:r>
          </w:p>
          <w:p w14:paraId="751D9C85" w14:textId="77777777" w:rsidR="00722536" w:rsidRPr="00432FDD" w:rsidRDefault="040052D0" w:rsidP="00471D6C">
            <w:pPr>
              <w:spacing w:line="180" w:lineRule="atLeast"/>
              <w:jc w:val="both"/>
              <w:rPr>
                <w:color w:val="000000" w:themeColor="text1"/>
                <w:sz w:val="18"/>
                <w:szCs w:val="18"/>
              </w:rPr>
            </w:pPr>
            <w:r w:rsidRPr="00432FDD">
              <w:rPr>
                <w:color w:val="000000" w:themeColor="text1"/>
                <w:sz w:val="18"/>
                <w:szCs w:val="18"/>
              </w:rPr>
              <w:t>SSEMID (Marie Sklodowska-Curie grant agreement No 675008)</w:t>
            </w:r>
          </w:p>
          <w:p w14:paraId="0C0A84B8" w14:textId="77777777" w:rsidR="00722536" w:rsidRPr="00432FDD" w:rsidRDefault="040052D0" w:rsidP="00471D6C">
            <w:pPr>
              <w:spacing w:line="180" w:lineRule="atLeast"/>
              <w:jc w:val="both"/>
              <w:rPr>
                <w:color w:val="000000" w:themeColor="text1"/>
                <w:sz w:val="18"/>
                <w:szCs w:val="18"/>
              </w:rPr>
            </w:pPr>
            <w:r w:rsidRPr="00432FDD">
              <w:rPr>
                <w:color w:val="000000" w:themeColor="text1"/>
                <w:sz w:val="18"/>
                <w:szCs w:val="18"/>
              </w:rPr>
              <w:t>MAGISTER (Marie Sklodowska-Curie grant agreement No 766264)</w:t>
            </w:r>
          </w:p>
          <w:p w14:paraId="0A924E8E" w14:textId="77777777" w:rsidR="00722536" w:rsidRPr="00432FDD" w:rsidRDefault="040052D0" w:rsidP="00471D6C">
            <w:pPr>
              <w:spacing w:line="180" w:lineRule="atLeast"/>
              <w:jc w:val="both"/>
              <w:rPr>
                <w:color w:val="000000" w:themeColor="text1"/>
                <w:sz w:val="18"/>
                <w:szCs w:val="18"/>
              </w:rPr>
            </w:pPr>
            <w:r w:rsidRPr="00432FDD">
              <w:rPr>
                <w:color w:val="000000" w:themeColor="text1"/>
                <w:sz w:val="18"/>
                <w:szCs w:val="18"/>
              </w:rPr>
              <w:t>ANNULIGHT (Marie Sklodowska-Curie grant agreement No 765998)</w:t>
            </w:r>
          </w:p>
          <w:p w14:paraId="1D29738E" w14:textId="29DC4A8B" w:rsidR="00722536" w:rsidRPr="00990A2F" w:rsidRDefault="040052D0" w:rsidP="00471D6C">
            <w:pPr>
              <w:spacing w:line="180" w:lineRule="atLeast"/>
              <w:jc w:val="both"/>
              <w:rPr>
                <w:color w:val="000000" w:themeColor="text1"/>
                <w:sz w:val="18"/>
                <w:szCs w:val="18"/>
                <w:lang w:val="fr-FR"/>
              </w:rPr>
            </w:pPr>
            <w:r w:rsidRPr="00990A2F">
              <w:rPr>
                <w:color w:val="000000" w:themeColor="text1"/>
                <w:sz w:val="18"/>
                <w:szCs w:val="18"/>
                <w:lang w:val="fr-FR"/>
              </w:rPr>
              <w:t>ALORS (ERC Starter Grant No 259620)</w:t>
            </w:r>
          </w:p>
        </w:tc>
      </w:tr>
      <w:tr w:rsidR="00722536" w:rsidRPr="00432FDD" w14:paraId="3CD66A60" w14:textId="77777777" w:rsidTr="437F0948">
        <w:tc>
          <w:tcPr>
            <w:tcW w:w="1041" w:type="pct"/>
            <w:tcBorders>
              <w:top w:val="single" w:sz="4" w:space="0" w:color="auto"/>
              <w:left w:val="single" w:sz="4" w:space="0" w:color="auto"/>
              <w:bottom w:val="single" w:sz="4" w:space="0" w:color="auto"/>
              <w:right w:val="single" w:sz="4" w:space="0" w:color="auto"/>
            </w:tcBorders>
          </w:tcPr>
          <w:p w14:paraId="4E5AEEA3" w14:textId="77777777" w:rsidR="00722536" w:rsidRPr="00432FDD" w:rsidRDefault="040052D0" w:rsidP="00471D6C">
            <w:pPr>
              <w:keepLines/>
              <w:spacing w:line="180" w:lineRule="atLeast"/>
              <w:rPr>
                <w:b/>
                <w:color w:val="000000" w:themeColor="text1"/>
                <w:sz w:val="18"/>
                <w:szCs w:val="18"/>
              </w:rPr>
            </w:pPr>
            <w:r w:rsidRPr="00432FDD">
              <w:rPr>
                <w:b/>
                <w:color w:val="000000" w:themeColor="text1"/>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03248FBD" w14:textId="77777777" w:rsidR="00722536" w:rsidRPr="00432FDD" w:rsidRDefault="040052D0" w:rsidP="00471D6C">
            <w:pPr>
              <w:spacing w:line="180" w:lineRule="atLeast"/>
              <w:jc w:val="both"/>
              <w:rPr>
                <w:color w:val="000000" w:themeColor="text1"/>
                <w:sz w:val="18"/>
                <w:szCs w:val="18"/>
              </w:rPr>
            </w:pPr>
            <w:r w:rsidRPr="00432FDD">
              <w:rPr>
                <w:color w:val="000000" w:themeColor="text1"/>
                <w:sz w:val="18"/>
                <w:szCs w:val="18"/>
              </w:rPr>
              <w:t>SSECOID (Marie Sklodowska-Curie grant agreement No 955923 )</w:t>
            </w:r>
          </w:p>
          <w:p w14:paraId="1181D509" w14:textId="77777777" w:rsidR="00722536" w:rsidRPr="00432FDD" w:rsidRDefault="00722536" w:rsidP="00471D6C">
            <w:pPr>
              <w:spacing w:line="180" w:lineRule="atLeast"/>
              <w:jc w:val="both"/>
              <w:rPr>
                <w:color w:val="000000" w:themeColor="text1"/>
                <w:sz w:val="18"/>
                <w:szCs w:val="18"/>
              </w:rPr>
            </w:pPr>
          </w:p>
        </w:tc>
      </w:tr>
      <w:tr w:rsidR="00722536" w:rsidRPr="00432FDD" w14:paraId="601D7F34" w14:textId="77777777" w:rsidTr="437F0948">
        <w:tc>
          <w:tcPr>
            <w:tcW w:w="1041" w:type="pct"/>
            <w:tcBorders>
              <w:top w:val="single" w:sz="4" w:space="0" w:color="auto"/>
              <w:left w:val="single" w:sz="4" w:space="0" w:color="auto"/>
              <w:bottom w:val="single" w:sz="4" w:space="0" w:color="auto"/>
              <w:right w:val="single" w:sz="4" w:space="0" w:color="auto"/>
            </w:tcBorders>
          </w:tcPr>
          <w:p w14:paraId="08BBAFE2" w14:textId="77777777" w:rsidR="00722536" w:rsidRPr="00432FDD" w:rsidRDefault="040052D0" w:rsidP="00471D6C">
            <w:pPr>
              <w:keepLines/>
              <w:spacing w:line="180" w:lineRule="atLeast"/>
              <w:rPr>
                <w:b/>
                <w:color w:val="000000" w:themeColor="text1"/>
                <w:sz w:val="18"/>
                <w:szCs w:val="18"/>
              </w:rPr>
            </w:pPr>
            <w:r w:rsidRPr="00432FDD">
              <w:rPr>
                <w:b/>
                <w:color w:val="000000" w:themeColor="text1"/>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48E60814" w14:textId="77777777" w:rsidR="00BB6F89" w:rsidRPr="00432FDD" w:rsidRDefault="049A8F2B" w:rsidP="00471D6C">
            <w:pPr>
              <w:pStyle w:val="Paragrafoelenco"/>
              <w:numPr>
                <w:ilvl w:val="0"/>
                <w:numId w:val="24"/>
              </w:numPr>
              <w:spacing w:line="180" w:lineRule="atLeast"/>
              <w:jc w:val="both"/>
              <w:rPr>
                <w:color w:val="000000" w:themeColor="text1"/>
                <w:sz w:val="18"/>
                <w:szCs w:val="18"/>
              </w:rPr>
            </w:pPr>
            <w:r w:rsidRPr="00432FDD">
              <w:rPr>
                <w:color w:val="000000" w:themeColor="text1"/>
                <w:sz w:val="18"/>
                <w:szCs w:val="18"/>
              </w:rPr>
              <w:t>M. Juniper, Machine Learning for Thermoacoustics in Machine Learning and its Application to Reacting Flows Eds: Nedunchezhian Swaminathan and Alessandro Parente, Springer, ISBN 978-3-031-16250-3</w:t>
            </w:r>
            <w:r w:rsidR="5C685222" w:rsidRPr="00432FDD">
              <w:rPr>
                <w:color w:val="000000" w:themeColor="text1"/>
                <w:sz w:val="18"/>
                <w:szCs w:val="18"/>
              </w:rPr>
              <w:t xml:space="preserve"> </w:t>
            </w:r>
          </w:p>
          <w:p w14:paraId="0AB7B522" w14:textId="77777777" w:rsidR="00BB6F89" w:rsidRPr="00432FDD" w:rsidRDefault="049A8F2B" w:rsidP="00471D6C">
            <w:pPr>
              <w:pStyle w:val="Paragrafoelenco"/>
              <w:numPr>
                <w:ilvl w:val="0"/>
                <w:numId w:val="24"/>
              </w:numPr>
              <w:spacing w:line="180" w:lineRule="atLeast"/>
              <w:jc w:val="both"/>
              <w:rPr>
                <w:color w:val="000000" w:themeColor="text1"/>
                <w:sz w:val="18"/>
                <w:szCs w:val="18"/>
              </w:rPr>
            </w:pPr>
            <w:r w:rsidRPr="00432FDD">
              <w:rPr>
                <w:color w:val="000000" w:themeColor="text1"/>
                <w:sz w:val="18"/>
                <w:szCs w:val="18"/>
              </w:rPr>
              <w:t xml:space="preserve">M. Juniper, R. I. Sujith, Sensitivity and nonlinearity in Thermoacoustics, Annual Review of Fluid Mechanics, 50, 661–689, </w:t>
            </w:r>
          </w:p>
          <w:p w14:paraId="057F3CEA" w14:textId="77777777" w:rsidR="00BB6F89" w:rsidRPr="00432FDD" w:rsidRDefault="049A8F2B" w:rsidP="00471D6C">
            <w:pPr>
              <w:pStyle w:val="Paragrafoelenco"/>
              <w:numPr>
                <w:ilvl w:val="0"/>
                <w:numId w:val="24"/>
              </w:numPr>
              <w:spacing w:line="180" w:lineRule="atLeast"/>
              <w:jc w:val="both"/>
              <w:rPr>
                <w:color w:val="000000" w:themeColor="text1"/>
                <w:sz w:val="18"/>
                <w:szCs w:val="18"/>
              </w:rPr>
            </w:pPr>
            <w:r w:rsidRPr="00432FDD">
              <w:rPr>
                <w:color w:val="000000" w:themeColor="text1"/>
                <w:sz w:val="18"/>
                <w:szCs w:val="18"/>
              </w:rPr>
              <w:t xml:space="preserve">M. Juniper, M. Yoko, Generating a physics-based quantitatively-accurate model of an electrically-heated Rijke tube with Bayesian inference, Journal of Sound and Vibration 535, 117096, </w:t>
            </w:r>
          </w:p>
          <w:p w14:paraId="37B90C45" w14:textId="77777777" w:rsidR="00BB6F89" w:rsidRPr="00432FDD" w:rsidRDefault="049A8F2B" w:rsidP="00471D6C">
            <w:pPr>
              <w:pStyle w:val="Paragrafoelenco"/>
              <w:numPr>
                <w:ilvl w:val="0"/>
                <w:numId w:val="24"/>
              </w:numPr>
              <w:spacing w:line="180" w:lineRule="atLeast"/>
              <w:jc w:val="both"/>
              <w:rPr>
                <w:color w:val="000000" w:themeColor="text1"/>
                <w:sz w:val="18"/>
                <w:szCs w:val="18"/>
              </w:rPr>
            </w:pPr>
            <w:r w:rsidRPr="00432FDD">
              <w:rPr>
                <w:color w:val="000000" w:themeColor="text1"/>
                <w:sz w:val="18"/>
                <w:szCs w:val="18"/>
              </w:rPr>
              <w:t>A. Kontogiannis, S. V. Elgersma, A. J. Sederman, M. Juniper, Joint reconstruction and segmentation of noisy velocity images as an inverse Navier–Stokes problem, Journal of Fluid Mechanics 944, A40,</w:t>
            </w:r>
          </w:p>
          <w:p w14:paraId="23571DC3" w14:textId="0CC9E093" w:rsidR="00722536" w:rsidRPr="00432FDD" w:rsidRDefault="049A8F2B" w:rsidP="00471D6C">
            <w:pPr>
              <w:pStyle w:val="Paragrafoelenco"/>
              <w:numPr>
                <w:ilvl w:val="0"/>
                <w:numId w:val="24"/>
              </w:numPr>
              <w:spacing w:line="180" w:lineRule="atLeast"/>
              <w:jc w:val="both"/>
              <w:rPr>
                <w:color w:val="000000" w:themeColor="text1"/>
                <w:sz w:val="18"/>
                <w:szCs w:val="18"/>
              </w:rPr>
            </w:pPr>
            <w:r w:rsidRPr="00432FDD">
              <w:rPr>
                <w:color w:val="000000" w:themeColor="text1"/>
                <w:sz w:val="18"/>
                <w:szCs w:val="18"/>
              </w:rPr>
              <w:t>Y. Sun, U. Sengupta, M. Juniper, Physics-informed Deep Learning for Simultaneous Surrogate Modelling and PDE-constrained Optimization, Computational Methods in Applied Mechanics and Engineering 411, 116042</w:t>
            </w:r>
          </w:p>
        </w:tc>
      </w:tr>
    </w:tbl>
    <w:p w14:paraId="4AF498C9" w14:textId="77777777" w:rsidR="00B30386" w:rsidRPr="00432FDD" w:rsidRDefault="00B30386"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C021E8" w:rsidRPr="00432FDD" w14:paraId="4FB7D574"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742BCF2D" w14:textId="663DD4B9" w:rsidR="00C021E8" w:rsidRPr="00432FDD" w:rsidRDefault="4398BE17" w:rsidP="00471D6C">
            <w:pPr>
              <w:keepLines/>
              <w:spacing w:line="180" w:lineRule="atLeast"/>
              <w:rPr>
                <w:b/>
                <w:sz w:val="18"/>
                <w:szCs w:val="18"/>
              </w:rPr>
            </w:pPr>
            <w:r w:rsidRPr="00432FDD">
              <w:rPr>
                <w:b/>
                <w:sz w:val="18"/>
                <w:szCs w:val="18"/>
              </w:rPr>
              <w:lastRenderedPageBreak/>
              <w:t xml:space="preserve">Beneficiary Legal Name: </w:t>
            </w:r>
            <w:r w:rsidR="7862CE68" w:rsidRPr="00432FDD">
              <w:rPr>
                <w:b/>
                <w:sz w:val="18"/>
                <w:szCs w:val="18"/>
              </w:rPr>
              <w:t xml:space="preserve">TECHNISCHE UNIVERSITEIT DELFT </w:t>
            </w:r>
            <w:r w:rsidR="68799951" w:rsidRPr="00432FDD">
              <w:rPr>
                <w:b/>
                <w:sz w:val="18"/>
                <w:szCs w:val="18"/>
              </w:rPr>
              <w:t>(TU Delft)</w:t>
            </w:r>
          </w:p>
        </w:tc>
      </w:tr>
      <w:tr w:rsidR="00E23CA7" w:rsidRPr="00432FDD" w14:paraId="77E89F50" w14:textId="77777777" w:rsidTr="437F0948">
        <w:tc>
          <w:tcPr>
            <w:tcW w:w="1041" w:type="pct"/>
            <w:tcBorders>
              <w:top w:val="single" w:sz="4" w:space="0" w:color="auto"/>
              <w:left w:val="single" w:sz="4" w:space="0" w:color="auto"/>
              <w:bottom w:val="single" w:sz="4" w:space="0" w:color="auto"/>
              <w:right w:val="single" w:sz="4" w:space="0" w:color="auto"/>
            </w:tcBorders>
          </w:tcPr>
          <w:p w14:paraId="5A849064" w14:textId="77777777" w:rsidR="00E23CA7" w:rsidRPr="00432FDD" w:rsidRDefault="798CDAAD" w:rsidP="00471D6C">
            <w:pPr>
              <w:keepLines/>
              <w:spacing w:line="180" w:lineRule="atLeast"/>
              <w:rPr>
                <w:b/>
                <w:color w:val="000000" w:themeColor="text1"/>
                <w:sz w:val="18"/>
                <w:szCs w:val="18"/>
              </w:rPr>
            </w:pPr>
            <w:r w:rsidRPr="00432FDD">
              <w:rPr>
                <w:b/>
                <w:sz w:val="18"/>
                <w:szCs w:val="18"/>
              </w:rPr>
              <w:t>General</w:t>
            </w:r>
            <w:r w:rsidRPr="00432FDD">
              <w:rPr>
                <w:b/>
                <w:color w:val="000000" w:themeColor="text1"/>
                <w:sz w:val="18"/>
                <w:szCs w:val="18"/>
              </w:rPr>
              <w:t xml:space="preserve"> Description</w:t>
            </w:r>
          </w:p>
        </w:tc>
        <w:tc>
          <w:tcPr>
            <w:tcW w:w="3959" w:type="pct"/>
            <w:tcBorders>
              <w:top w:val="single" w:sz="4" w:space="0" w:color="auto"/>
              <w:left w:val="single" w:sz="4" w:space="0" w:color="auto"/>
              <w:bottom w:val="single" w:sz="4" w:space="0" w:color="auto"/>
              <w:right w:val="single" w:sz="4" w:space="0" w:color="auto"/>
            </w:tcBorders>
          </w:tcPr>
          <w:p w14:paraId="2AA43095" w14:textId="62136721" w:rsidR="00E23CA7" w:rsidRPr="00432FDD" w:rsidRDefault="17044F4B" w:rsidP="437F0948">
            <w:pPr>
              <w:pStyle w:val="NormaleWeb"/>
              <w:spacing w:beforeAutospacing="0" w:afterAutospacing="0" w:line="180" w:lineRule="atLeast"/>
              <w:jc w:val="both"/>
              <w:rPr>
                <w:sz w:val="18"/>
                <w:szCs w:val="18"/>
                <w:lang w:eastAsia="en-GB"/>
              </w:rPr>
            </w:pPr>
            <w:r w:rsidRPr="00432FDD">
              <w:rPr>
                <w:sz w:val="18"/>
                <w:szCs w:val="18"/>
              </w:rPr>
              <w:t xml:space="preserve">The Aerospace Engineering department at TU Delft consistently achieves a place among the top 10 global aerospace engineering schools, as recognized in the 2023 QS and Shanghai Rankings. At the core of TU Delft's mission is a dedication to creating a positive societal impact, underpinned by a strong commitment to sustainability. Worldwide, TU Delft's Aerospace Engineering is renowned for its innovative teaching methodologies, pioneering research </w:t>
            </w:r>
            <w:r w:rsidR="00214900" w:rsidRPr="00432FDD">
              <w:rPr>
                <w:sz w:val="18"/>
                <w:szCs w:val="18"/>
              </w:rPr>
              <w:t>endeavours</w:t>
            </w:r>
            <w:r w:rsidRPr="00432FDD">
              <w:rPr>
                <w:sz w:val="18"/>
                <w:szCs w:val="18"/>
              </w:rPr>
              <w:t>, cutting-edge laboratories and facilities, and revolutionary advancements. It boasts a faculty of 124 professors, 332 Ph.D. candidates, and a diverse community of 2,900 undergraduate and graduate students.  Notably, it stands as one of the world's largest aerospace engineering communities and the largest in Europe, encompassing a wide array of scientific disciplines, including space, aeronautics and related fields like wind energy.</w:t>
            </w:r>
          </w:p>
        </w:tc>
      </w:tr>
      <w:tr w:rsidR="00E23CA7" w:rsidRPr="00432FDD" w14:paraId="77E7B517" w14:textId="77777777" w:rsidTr="437F0948">
        <w:tc>
          <w:tcPr>
            <w:tcW w:w="1041" w:type="pct"/>
            <w:tcBorders>
              <w:top w:val="single" w:sz="4" w:space="0" w:color="auto"/>
              <w:left w:val="single" w:sz="4" w:space="0" w:color="auto"/>
              <w:bottom w:val="single" w:sz="4" w:space="0" w:color="auto"/>
              <w:right w:val="single" w:sz="4" w:space="0" w:color="auto"/>
            </w:tcBorders>
          </w:tcPr>
          <w:p w14:paraId="3234C270" w14:textId="77777777" w:rsidR="00E23CA7" w:rsidRPr="00432FDD" w:rsidRDefault="798CDAAD" w:rsidP="00471D6C">
            <w:pPr>
              <w:keepLines/>
              <w:spacing w:line="180" w:lineRule="atLeast"/>
              <w:rPr>
                <w:b/>
                <w:color w:val="000000" w:themeColor="text1"/>
                <w:sz w:val="18"/>
                <w:szCs w:val="18"/>
              </w:rPr>
            </w:pPr>
            <w:r w:rsidRPr="00432FDD">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172BF3F7" w14:textId="106E0BFA" w:rsidR="00E23CA7" w:rsidRPr="00432FDD" w:rsidRDefault="0E6E2D2A" w:rsidP="00471D6C">
            <w:pPr>
              <w:spacing w:line="180" w:lineRule="atLeast"/>
              <w:jc w:val="both"/>
              <w:rPr>
                <w:color w:val="000000" w:themeColor="text1"/>
                <w:sz w:val="18"/>
                <w:szCs w:val="18"/>
              </w:rPr>
            </w:pPr>
            <w:r w:rsidRPr="00CA058A">
              <w:rPr>
                <w:b/>
                <w:color w:val="000000" w:themeColor="text1"/>
                <w:sz w:val="18"/>
                <w:szCs w:val="18"/>
                <w:u w:val="single"/>
                <w:lang w:val="en-US"/>
              </w:rPr>
              <w:t>Dr</w:t>
            </w:r>
            <w:r w:rsidR="3E04AE1E" w:rsidRPr="00CA058A">
              <w:rPr>
                <w:b/>
                <w:color w:val="000000" w:themeColor="text1"/>
                <w:sz w:val="18"/>
                <w:szCs w:val="18"/>
                <w:u w:val="single"/>
                <w:lang w:val="en-US"/>
              </w:rPr>
              <w:t xml:space="preserve">. </w:t>
            </w:r>
            <w:r w:rsidR="798CDAAD" w:rsidRPr="00CA058A">
              <w:rPr>
                <w:b/>
                <w:color w:val="000000" w:themeColor="text1"/>
                <w:sz w:val="18"/>
                <w:szCs w:val="18"/>
                <w:u w:val="single"/>
                <w:lang w:val="en-US"/>
              </w:rPr>
              <w:t>Francesca De Domenic</w:t>
            </w:r>
            <w:r w:rsidR="3E04AE1E" w:rsidRPr="00CA058A">
              <w:rPr>
                <w:b/>
                <w:color w:val="000000" w:themeColor="text1"/>
                <w:sz w:val="18"/>
                <w:szCs w:val="18"/>
                <w:u w:val="single"/>
                <w:lang w:val="en-US"/>
              </w:rPr>
              <w:t>o</w:t>
            </w:r>
            <w:r w:rsidR="798CDAAD" w:rsidRPr="00CA058A">
              <w:rPr>
                <w:color w:val="000000" w:themeColor="text1"/>
                <w:sz w:val="18"/>
                <w:szCs w:val="18"/>
                <w:lang w:val="en-US"/>
              </w:rPr>
              <w:t xml:space="preserve">. Assistant Professor in Sustainable Aircraft Propulsion. </w:t>
            </w:r>
            <w:r w:rsidR="798CDAAD" w:rsidRPr="00432FDD">
              <w:rPr>
                <w:color w:val="000000" w:themeColor="text1"/>
                <w:sz w:val="18"/>
                <w:szCs w:val="18"/>
              </w:rPr>
              <w:t>She obtained her PhD in Engineering at the University of Cambridge (UK) in 2019. Her PhD thesis ‘Behaviour of Accelerating Entropy spots’ focused on thermoacoustics (indirect noise)</w:t>
            </w:r>
            <w:r w:rsidR="35040F26" w:rsidRPr="00432FDD">
              <w:rPr>
                <w:color w:val="000000" w:themeColor="text1"/>
                <w:sz w:val="18"/>
                <w:szCs w:val="18"/>
              </w:rPr>
              <w:t xml:space="preserve"> and</w:t>
            </w:r>
            <w:r w:rsidR="798CDAAD" w:rsidRPr="00432FDD">
              <w:rPr>
                <w:color w:val="000000" w:themeColor="text1"/>
                <w:sz w:val="18"/>
                <w:szCs w:val="18"/>
              </w:rPr>
              <w:t xml:space="preserve"> laser diagnostics development</w:t>
            </w:r>
            <w:r w:rsidR="2D261CEB" w:rsidRPr="00432FDD">
              <w:rPr>
                <w:color w:val="000000" w:themeColor="text1"/>
                <w:sz w:val="18"/>
                <w:szCs w:val="18"/>
              </w:rPr>
              <w:t>s</w:t>
            </w:r>
            <w:r w:rsidR="798CDAAD" w:rsidRPr="00432FDD">
              <w:rPr>
                <w:color w:val="000000" w:themeColor="text1"/>
                <w:sz w:val="18"/>
                <w:szCs w:val="18"/>
              </w:rPr>
              <w:t xml:space="preserve"> for high pressure environments. During her PhD, she spent 5 months at King Abdullah University of Science and Technology KAUST) working on developing non-linear laser diagnostics </w:t>
            </w:r>
            <w:r w:rsidR="516B93E8" w:rsidRPr="00432FDD">
              <w:rPr>
                <w:color w:val="000000" w:themeColor="text1"/>
                <w:sz w:val="18"/>
                <w:szCs w:val="18"/>
              </w:rPr>
              <w:t>techniques (</w:t>
            </w:r>
            <w:r w:rsidR="3A957281" w:rsidRPr="00432FDD">
              <w:rPr>
                <w:color w:val="000000" w:themeColor="text1"/>
                <w:sz w:val="18"/>
                <w:szCs w:val="18"/>
              </w:rPr>
              <w:t xml:space="preserve">such as Laser Induced Grating Spectroscopy) </w:t>
            </w:r>
            <w:r w:rsidR="798CDAAD" w:rsidRPr="00432FDD">
              <w:rPr>
                <w:color w:val="000000" w:themeColor="text1"/>
                <w:sz w:val="18"/>
                <w:szCs w:val="18"/>
              </w:rPr>
              <w:t>for reacting flows application. Her PhD research was awarded several prices, including the Amelia Earhart Fellowship for the 30 best female PhD candidates in aerospace engineering worldwide, and the Lefebvre price for the best PhD thesis in combustion physics in the UK. In 2019</w:t>
            </w:r>
            <w:r w:rsidR="004F38D8">
              <w:rPr>
                <w:color w:val="000000" w:themeColor="text1"/>
                <w:sz w:val="18"/>
                <w:szCs w:val="18"/>
              </w:rPr>
              <w:t>,</w:t>
            </w:r>
            <w:r w:rsidR="798CDAAD" w:rsidRPr="00432FDD">
              <w:rPr>
                <w:color w:val="000000" w:themeColor="text1"/>
                <w:sz w:val="18"/>
                <w:szCs w:val="18"/>
              </w:rPr>
              <w:t xml:space="preserve"> she was awarded a Junior Research Fellowship by Gonville and Caius College (University of Cambridge). This fellowship enabled her to embark on independent research, while also expanding her expertise to the realm of bioengineering.</w:t>
            </w:r>
            <w:r w:rsidR="3E04AE1E" w:rsidRPr="00432FDD">
              <w:rPr>
                <w:color w:val="000000" w:themeColor="text1"/>
                <w:sz w:val="18"/>
                <w:szCs w:val="18"/>
              </w:rPr>
              <w:t xml:space="preserve"> </w:t>
            </w:r>
            <w:r w:rsidR="798CDAAD" w:rsidRPr="00432FDD">
              <w:rPr>
                <w:color w:val="000000" w:themeColor="text1"/>
                <w:sz w:val="18"/>
                <w:szCs w:val="18"/>
              </w:rPr>
              <w:t xml:space="preserve">Since 2022, </w:t>
            </w:r>
            <w:r w:rsidR="004F38D8">
              <w:rPr>
                <w:color w:val="000000" w:themeColor="text1"/>
                <w:sz w:val="18"/>
                <w:szCs w:val="18"/>
              </w:rPr>
              <w:t>she</w:t>
            </w:r>
            <w:r w:rsidR="004F38D8" w:rsidRPr="00432FDD">
              <w:rPr>
                <w:color w:val="000000" w:themeColor="text1"/>
                <w:sz w:val="18"/>
                <w:szCs w:val="18"/>
              </w:rPr>
              <w:t xml:space="preserve"> </w:t>
            </w:r>
            <w:r w:rsidR="798CDAAD" w:rsidRPr="00432FDD">
              <w:rPr>
                <w:color w:val="000000" w:themeColor="text1"/>
                <w:sz w:val="18"/>
                <w:szCs w:val="18"/>
              </w:rPr>
              <w:t xml:space="preserve">has been an integral part of the academic community at TU Delft, where she started as an Assistant Professor. In this role, she is at the helm of establishing a </w:t>
            </w:r>
            <w:r w:rsidR="4B9F6B25" w:rsidRPr="00432FDD">
              <w:rPr>
                <w:color w:val="000000" w:themeColor="text1"/>
                <w:sz w:val="18"/>
                <w:szCs w:val="18"/>
              </w:rPr>
              <w:t>ground-breaking</w:t>
            </w:r>
            <w:r w:rsidR="798CDAAD" w:rsidRPr="00432FDD">
              <w:rPr>
                <w:color w:val="000000" w:themeColor="text1"/>
                <w:sz w:val="18"/>
                <w:szCs w:val="18"/>
              </w:rPr>
              <w:t xml:space="preserve"> Green Propulsion Lab, which serves as a hub for the development of innovative propulsion technologies for environmentally friendly aeroengines. She was recently awarded a VENI grant (personal grant) from NWO, along with two Horizon grants bestowed by the European Commission (HYLENA and ACHIEVE). Within these grants, </w:t>
            </w:r>
            <w:r w:rsidR="004F38D8">
              <w:rPr>
                <w:color w:val="000000" w:themeColor="text1"/>
                <w:sz w:val="18"/>
                <w:szCs w:val="18"/>
              </w:rPr>
              <w:t>she</w:t>
            </w:r>
            <w:r w:rsidR="004F38D8" w:rsidRPr="00432FDD">
              <w:rPr>
                <w:color w:val="000000" w:themeColor="text1"/>
                <w:sz w:val="18"/>
                <w:szCs w:val="18"/>
              </w:rPr>
              <w:t xml:space="preserve"> </w:t>
            </w:r>
            <w:r w:rsidR="798CDAAD" w:rsidRPr="00432FDD">
              <w:rPr>
                <w:color w:val="000000" w:themeColor="text1"/>
                <w:sz w:val="18"/>
                <w:szCs w:val="18"/>
              </w:rPr>
              <w:t>assumes the role of local coordinator, further highlighting her leadership and expertise in propelling the field of sustainable aircraft propulsion forward.</w:t>
            </w:r>
          </w:p>
          <w:p w14:paraId="2D141EA0" w14:textId="00E92A94" w:rsidR="00E23CA7" w:rsidRPr="00432FDD" w:rsidRDefault="798CDAAD" w:rsidP="437F0948">
            <w:pPr>
              <w:pStyle w:val="NormaleWeb"/>
              <w:spacing w:beforeAutospacing="0" w:afterAutospacing="0" w:line="180" w:lineRule="atLeast"/>
              <w:jc w:val="both"/>
              <w:rPr>
                <w:sz w:val="18"/>
                <w:szCs w:val="18"/>
                <w:lang w:eastAsia="en-GB"/>
              </w:rPr>
            </w:pPr>
            <w:r w:rsidRPr="00432FDD">
              <w:rPr>
                <w:b/>
                <w:sz w:val="18"/>
                <w:szCs w:val="18"/>
                <w:u w:val="single"/>
              </w:rPr>
              <w:t>Prof Arvind Gangoli Rao</w:t>
            </w:r>
            <w:r w:rsidRPr="00432FDD">
              <w:rPr>
                <w:sz w:val="18"/>
                <w:szCs w:val="18"/>
              </w:rPr>
              <w:t xml:space="preserve"> is a full professor in the Faculty of Aerospace Engineering at TU Delft and chair of the Sustainable Aircraft Propulsion group. Prof. Gangoli Rao obtained his masters and PhD in aerospace engineering at the Indian Institute of Technology, Bombay. He later worked at Technion, Israel as a post-doctoral researcher before joining TU Delft as an assistant professor in 2008.</w:t>
            </w:r>
            <w:r w:rsidR="004F38D8">
              <w:rPr>
                <w:sz w:val="18"/>
                <w:szCs w:val="18"/>
              </w:rPr>
              <w:t xml:space="preserve"> </w:t>
            </w:r>
            <w:r w:rsidRPr="00432FDD">
              <w:rPr>
                <w:sz w:val="18"/>
                <w:szCs w:val="18"/>
              </w:rPr>
              <w:t>Prof. Gangoli Rao is a specialist in aircraft propulsion and has worked on a variety of problems related to gas turbines and novel propulsion systems for aircraft, especially ones dealing with the usage of alternative energy sources. He has authored around 80 publications in various scientific journals and conferences. Prof. Gangoli Rao has been involved in several other EU projects and was also the coordinator of the EC funded AHEAD project and Dutch funded APPU project along with Safran, Airbus and Rotterdam Airport. He is the Dutch representative International Society of Air Breathing Engines (ISABE). He is also a member of the ACARE (Advisory Committee for Research and innovation in Europe) working group on Energy and Environment. Prof. Gangoli Rao has been recently appointed as the Academic Portfolio Director for the theme “Future of Transportation” at the Delft Extension School.</w:t>
            </w:r>
          </w:p>
        </w:tc>
      </w:tr>
      <w:tr w:rsidR="00E23CA7" w:rsidRPr="00432FDD" w14:paraId="3B34581E" w14:textId="77777777" w:rsidTr="437F0948">
        <w:tc>
          <w:tcPr>
            <w:tcW w:w="1041" w:type="pct"/>
            <w:tcBorders>
              <w:top w:val="single" w:sz="4" w:space="0" w:color="auto"/>
              <w:left w:val="single" w:sz="4" w:space="0" w:color="auto"/>
              <w:bottom w:val="single" w:sz="4" w:space="0" w:color="auto"/>
              <w:right w:val="single" w:sz="4" w:space="0" w:color="auto"/>
            </w:tcBorders>
          </w:tcPr>
          <w:p w14:paraId="0F1B32D0" w14:textId="77777777" w:rsidR="00E23CA7" w:rsidRPr="00432FDD" w:rsidRDefault="798CDAAD" w:rsidP="00471D6C">
            <w:pPr>
              <w:keepLines/>
              <w:spacing w:line="180" w:lineRule="atLeast"/>
              <w:rPr>
                <w:b/>
                <w:color w:val="000000" w:themeColor="text1"/>
                <w:sz w:val="18"/>
                <w:szCs w:val="18"/>
              </w:rPr>
            </w:pPr>
            <w:r w:rsidRPr="00432FDD">
              <w:rPr>
                <w:b/>
                <w:color w:val="000000" w:themeColor="text1"/>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4B63FDF5" w14:textId="307405EC" w:rsidR="00E23CA7" w:rsidRPr="00432FDD" w:rsidRDefault="798CDAAD" w:rsidP="00471D6C">
            <w:pPr>
              <w:spacing w:line="180" w:lineRule="atLeast"/>
              <w:jc w:val="both"/>
              <w:rPr>
                <w:color w:val="000000" w:themeColor="text1"/>
                <w:sz w:val="18"/>
                <w:szCs w:val="18"/>
              </w:rPr>
            </w:pPr>
            <w:r w:rsidRPr="00432FDD">
              <w:rPr>
                <w:color w:val="000000" w:themeColor="text1"/>
                <w:sz w:val="18"/>
                <w:szCs w:val="18"/>
              </w:rPr>
              <w:t>LASER SYSTEMS:</w:t>
            </w:r>
            <w:r w:rsidR="3E04AE1E" w:rsidRPr="00432FDD">
              <w:rPr>
                <w:color w:val="000000" w:themeColor="text1"/>
                <w:sz w:val="18"/>
                <w:szCs w:val="18"/>
              </w:rPr>
              <w:t xml:space="preserve"> </w:t>
            </w:r>
            <w:r w:rsidRPr="00432FDD">
              <w:rPr>
                <w:color w:val="000000" w:themeColor="text1"/>
                <w:sz w:val="18"/>
                <w:szCs w:val="18"/>
              </w:rPr>
              <w:t>Fs-laser: Coherent Astrella (35 fs pulse, 1000 Hz repetition rate) and rotational-vibrational CARS setup;</w:t>
            </w:r>
            <w:r w:rsidR="3E04AE1E" w:rsidRPr="00432FDD">
              <w:rPr>
                <w:color w:val="000000" w:themeColor="text1"/>
                <w:sz w:val="18"/>
                <w:szCs w:val="18"/>
              </w:rPr>
              <w:t xml:space="preserve"> </w:t>
            </w:r>
            <w:r w:rsidRPr="00432FDD">
              <w:rPr>
                <w:color w:val="000000" w:themeColor="text1"/>
                <w:sz w:val="18"/>
                <w:szCs w:val="18"/>
              </w:rPr>
              <w:t>10 Hz PIV and PLIF system; High-speed PIV system;</w:t>
            </w:r>
            <w:r w:rsidR="516B93E8" w:rsidRPr="00432FDD">
              <w:rPr>
                <w:color w:val="000000" w:themeColor="text1"/>
                <w:sz w:val="18"/>
                <w:szCs w:val="18"/>
              </w:rPr>
              <w:t xml:space="preserve"> systems, Exhaust gas </w:t>
            </w:r>
            <w:r w:rsidR="00843003" w:rsidRPr="00432FDD">
              <w:rPr>
                <w:color w:val="000000" w:themeColor="text1"/>
                <w:sz w:val="18"/>
                <w:szCs w:val="18"/>
              </w:rPr>
              <w:t>analyser</w:t>
            </w:r>
            <w:r w:rsidR="516B93E8" w:rsidRPr="00432FDD">
              <w:rPr>
                <w:color w:val="000000" w:themeColor="text1"/>
                <w:sz w:val="18"/>
                <w:szCs w:val="18"/>
              </w:rPr>
              <w:t>;</w:t>
            </w:r>
          </w:p>
          <w:p w14:paraId="217907FE" w14:textId="6D6F59F1" w:rsidR="00E23CA7" w:rsidRPr="00432FDD" w:rsidRDefault="798CDAAD" w:rsidP="00471D6C">
            <w:pPr>
              <w:spacing w:line="180" w:lineRule="atLeast"/>
              <w:jc w:val="both"/>
              <w:rPr>
                <w:color w:val="000000" w:themeColor="text1"/>
                <w:sz w:val="18"/>
                <w:szCs w:val="18"/>
              </w:rPr>
            </w:pPr>
            <w:r w:rsidRPr="00432FDD">
              <w:rPr>
                <w:color w:val="000000" w:themeColor="text1"/>
                <w:sz w:val="18"/>
                <w:szCs w:val="18"/>
              </w:rPr>
              <w:t>BURNERS and INFRASTRUCTURE</w:t>
            </w:r>
            <w:r w:rsidR="3E04AE1E" w:rsidRPr="00432FDD">
              <w:rPr>
                <w:color w:val="000000" w:themeColor="text1"/>
                <w:sz w:val="18"/>
                <w:szCs w:val="18"/>
              </w:rPr>
              <w:t xml:space="preserve">: </w:t>
            </w:r>
            <w:r w:rsidRPr="00432FDD">
              <w:rPr>
                <w:color w:val="000000" w:themeColor="text1"/>
                <w:sz w:val="18"/>
                <w:szCs w:val="18"/>
              </w:rPr>
              <w:t>Infrastructure for experiments with H2, lines tested for 8 bars;</w:t>
            </w:r>
            <w:r w:rsidR="3E04AE1E" w:rsidRPr="00432FDD">
              <w:rPr>
                <w:color w:val="000000" w:themeColor="text1"/>
                <w:sz w:val="18"/>
                <w:szCs w:val="18"/>
              </w:rPr>
              <w:t xml:space="preserve"> </w:t>
            </w:r>
            <w:r w:rsidRPr="00432FDD">
              <w:rPr>
                <w:color w:val="000000" w:themeColor="text1"/>
                <w:sz w:val="18"/>
                <w:szCs w:val="18"/>
              </w:rPr>
              <w:t>Swirl-stabilised burner with Axial Air Injection; FLOX combustor</w:t>
            </w:r>
            <w:r w:rsidR="3E04AE1E" w:rsidRPr="00432FDD">
              <w:rPr>
                <w:color w:val="000000" w:themeColor="text1"/>
                <w:sz w:val="18"/>
                <w:szCs w:val="18"/>
              </w:rPr>
              <w:t>.</w:t>
            </w:r>
          </w:p>
        </w:tc>
      </w:tr>
      <w:tr w:rsidR="00F31776" w:rsidRPr="00432FDD" w14:paraId="603BEEB2" w14:textId="77777777" w:rsidTr="437F0948">
        <w:tc>
          <w:tcPr>
            <w:tcW w:w="1041" w:type="pct"/>
            <w:tcBorders>
              <w:top w:val="single" w:sz="4" w:space="0" w:color="auto"/>
              <w:left w:val="single" w:sz="4" w:space="0" w:color="auto"/>
              <w:bottom w:val="single" w:sz="4" w:space="0" w:color="auto"/>
              <w:right w:val="single" w:sz="4" w:space="0" w:color="auto"/>
            </w:tcBorders>
          </w:tcPr>
          <w:p w14:paraId="62253D41" w14:textId="77777777" w:rsidR="00F31776" w:rsidRPr="00432FDD" w:rsidRDefault="488421FF" w:rsidP="00471D6C">
            <w:pPr>
              <w:keepLines/>
              <w:spacing w:line="180" w:lineRule="atLeast"/>
              <w:rPr>
                <w:b/>
                <w:color w:val="000000" w:themeColor="text1"/>
                <w:sz w:val="18"/>
                <w:szCs w:val="18"/>
              </w:rPr>
            </w:pPr>
            <w:r w:rsidRPr="00432FDD">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49ABD5F5" w14:textId="46A31C2F" w:rsidR="00F31776" w:rsidRPr="00432FDD" w:rsidRDefault="488421FF" w:rsidP="00471D6C">
            <w:pPr>
              <w:spacing w:line="180" w:lineRule="atLeast"/>
              <w:jc w:val="both"/>
              <w:rPr>
                <w:color w:val="000000" w:themeColor="text1"/>
                <w:sz w:val="18"/>
                <w:szCs w:val="18"/>
              </w:rPr>
            </w:pPr>
            <w:r w:rsidRPr="00432FDD">
              <w:rPr>
                <w:color w:val="000000" w:themeColor="text1"/>
                <w:sz w:val="18"/>
                <w:szCs w:val="18"/>
              </w:rPr>
              <w:t>All the research facilities are independent and fully owned by TU Delft.</w:t>
            </w:r>
          </w:p>
        </w:tc>
      </w:tr>
      <w:tr w:rsidR="00F31776" w:rsidRPr="00432FDD" w14:paraId="76CC8C60" w14:textId="77777777" w:rsidTr="437F0948">
        <w:tc>
          <w:tcPr>
            <w:tcW w:w="1041" w:type="pct"/>
            <w:tcBorders>
              <w:top w:val="single" w:sz="4" w:space="0" w:color="auto"/>
              <w:left w:val="single" w:sz="4" w:space="0" w:color="auto"/>
              <w:bottom w:val="single" w:sz="4" w:space="0" w:color="auto"/>
              <w:right w:val="single" w:sz="4" w:space="0" w:color="auto"/>
            </w:tcBorders>
          </w:tcPr>
          <w:p w14:paraId="76410292" w14:textId="77777777" w:rsidR="00F31776" w:rsidRPr="00432FDD" w:rsidRDefault="488421FF" w:rsidP="00471D6C">
            <w:pPr>
              <w:keepLines/>
              <w:spacing w:line="180" w:lineRule="atLeast"/>
              <w:rPr>
                <w:b/>
                <w:color w:val="000000" w:themeColor="text1"/>
                <w:sz w:val="18"/>
                <w:szCs w:val="18"/>
              </w:rPr>
            </w:pPr>
            <w:r w:rsidRPr="00432FDD">
              <w:rPr>
                <w:b/>
                <w:color w:val="000000" w:themeColor="text1"/>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3DAF95F0" w14:textId="77777777" w:rsidR="00F31776" w:rsidRPr="00432FDD" w:rsidRDefault="488421FF" w:rsidP="00471D6C">
            <w:pPr>
              <w:keepLines/>
              <w:spacing w:line="180" w:lineRule="atLeast"/>
              <w:jc w:val="both"/>
              <w:rPr>
                <w:color w:val="000000" w:themeColor="text1"/>
                <w:sz w:val="18"/>
                <w:szCs w:val="18"/>
              </w:rPr>
            </w:pPr>
            <w:r w:rsidRPr="00432FDD">
              <w:rPr>
                <w:color w:val="000000" w:themeColor="text1"/>
                <w:sz w:val="18"/>
                <w:szCs w:val="18"/>
              </w:rPr>
              <w:t xml:space="preserve">The research team has been involved in several EU Research projects related to: </w:t>
            </w:r>
          </w:p>
          <w:p w14:paraId="18C1B9F7" w14:textId="77777777" w:rsidR="00F31776" w:rsidRPr="00432FDD" w:rsidRDefault="488421FF" w:rsidP="00471D6C">
            <w:pPr>
              <w:keepLines/>
              <w:spacing w:line="180" w:lineRule="atLeast"/>
              <w:jc w:val="both"/>
              <w:rPr>
                <w:color w:val="000000" w:themeColor="text1"/>
                <w:sz w:val="18"/>
                <w:szCs w:val="18"/>
              </w:rPr>
            </w:pPr>
            <w:r w:rsidRPr="00432FDD">
              <w:rPr>
                <w:color w:val="000000" w:themeColor="text1"/>
                <w:sz w:val="18"/>
                <w:szCs w:val="18"/>
              </w:rPr>
              <w:t>HOPE (Horizon Europe) The HOPE project investigates an integrated aircraft propulsion system comprising two multi-fuel ultra-high bypass ratio (UHBR) turbofan engines, a fuel cell based auxiliary propulsion and power unit (FC-APPU) driving an aft boundary layer ingestion (BLI) propulsor based on existing tube-wing aircraft configuration (2023);</w:t>
            </w:r>
          </w:p>
          <w:p w14:paraId="370C8810" w14:textId="1A8D1AB7" w:rsidR="00F31776" w:rsidRPr="00432FDD" w:rsidRDefault="488421FF" w:rsidP="00471D6C">
            <w:pPr>
              <w:keepLines/>
              <w:spacing w:line="180" w:lineRule="atLeast"/>
              <w:jc w:val="both"/>
              <w:rPr>
                <w:color w:val="000000" w:themeColor="text1"/>
                <w:sz w:val="18"/>
                <w:szCs w:val="18"/>
              </w:rPr>
            </w:pPr>
            <w:r w:rsidRPr="00432FDD">
              <w:rPr>
                <w:color w:val="000000" w:themeColor="text1"/>
                <w:sz w:val="18"/>
                <w:szCs w:val="18"/>
              </w:rPr>
              <w:t>APPU (Dutch National Fund) The APPU project looks at the use of hydrogen in a gas turbine based auxiliary propulsion and power system</w:t>
            </w:r>
            <w:r w:rsidR="004F38D8">
              <w:rPr>
                <w:color w:val="000000" w:themeColor="text1"/>
                <w:sz w:val="18"/>
                <w:szCs w:val="18"/>
              </w:rPr>
              <w:t>.</w:t>
            </w:r>
            <w:r w:rsidRPr="00432FDD">
              <w:rPr>
                <w:sz w:val="18"/>
                <w:szCs w:val="18"/>
              </w:rPr>
              <w:t xml:space="preserve"> </w:t>
            </w:r>
          </w:p>
        </w:tc>
      </w:tr>
      <w:tr w:rsidR="00F31776" w:rsidRPr="00432FDD" w14:paraId="5D49F00E" w14:textId="77777777" w:rsidTr="437F0948">
        <w:tc>
          <w:tcPr>
            <w:tcW w:w="1041" w:type="pct"/>
            <w:tcBorders>
              <w:top w:val="single" w:sz="4" w:space="0" w:color="auto"/>
              <w:left w:val="single" w:sz="4" w:space="0" w:color="auto"/>
              <w:bottom w:val="single" w:sz="4" w:space="0" w:color="auto"/>
              <w:right w:val="single" w:sz="4" w:space="0" w:color="auto"/>
            </w:tcBorders>
          </w:tcPr>
          <w:p w14:paraId="2032326B" w14:textId="77777777" w:rsidR="00F31776" w:rsidRPr="00432FDD" w:rsidRDefault="488421FF" w:rsidP="00471D6C">
            <w:pPr>
              <w:keepLines/>
              <w:spacing w:line="180" w:lineRule="atLeast"/>
              <w:rPr>
                <w:b/>
                <w:color w:val="000000" w:themeColor="text1"/>
                <w:sz w:val="18"/>
                <w:szCs w:val="18"/>
              </w:rPr>
            </w:pPr>
            <w:r w:rsidRPr="00432FDD">
              <w:rPr>
                <w:b/>
                <w:color w:val="000000" w:themeColor="text1"/>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7D052B3A" w14:textId="77777777" w:rsidR="003245B9" w:rsidRPr="00432FDD" w:rsidRDefault="22BEB7DC" w:rsidP="00471D6C">
            <w:pPr>
              <w:keepLines/>
              <w:spacing w:line="180" w:lineRule="atLeast"/>
              <w:jc w:val="both"/>
              <w:rPr>
                <w:color w:val="000000" w:themeColor="text1"/>
                <w:sz w:val="18"/>
                <w:szCs w:val="18"/>
              </w:rPr>
            </w:pPr>
            <w:r w:rsidRPr="00432FDD">
              <w:rPr>
                <w:color w:val="000000" w:themeColor="text1"/>
                <w:sz w:val="18"/>
                <w:szCs w:val="18"/>
              </w:rPr>
              <w:t>VENI (NWO). Development of a novel measurement tool for measuring NOx emission and flashback propensity of hydrogen flames (personal grant, Dr F. De Domenico, 2024);</w:t>
            </w:r>
          </w:p>
          <w:p w14:paraId="4A583CB7" w14:textId="77777777" w:rsidR="003245B9" w:rsidRPr="00432FDD" w:rsidRDefault="22BEB7DC" w:rsidP="00471D6C">
            <w:pPr>
              <w:keepLines/>
              <w:spacing w:line="180" w:lineRule="atLeast"/>
              <w:jc w:val="both"/>
              <w:rPr>
                <w:color w:val="000000" w:themeColor="text1"/>
                <w:sz w:val="18"/>
                <w:szCs w:val="18"/>
              </w:rPr>
            </w:pPr>
            <w:r w:rsidRPr="00432FDD">
              <w:rPr>
                <w:color w:val="000000" w:themeColor="text1"/>
                <w:sz w:val="18"/>
                <w:szCs w:val="18"/>
              </w:rPr>
              <w:t>HYLENA (Horizon Europe) investigation of a combined SOFC-GT cycle for powering the next generation of airplanes (2024 - ..);</w:t>
            </w:r>
          </w:p>
          <w:p w14:paraId="40C4E9CB" w14:textId="32469601" w:rsidR="00F31776" w:rsidRPr="00432FDD" w:rsidRDefault="22BEB7DC" w:rsidP="00471D6C">
            <w:pPr>
              <w:keepLines/>
              <w:spacing w:line="180" w:lineRule="atLeast"/>
              <w:jc w:val="both"/>
              <w:rPr>
                <w:color w:val="000000" w:themeColor="text1"/>
                <w:sz w:val="18"/>
                <w:szCs w:val="18"/>
              </w:rPr>
            </w:pPr>
            <w:r w:rsidRPr="00432FDD">
              <w:rPr>
                <w:color w:val="000000" w:themeColor="text1"/>
                <w:sz w:val="18"/>
                <w:szCs w:val="18"/>
              </w:rPr>
              <w:t>ACHIEVE (Horizon Europe, Clean Hydrogen Partnership) investigation of the properties of blends of H2 and ammonia for gas turbines (2024)</w:t>
            </w:r>
            <w:r w:rsidR="004F38D8">
              <w:rPr>
                <w:color w:val="000000" w:themeColor="text1"/>
                <w:sz w:val="18"/>
                <w:szCs w:val="18"/>
              </w:rPr>
              <w:t>.</w:t>
            </w:r>
          </w:p>
        </w:tc>
      </w:tr>
      <w:tr w:rsidR="00F31776" w:rsidRPr="00432FDD" w14:paraId="3A48DF55" w14:textId="77777777" w:rsidTr="437F0948">
        <w:tc>
          <w:tcPr>
            <w:tcW w:w="1041" w:type="pct"/>
            <w:tcBorders>
              <w:top w:val="single" w:sz="4" w:space="0" w:color="auto"/>
              <w:left w:val="single" w:sz="4" w:space="0" w:color="auto"/>
              <w:bottom w:val="single" w:sz="4" w:space="0" w:color="auto"/>
              <w:right w:val="single" w:sz="4" w:space="0" w:color="auto"/>
            </w:tcBorders>
          </w:tcPr>
          <w:p w14:paraId="788B24B8" w14:textId="77777777" w:rsidR="00F31776" w:rsidRPr="00432FDD" w:rsidRDefault="488421FF" w:rsidP="00471D6C">
            <w:pPr>
              <w:keepLines/>
              <w:spacing w:line="180" w:lineRule="atLeast"/>
              <w:rPr>
                <w:b/>
                <w:color w:val="000000" w:themeColor="text1"/>
                <w:sz w:val="18"/>
                <w:szCs w:val="18"/>
              </w:rPr>
            </w:pPr>
            <w:r w:rsidRPr="00432FDD">
              <w:rPr>
                <w:b/>
                <w:color w:val="000000" w:themeColor="text1"/>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640C2E8E" w14:textId="77777777" w:rsidR="00BB6F89" w:rsidRPr="00432FDD" w:rsidRDefault="488421FF" w:rsidP="437F0948">
            <w:pPr>
              <w:pStyle w:val="NormaleWeb"/>
              <w:numPr>
                <w:ilvl w:val="0"/>
                <w:numId w:val="25"/>
              </w:numPr>
              <w:spacing w:beforeAutospacing="0" w:afterAutospacing="0" w:line="180" w:lineRule="atLeast"/>
              <w:jc w:val="both"/>
              <w:rPr>
                <w:sz w:val="18"/>
                <w:szCs w:val="18"/>
                <w:lang w:eastAsia="en-GB"/>
              </w:rPr>
            </w:pPr>
            <w:r w:rsidRPr="00432FDD">
              <w:rPr>
                <w:sz w:val="18"/>
                <w:szCs w:val="18"/>
              </w:rPr>
              <w:t xml:space="preserve">De Domenico, F., Rolland, E., Hochgreb, S., Detection of direct and indirect noise generated by synthetic hot spots in a duct, Journal of Sound and Vibration, Volume 39, 2017, pages 220-236, </w:t>
            </w:r>
          </w:p>
          <w:p w14:paraId="34A898B9" w14:textId="77777777" w:rsidR="00BB6F89" w:rsidRPr="00432FDD" w:rsidRDefault="488421FF" w:rsidP="437F0948">
            <w:pPr>
              <w:pStyle w:val="NormaleWeb"/>
              <w:numPr>
                <w:ilvl w:val="0"/>
                <w:numId w:val="25"/>
              </w:numPr>
              <w:spacing w:beforeAutospacing="0" w:afterAutospacing="0" w:line="180" w:lineRule="atLeast"/>
              <w:jc w:val="both"/>
              <w:rPr>
                <w:sz w:val="18"/>
                <w:szCs w:val="18"/>
                <w:lang w:eastAsia="en-GB"/>
              </w:rPr>
            </w:pPr>
            <w:r w:rsidRPr="00432FDD">
              <w:rPr>
                <w:sz w:val="18"/>
                <w:szCs w:val="18"/>
              </w:rPr>
              <w:t xml:space="preserve">De Domenico, F., Rolland, E., Hochgreb, S., A generalised model for acoustic and entropic transfer function of nozzles with losses, Journal of Sound and Vibration, Volume 440, 2019, Pages 212-230, </w:t>
            </w:r>
          </w:p>
          <w:p w14:paraId="04EBDD33" w14:textId="77777777" w:rsidR="00BB6F89" w:rsidRPr="00432FDD" w:rsidRDefault="488421FF" w:rsidP="437F0948">
            <w:pPr>
              <w:pStyle w:val="NormaleWeb"/>
              <w:numPr>
                <w:ilvl w:val="0"/>
                <w:numId w:val="25"/>
              </w:numPr>
              <w:spacing w:beforeAutospacing="0" w:afterAutospacing="0" w:line="180" w:lineRule="atLeast"/>
              <w:jc w:val="both"/>
              <w:rPr>
                <w:sz w:val="18"/>
                <w:szCs w:val="18"/>
                <w:lang w:eastAsia="en-GB"/>
              </w:rPr>
            </w:pPr>
            <w:r w:rsidRPr="00990A2F">
              <w:rPr>
                <w:sz w:val="18"/>
                <w:szCs w:val="18"/>
                <w:lang w:val="it-IT"/>
              </w:rPr>
              <w:t xml:space="preserve">De Domenico, F., Rolland, E., Rodrigues, J., Magri, L., &amp; Hochgreb, S. (2021). </w:t>
            </w:r>
            <w:r w:rsidRPr="00432FDD">
              <w:rPr>
                <w:sz w:val="18"/>
                <w:szCs w:val="18"/>
              </w:rPr>
              <w:t>Compositional and entropy indirect noise generated in subsonic non-isentropic nozzles. Journal of Fluid Mechanics,910, A5.</w:t>
            </w:r>
          </w:p>
          <w:p w14:paraId="562BFCCF" w14:textId="77777777" w:rsidR="00BB6F89" w:rsidRPr="00432FDD" w:rsidRDefault="488421FF" w:rsidP="437F0948">
            <w:pPr>
              <w:pStyle w:val="NormaleWeb"/>
              <w:numPr>
                <w:ilvl w:val="0"/>
                <w:numId w:val="25"/>
              </w:numPr>
              <w:spacing w:beforeAutospacing="0" w:afterAutospacing="0" w:line="180" w:lineRule="atLeast"/>
              <w:jc w:val="both"/>
              <w:rPr>
                <w:sz w:val="18"/>
                <w:szCs w:val="18"/>
                <w:lang w:eastAsia="en-GB"/>
              </w:rPr>
            </w:pPr>
            <w:r w:rsidRPr="00432FDD">
              <w:rPr>
                <w:sz w:val="18"/>
                <w:szCs w:val="18"/>
              </w:rPr>
              <w:t>De Domenico, F., Lowe, S. M., Fan, L., Williams, B. A. O., Hochgreb, S. (2019). High Frequency Measurement of Temperature and Composition Spots With LITGS. Journal of Engineering for Gas Turbines</w:t>
            </w:r>
            <w:r w:rsidR="4DFB0093" w:rsidRPr="00432FDD">
              <w:rPr>
                <w:sz w:val="18"/>
                <w:szCs w:val="18"/>
              </w:rPr>
              <w:t xml:space="preserve"> </w:t>
            </w:r>
            <w:r w:rsidRPr="00432FDD">
              <w:rPr>
                <w:sz w:val="18"/>
                <w:szCs w:val="18"/>
              </w:rPr>
              <w:t>and Power, 141(031003), 1–11;</w:t>
            </w:r>
          </w:p>
          <w:p w14:paraId="0D0CACAB" w14:textId="780E42F7" w:rsidR="00F31776" w:rsidRPr="00432FDD" w:rsidRDefault="488421FF" w:rsidP="437F0948">
            <w:pPr>
              <w:pStyle w:val="NormaleWeb"/>
              <w:numPr>
                <w:ilvl w:val="0"/>
                <w:numId w:val="25"/>
              </w:numPr>
              <w:spacing w:beforeAutospacing="0" w:afterAutospacing="0" w:line="180" w:lineRule="atLeast"/>
              <w:jc w:val="both"/>
              <w:rPr>
                <w:sz w:val="18"/>
                <w:szCs w:val="18"/>
                <w:lang w:eastAsia="en-GB"/>
              </w:rPr>
            </w:pPr>
            <w:r w:rsidRPr="00990A2F">
              <w:rPr>
                <w:sz w:val="18"/>
                <w:szCs w:val="18"/>
                <w:lang w:val="it-IT"/>
              </w:rPr>
              <w:t xml:space="preserve">De Domenico, F., Guiberti, T. F., Hochgreb, S., Roberts, W. L. (2019). </w:t>
            </w:r>
            <w:r w:rsidRPr="00432FDD">
              <w:rPr>
                <w:sz w:val="18"/>
                <w:szCs w:val="18"/>
              </w:rPr>
              <w:t>Tracer-free laser-induced grating spectroscopy using a pulse burst laser at 100 kHz,</w:t>
            </w:r>
            <w:r w:rsidR="190F16E2" w:rsidRPr="00432FDD">
              <w:rPr>
                <w:sz w:val="18"/>
                <w:szCs w:val="18"/>
              </w:rPr>
              <w:t xml:space="preserve"> </w:t>
            </w:r>
            <w:r w:rsidRPr="00432FDD">
              <w:rPr>
                <w:sz w:val="18"/>
                <w:szCs w:val="18"/>
              </w:rPr>
              <w:t xml:space="preserve">Opt. Express 27, 31217-31224 </w:t>
            </w:r>
          </w:p>
        </w:tc>
      </w:tr>
    </w:tbl>
    <w:p w14:paraId="514F8EF3" w14:textId="77777777" w:rsidR="00C021E8" w:rsidRDefault="00C021E8" w:rsidP="00471D6C">
      <w:pPr>
        <w:spacing w:line="180" w:lineRule="atLeast"/>
        <w:jc w:val="both"/>
        <w:rPr>
          <w:color w:val="000000" w:themeColor="text1"/>
          <w:sz w:val="20"/>
          <w:szCs w:val="20"/>
        </w:rPr>
      </w:pPr>
    </w:p>
    <w:p w14:paraId="1F7E4711" w14:textId="21A2EE72" w:rsidR="00CB628D" w:rsidRPr="00432FDD" w:rsidRDefault="00CB628D"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ED7F50" w:rsidRPr="00432FDD" w14:paraId="2FB877BA"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1942B8CE" w14:textId="61632B63" w:rsidR="00ED7F50" w:rsidRPr="00432FDD" w:rsidRDefault="43BF3C3E" w:rsidP="00471D6C">
            <w:pPr>
              <w:keepLines/>
              <w:spacing w:line="180" w:lineRule="atLeast"/>
              <w:rPr>
                <w:b/>
                <w:sz w:val="18"/>
                <w:szCs w:val="18"/>
              </w:rPr>
            </w:pPr>
            <w:r w:rsidRPr="00432FDD">
              <w:rPr>
                <w:b/>
                <w:sz w:val="18"/>
                <w:szCs w:val="18"/>
              </w:rPr>
              <w:t xml:space="preserve">Beneficiary Legal Name: </w:t>
            </w:r>
            <w:r w:rsidR="7862CE68" w:rsidRPr="00432FDD">
              <w:rPr>
                <w:b/>
                <w:sz w:val="18"/>
                <w:szCs w:val="18"/>
              </w:rPr>
              <w:t>UNIVERSITEIT TWENTE</w:t>
            </w:r>
            <w:r w:rsidR="39F1BB4E" w:rsidRPr="00432FDD">
              <w:rPr>
                <w:b/>
                <w:sz w:val="18"/>
                <w:szCs w:val="18"/>
              </w:rPr>
              <w:t xml:space="preserve"> (UT)</w:t>
            </w:r>
          </w:p>
        </w:tc>
      </w:tr>
      <w:tr w:rsidR="00EE03F6" w:rsidRPr="00432FDD" w14:paraId="0621E376" w14:textId="77777777" w:rsidTr="437F0948">
        <w:tc>
          <w:tcPr>
            <w:tcW w:w="1041" w:type="pct"/>
            <w:tcBorders>
              <w:top w:val="single" w:sz="4" w:space="0" w:color="auto"/>
              <w:left w:val="single" w:sz="4" w:space="0" w:color="auto"/>
              <w:bottom w:val="single" w:sz="4" w:space="0" w:color="auto"/>
              <w:right w:val="single" w:sz="4" w:space="0" w:color="auto"/>
            </w:tcBorders>
          </w:tcPr>
          <w:p w14:paraId="52D5D996" w14:textId="77777777" w:rsidR="00EE03F6" w:rsidRPr="00432FDD" w:rsidRDefault="066AC15A" w:rsidP="00471D6C">
            <w:pPr>
              <w:keepLines/>
              <w:spacing w:line="180" w:lineRule="atLeast"/>
              <w:rPr>
                <w:b/>
                <w:color w:val="000000" w:themeColor="text1"/>
                <w:sz w:val="18"/>
                <w:szCs w:val="18"/>
              </w:rPr>
            </w:pPr>
            <w:r w:rsidRPr="00432FDD">
              <w:rPr>
                <w:b/>
                <w:sz w:val="18"/>
                <w:szCs w:val="18"/>
              </w:rPr>
              <w:t>General</w:t>
            </w:r>
            <w:r w:rsidRPr="00432FDD">
              <w:rPr>
                <w:b/>
                <w:color w:val="000000" w:themeColor="text1"/>
                <w:sz w:val="18"/>
                <w:szCs w:val="18"/>
              </w:rPr>
              <w:t xml:space="preserve"> Description</w:t>
            </w:r>
          </w:p>
        </w:tc>
        <w:tc>
          <w:tcPr>
            <w:tcW w:w="3959" w:type="pct"/>
            <w:tcBorders>
              <w:top w:val="single" w:sz="4" w:space="0" w:color="auto"/>
              <w:left w:val="single" w:sz="4" w:space="0" w:color="auto"/>
              <w:bottom w:val="single" w:sz="4" w:space="0" w:color="auto"/>
              <w:right w:val="single" w:sz="4" w:space="0" w:color="auto"/>
            </w:tcBorders>
          </w:tcPr>
          <w:p w14:paraId="7109201D" w14:textId="44A5F095" w:rsidR="00EE03F6" w:rsidRPr="00432FDD" w:rsidRDefault="066AC15A" w:rsidP="437F0948">
            <w:pPr>
              <w:pStyle w:val="NormaleWeb"/>
              <w:spacing w:beforeAutospacing="0" w:afterAutospacing="0" w:line="180" w:lineRule="atLeast"/>
              <w:jc w:val="both"/>
              <w:rPr>
                <w:sz w:val="18"/>
                <w:szCs w:val="18"/>
                <w:lang w:eastAsia="en-GB"/>
              </w:rPr>
            </w:pPr>
            <w:r w:rsidRPr="00432FDD">
              <w:rPr>
                <w:sz w:val="18"/>
                <w:szCs w:val="18"/>
              </w:rPr>
              <w:t xml:space="preserve">The University of Twente is based on a campus and provides training and research in technical sciences, social </w:t>
            </w:r>
            <w:r w:rsidR="1B693D84" w:rsidRPr="00432FDD">
              <w:rPr>
                <w:sz w:val="18"/>
                <w:szCs w:val="18"/>
              </w:rPr>
              <w:t>sciences,</w:t>
            </w:r>
            <w:r w:rsidRPr="00432FDD">
              <w:rPr>
                <w:sz w:val="18"/>
                <w:szCs w:val="18"/>
              </w:rPr>
              <w:t xml:space="preserve"> and business administration. Some 3,300 scientists and other professionals working together on cutting-edge research and inspiring education for more than 9,000 students. The university encourages students to develop an entrepreneurial spirit. </w:t>
            </w:r>
          </w:p>
        </w:tc>
      </w:tr>
      <w:tr w:rsidR="00EE03F6" w:rsidRPr="00432FDD" w14:paraId="248F2F99" w14:textId="77777777" w:rsidTr="437F0948">
        <w:tc>
          <w:tcPr>
            <w:tcW w:w="1041" w:type="pct"/>
            <w:tcBorders>
              <w:top w:val="single" w:sz="4" w:space="0" w:color="auto"/>
              <w:left w:val="single" w:sz="4" w:space="0" w:color="auto"/>
              <w:bottom w:val="single" w:sz="4" w:space="0" w:color="auto"/>
              <w:right w:val="single" w:sz="4" w:space="0" w:color="auto"/>
            </w:tcBorders>
          </w:tcPr>
          <w:p w14:paraId="5D1FE122" w14:textId="77777777" w:rsidR="00EE03F6" w:rsidRPr="00432FDD" w:rsidRDefault="066AC15A" w:rsidP="00471D6C">
            <w:pPr>
              <w:keepLines/>
              <w:spacing w:line="180" w:lineRule="atLeast"/>
              <w:rPr>
                <w:b/>
                <w:color w:val="000000" w:themeColor="text1"/>
                <w:sz w:val="18"/>
                <w:szCs w:val="18"/>
              </w:rPr>
            </w:pPr>
            <w:r w:rsidRPr="00432FDD">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110B9308" w14:textId="1ECA976E" w:rsidR="00F37DF7" w:rsidRDefault="00F37DF7" w:rsidP="00F37DF7">
            <w:pPr>
              <w:spacing w:line="180" w:lineRule="atLeast"/>
              <w:jc w:val="both"/>
              <w:rPr>
                <w:b/>
                <w:color w:val="000000" w:themeColor="text1"/>
                <w:sz w:val="18"/>
                <w:szCs w:val="18"/>
                <w:u w:val="single"/>
              </w:rPr>
            </w:pPr>
            <w:r w:rsidRPr="00F37DF7">
              <w:rPr>
                <w:b/>
                <w:color w:val="000000" w:themeColor="text1"/>
                <w:sz w:val="18"/>
                <w:szCs w:val="18"/>
                <w:u w:val="single"/>
              </w:rPr>
              <w:t xml:space="preserve">Lionel Hirschberg (male); </w:t>
            </w:r>
            <w:r w:rsidRPr="00F37DF7">
              <w:rPr>
                <w:bCs/>
                <w:color w:val="000000" w:themeColor="text1"/>
                <w:sz w:val="18"/>
                <w:szCs w:val="18"/>
              </w:rPr>
              <w:t>Role: ESR’s daily supervisor (co-promotor); Since April 2023, Dr. Hirschberg works as an assistant professor in Prof. Kees Venner’s Engineering Fluid Dynamics (EFD) group at the UT. At the Eindhoven University of Technology (in the Netherlands), he earned an Applied Physics MSc degree with the specialization “physics of transport in fluids.” Said MSc degree was awarded with the prestigious mention “cum laude,” which is the highest MSc-degree distinction one can attain in the Netherlands.  In addition, under Prof. Thierry Schuller’s tutelage, he obtained a PhD degree in Fluid Mechanics from Université Paris-Scalay (France). To obtain this degree, he investigated self-sustained pressure pulsations in solid rocket motors. This PhD research project, which started on February 1st 2016 and cumulated in Hirschberg’s public PhD defense on January 16th 2019, was a collaboration between: ArianeGroup (France), CentraleSupélec (Université Paris-Scalay; France) and the von Kármán Institute for Fluid Dynamics (Belgium). From May 2019 to April 2021, he was a DLR-DAAD Postdoctoral Fellow at the German Aerospace Center (DLR) in Berlin-Charlottenburg. During his stay at the DLR, he focused—through experimental &amp; theoretical-development efforts—on advancing the fundamental understanding of what is referred to as indirect combustion noise. Starting in May of 2021 until March 2023, he worked at Imperial College London—where he investigated aeroacoustic properties of a single perforation in a finite-thickness plate. Hirschberg gave invited talks about his research on indirect combustion noise for: University of Warwick’s Fluid Dynamics Research Centre Seminar, the Fluid Dynamics Division of the Mexican Physical Society’s Enzo Levi Seminar 2022, and Keele University’s Physics seminar.</w:t>
            </w:r>
          </w:p>
          <w:p w14:paraId="30BEC20D" w14:textId="77777777" w:rsidR="00F37DF7" w:rsidRPr="00F37DF7" w:rsidRDefault="00F37DF7" w:rsidP="00F37DF7">
            <w:pPr>
              <w:spacing w:line="180" w:lineRule="atLeast"/>
              <w:jc w:val="both"/>
              <w:rPr>
                <w:b/>
                <w:color w:val="000000" w:themeColor="text1"/>
                <w:sz w:val="18"/>
                <w:szCs w:val="18"/>
                <w:u w:val="single"/>
              </w:rPr>
            </w:pPr>
          </w:p>
          <w:p w14:paraId="04146357" w14:textId="792726DD" w:rsidR="00F37DF7" w:rsidRDefault="00F37DF7" w:rsidP="00F37DF7">
            <w:pPr>
              <w:spacing w:line="180" w:lineRule="atLeast"/>
              <w:jc w:val="both"/>
              <w:rPr>
                <w:bCs/>
                <w:color w:val="000000" w:themeColor="text1"/>
                <w:sz w:val="18"/>
                <w:szCs w:val="18"/>
              </w:rPr>
            </w:pPr>
            <w:r w:rsidRPr="00F37DF7">
              <w:rPr>
                <w:b/>
                <w:color w:val="000000" w:themeColor="text1"/>
                <w:sz w:val="18"/>
                <w:szCs w:val="18"/>
                <w:u w:val="single"/>
              </w:rPr>
              <w:t xml:space="preserve">Jan Withag (male), </w:t>
            </w:r>
            <w:r w:rsidRPr="00F37DF7">
              <w:rPr>
                <w:bCs/>
                <w:color w:val="000000" w:themeColor="text1"/>
                <w:sz w:val="18"/>
                <w:szCs w:val="18"/>
              </w:rPr>
              <w:t xml:space="preserve">Role: ESR's daily supervisor consultant, Dr. Withag holds a MSc and a PhD degree in Mechanical Engineering, both obtained at the University of Twente. Dr. Withag completed his MSc degree in Turbulent Combustion Modelling at Siemens Turbomachinery Lincoln (UK). Modelling work was performed on the noise prediction of a lean-premixed turbulent flame. Subsequently, Dr. Withag obtained a PhD. in Sustainable Energy Technology at the University of Twente. The research focused on experimental and theoretical work on the process of supercritical gasification of wet biomass, involving high-pressure experiments, thermodynamic modelling and the CFD design of a heat exchanger. After his time at university, Dr. Withag worked in several roles in industry, mainly focusing on R&amp;D, CFD and product development tasks. Products varying from radial compressors, combustors, axial gas turbines and radial gas turbines. Presently, Dr. Withag holds the position of researcher/lecturer within the Engineering Fluid Dynamics group (EFD) at the UT. His teaching duties include courses on Transport Phenomena, Fluid Mechanics of Turbomachines and Computational Fluid Dynamics. </w:t>
            </w:r>
          </w:p>
          <w:p w14:paraId="0481AEA5" w14:textId="77777777" w:rsidR="00F37DF7" w:rsidRPr="00F37DF7" w:rsidRDefault="00F37DF7" w:rsidP="00F37DF7">
            <w:pPr>
              <w:spacing w:line="180" w:lineRule="atLeast"/>
              <w:jc w:val="both"/>
              <w:rPr>
                <w:bCs/>
                <w:color w:val="000000" w:themeColor="text1"/>
                <w:sz w:val="18"/>
                <w:szCs w:val="18"/>
              </w:rPr>
            </w:pPr>
          </w:p>
          <w:p w14:paraId="5110E655" w14:textId="43EBF004" w:rsidR="00F37DF7" w:rsidRDefault="00F37DF7" w:rsidP="00F37DF7">
            <w:pPr>
              <w:spacing w:line="180" w:lineRule="atLeast"/>
              <w:jc w:val="both"/>
              <w:rPr>
                <w:bCs/>
                <w:color w:val="000000" w:themeColor="text1"/>
                <w:sz w:val="18"/>
                <w:szCs w:val="18"/>
              </w:rPr>
            </w:pPr>
            <w:r w:rsidRPr="00F37DF7">
              <w:rPr>
                <w:b/>
                <w:color w:val="000000" w:themeColor="text1"/>
                <w:sz w:val="18"/>
                <w:szCs w:val="18"/>
                <w:u w:val="single"/>
              </w:rPr>
              <w:t xml:space="preserve">Kees Venner (male), </w:t>
            </w:r>
            <w:r w:rsidRPr="00F37DF7">
              <w:rPr>
                <w:bCs/>
                <w:color w:val="000000" w:themeColor="text1"/>
                <w:sz w:val="18"/>
                <w:szCs w:val="18"/>
              </w:rPr>
              <w:t>Role: ESR’s thesis director (promotor); Prof. Venner is the chair of the Engineering Fluid Dynamics Group (EFD), which is part of the department of Thermal and Fluid Engineering (TFE) in the Engineering Technology Faculty (ET) at the UT. He holds a PhD degree from UT in the area of Thin layer flow/Lubrication and Multigrid/Multilevel methods (obtained in 1991). He’s held visiting scientist and postdoctoral positions at the Weizmann Institute of Science, Rehovot, Israel, and at Imperial College, London, UK. Venner has 30+ years of expertise in theoretical and applied research. He’s led and continues to lead research projects in different areas of Fluid Dynamics, among which: aeroacoustics, rotating-flow machines, microfluidics, functional-material Fluid Dynamics. Author of 100+ papers published in international journals. h-factor 41 (google), 34 (Scopus). He authored a book titled: "Multilevel methods in Lubrication (Elsevier). Starting October 1st 2023, Venner will head TFE.</w:t>
            </w:r>
          </w:p>
          <w:p w14:paraId="1D2B6891" w14:textId="77777777" w:rsidR="00F37DF7" w:rsidRPr="00F37DF7" w:rsidRDefault="00F37DF7" w:rsidP="00F37DF7">
            <w:pPr>
              <w:spacing w:line="180" w:lineRule="atLeast"/>
              <w:jc w:val="both"/>
              <w:rPr>
                <w:bCs/>
                <w:color w:val="000000" w:themeColor="text1"/>
                <w:sz w:val="18"/>
                <w:szCs w:val="18"/>
              </w:rPr>
            </w:pPr>
          </w:p>
          <w:p w14:paraId="639BDAC8" w14:textId="77777777" w:rsidR="00F37DF7" w:rsidRDefault="00F37DF7" w:rsidP="00F37DF7">
            <w:pPr>
              <w:spacing w:line="180" w:lineRule="atLeast"/>
              <w:jc w:val="both"/>
              <w:rPr>
                <w:bCs/>
                <w:color w:val="000000" w:themeColor="text1"/>
                <w:sz w:val="18"/>
                <w:szCs w:val="18"/>
              </w:rPr>
            </w:pPr>
            <w:r w:rsidRPr="00F37DF7">
              <w:rPr>
                <w:b/>
                <w:color w:val="000000" w:themeColor="text1"/>
                <w:sz w:val="18"/>
                <w:szCs w:val="18"/>
                <w:u w:val="single"/>
              </w:rPr>
              <w:t xml:space="preserve">Jim Kok (male), </w:t>
            </w:r>
            <w:r w:rsidRPr="00F37DF7">
              <w:rPr>
                <w:bCs/>
                <w:color w:val="000000" w:themeColor="text1"/>
                <w:sz w:val="18"/>
                <w:szCs w:val="18"/>
              </w:rPr>
              <w:t>Role: auxiliary consultant, Dr. Kok obtained his PhD degree at this university in 1989 on the subject of dynamics of gas bubbles moving through liquid. Subsequently, he became a member of faculty. Kok’s research covers the fields of combustion dynamics, acoustics, heat transfer and thermodynamics. Specific applications studied are gas turbine engine power generation and propulsion. The main theme is pressurized and atmospheric combustion of sustainable fuels in gas turbine (aero) engines and furnaces and boilers. Fuels can be: low-calorific gases, NH3, H2 or jet fuel. Important phenomena studied are combustion stability, transient combustion behavior and emission of toxic species His teaching duties include courses on turbulent combustion theory, modeling and analysis for gaseous fuels and liquid fuels.</w:t>
            </w:r>
          </w:p>
          <w:p w14:paraId="1E66409A" w14:textId="77777777" w:rsidR="00F37DF7" w:rsidRPr="00F37DF7" w:rsidRDefault="00F37DF7" w:rsidP="00F37DF7">
            <w:pPr>
              <w:spacing w:line="180" w:lineRule="atLeast"/>
              <w:jc w:val="both"/>
              <w:rPr>
                <w:bCs/>
                <w:color w:val="000000" w:themeColor="text1"/>
                <w:sz w:val="18"/>
                <w:szCs w:val="18"/>
              </w:rPr>
            </w:pPr>
          </w:p>
          <w:p w14:paraId="6D2519EC" w14:textId="77777777" w:rsidR="00F37DF7" w:rsidRPr="00F37DF7" w:rsidRDefault="00F37DF7" w:rsidP="00F37DF7">
            <w:pPr>
              <w:spacing w:line="180" w:lineRule="atLeast"/>
              <w:jc w:val="both"/>
              <w:rPr>
                <w:bCs/>
                <w:color w:val="000000" w:themeColor="text1"/>
                <w:sz w:val="18"/>
                <w:szCs w:val="18"/>
              </w:rPr>
            </w:pPr>
            <w:r w:rsidRPr="00F37DF7">
              <w:rPr>
                <w:b/>
                <w:color w:val="000000" w:themeColor="text1"/>
                <w:sz w:val="18"/>
                <w:szCs w:val="18"/>
                <w:u w:val="single"/>
              </w:rPr>
              <w:t xml:space="preserve">Artur Pozarlik (male): </w:t>
            </w:r>
            <w:r w:rsidRPr="00F37DF7">
              <w:rPr>
                <w:bCs/>
                <w:color w:val="000000" w:themeColor="text1"/>
                <w:sz w:val="18"/>
                <w:szCs w:val="18"/>
              </w:rPr>
              <w:t>Role auxiliary consultant, PhD received in 2010 on the subject of fluid-structure interaction in gas turbines from the University of Twente. His research foci are experimental and numerical investigation of: multiphase processes, combustion of renewable fuels, atomization and spray drying. Supervisor of more than 30 postgraduates. Coordinator of the HERMES project.</w:t>
            </w:r>
          </w:p>
          <w:p w14:paraId="2B0CC931" w14:textId="436068D2" w:rsidR="00EE03F6" w:rsidRPr="00432FDD" w:rsidRDefault="00F37DF7" w:rsidP="00F37DF7">
            <w:pPr>
              <w:spacing w:line="180" w:lineRule="atLeast"/>
              <w:jc w:val="both"/>
              <w:rPr>
                <w:color w:val="000000" w:themeColor="text1"/>
                <w:sz w:val="18"/>
                <w:szCs w:val="18"/>
              </w:rPr>
            </w:pPr>
            <w:r w:rsidRPr="00F37DF7">
              <w:rPr>
                <w:bCs/>
                <w:color w:val="000000" w:themeColor="text1"/>
                <w:sz w:val="18"/>
                <w:szCs w:val="18"/>
              </w:rPr>
              <w:t xml:space="preserve">Philip Ströer (male), Role: auxiliary consultant; Dr. Ströer holds a Bachelor’s and a Master’s degree from Leibniz University of Hanover. He was honored with the Karl-Doetsch young scientist prize from the Niedersächsisches Forschungszentrum für Luftfahrt (NFL) for his Master’s thesis. His academic journey continued as he pursued a PhD at TU Braunschweig and the German Aerospace Center’s Institute of Aerodynamics and Flow Technology, under the guidance of Prof. Cord-Christian Rossow and Prof. Rolf Radespiel. Notably, his doctoral thesis earned him a distinguished grade (“summa cum laude”) and was recognized with the STAB prize from the German Aerospace Aerodynamics Association (STAB), of the German Society for Aeronautics and Astronautics (DGLR). Dr. Ströer has extensive expertise in advancing numerical methods and applying computational fluid dynamics software in the high-performance computing </w:t>
            </w:r>
            <w:r w:rsidRPr="00F37DF7">
              <w:rPr>
                <w:bCs/>
                <w:color w:val="000000" w:themeColor="text1"/>
                <w:sz w:val="18"/>
                <w:szCs w:val="18"/>
              </w:rPr>
              <w:lastRenderedPageBreak/>
              <w:t>(HPC) context. Presently, he holds the position of Assistant Professor within the Engineering Fluid Dynamics Group (EFD) at the UT.</w:t>
            </w:r>
          </w:p>
        </w:tc>
      </w:tr>
      <w:tr w:rsidR="004247BC" w:rsidRPr="00432FDD" w14:paraId="72CFF9BE" w14:textId="77777777" w:rsidTr="437F0948">
        <w:tc>
          <w:tcPr>
            <w:tcW w:w="1041" w:type="pct"/>
            <w:tcBorders>
              <w:top w:val="single" w:sz="4" w:space="0" w:color="auto"/>
              <w:left w:val="single" w:sz="4" w:space="0" w:color="auto"/>
              <w:bottom w:val="single" w:sz="4" w:space="0" w:color="auto"/>
              <w:right w:val="single" w:sz="4" w:space="0" w:color="auto"/>
            </w:tcBorders>
          </w:tcPr>
          <w:p w14:paraId="2421CF69" w14:textId="77777777" w:rsidR="004247BC" w:rsidRPr="00432FDD" w:rsidRDefault="58AEF844" w:rsidP="00471D6C">
            <w:pPr>
              <w:keepLines/>
              <w:spacing w:line="180" w:lineRule="atLeast"/>
              <w:rPr>
                <w:b/>
                <w:color w:val="000000" w:themeColor="text1"/>
                <w:sz w:val="18"/>
                <w:szCs w:val="18"/>
              </w:rPr>
            </w:pPr>
            <w:r w:rsidRPr="00432FDD">
              <w:rPr>
                <w:b/>
                <w:color w:val="000000" w:themeColor="text1"/>
                <w:sz w:val="18"/>
                <w:szCs w:val="18"/>
              </w:rPr>
              <w:lastRenderedPageBreak/>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401EA5EB" w14:textId="469274A6" w:rsidR="004247BC" w:rsidRPr="00432FDD" w:rsidRDefault="58AEF844" w:rsidP="00471D6C">
            <w:pPr>
              <w:spacing w:line="180" w:lineRule="atLeast"/>
              <w:jc w:val="both"/>
              <w:rPr>
                <w:color w:val="000000" w:themeColor="text1"/>
                <w:sz w:val="18"/>
                <w:szCs w:val="18"/>
              </w:rPr>
            </w:pPr>
            <w:r w:rsidRPr="00432FDD">
              <w:rPr>
                <w:color w:val="000000" w:themeColor="text1"/>
                <w:sz w:val="18"/>
                <w:szCs w:val="18"/>
              </w:rPr>
              <w:t>The Thermal Fluid Engineering (TFE) department’s computational clusters. Moreover, the UT has easy access to SURF; viz., the Netherlands’ national High-Performance Computing (HPC) infrastructure.</w:t>
            </w:r>
          </w:p>
        </w:tc>
      </w:tr>
      <w:tr w:rsidR="004247BC" w:rsidRPr="00432FDD" w14:paraId="7BCCEF9C" w14:textId="77777777" w:rsidTr="437F0948">
        <w:tc>
          <w:tcPr>
            <w:tcW w:w="1041" w:type="pct"/>
            <w:tcBorders>
              <w:top w:val="single" w:sz="4" w:space="0" w:color="auto"/>
              <w:left w:val="single" w:sz="4" w:space="0" w:color="auto"/>
              <w:bottom w:val="single" w:sz="4" w:space="0" w:color="auto"/>
              <w:right w:val="single" w:sz="4" w:space="0" w:color="auto"/>
            </w:tcBorders>
          </w:tcPr>
          <w:p w14:paraId="2FACD1E7" w14:textId="77777777" w:rsidR="004247BC" w:rsidRPr="00432FDD" w:rsidRDefault="58AEF844" w:rsidP="00471D6C">
            <w:pPr>
              <w:keepLines/>
              <w:spacing w:line="180" w:lineRule="atLeast"/>
              <w:rPr>
                <w:b/>
                <w:color w:val="000000" w:themeColor="text1"/>
                <w:sz w:val="18"/>
                <w:szCs w:val="18"/>
              </w:rPr>
            </w:pPr>
            <w:r w:rsidRPr="00432FDD">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13FD69B5" w14:textId="7B91EA5B" w:rsidR="004247BC" w:rsidRPr="00432FDD" w:rsidRDefault="58AEF844" w:rsidP="00471D6C">
            <w:pPr>
              <w:spacing w:line="180" w:lineRule="atLeast"/>
              <w:jc w:val="both"/>
              <w:rPr>
                <w:color w:val="000000" w:themeColor="text1"/>
                <w:sz w:val="18"/>
                <w:szCs w:val="18"/>
              </w:rPr>
            </w:pPr>
            <w:r w:rsidRPr="00432FDD">
              <w:rPr>
                <w:color w:val="000000" w:themeColor="text1"/>
                <w:sz w:val="18"/>
                <w:szCs w:val="18"/>
              </w:rPr>
              <w:t>All the research facilities are independent and fully owned by UT.</w:t>
            </w:r>
          </w:p>
        </w:tc>
      </w:tr>
      <w:tr w:rsidR="004247BC" w:rsidRPr="00432FDD" w14:paraId="4478054E" w14:textId="77777777" w:rsidTr="437F0948">
        <w:tc>
          <w:tcPr>
            <w:tcW w:w="1041" w:type="pct"/>
            <w:tcBorders>
              <w:top w:val="single" w:sz="4" w:space="0" w:color="auto"/>
              <w:left w:val="single" w:sz="4" w:space="0" w:color="auto"/>
              <w:bottom w:val="single" w:sz="4" w:space="0" w:color="auto"/>
              <w:right w:val="single" w:sz="4" w:space="0" w:color="auto"/>
            </w:tcBorders>
          </w:tcPr>
          <w:p w14:paraId="00112FFB" w14:textId="77777777" w:rsidR="004247BC" w:rsidRPr="00432FDD" w:rsidRDefault="58AEF844" w:rsidP="00471D6C">
            <w:pPr>
              <w:keepLines/>
              <w:spacing w:line="180" w:lineRule="atLeast"/>
              <w:rPr>
                <w:b/>
                <w:color w:val="000000" w:themeColor="text1"/>
                <w:sz w:val="18"/>
                <w:szCs w:val="18"/>
              </w:rPr>
            </w:pPr>
            <w:r w:rsidRPr="00432FDD">
              <w:rPr>
                <w:b/>
                <w:color w:val="000000" w:themeColor="text1"/>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27D88E09" w14:textId="77777777" w:rsidR="004247BC" w:rsidRPr="00432FDD" w:rsidRDefault="58AEF844" w:rsidP="00471D6C">
            <w:pPr>
              <w:spacing w:line="180" w:lineRule="atLeast"/>
              <w:jc w:val="both"/>
              <w:rPr>
                <w:color w:val="000000" w:themeColor="text1"/>
                <w:sz w:val="18"/>
                <w:szCs w:val="18"/>
              </w:rPr>
            </w:pPr>
            <w:r w:rsidRPr="00432FDD">
              <w:rPr>
                <w:color w:val="000000" w:themeColor="text1"/>
                <w:sz w:val="18"/>
                <w:szCs w:val="18"/>
              </w:rPr>
              <w:t>The research team has been involved in several EU Research projects related to Aeroacoustics, Combustion &amp; Thermoacoustics: LIMOUSINE, MAGISTER.</w:t>
            </w:r>
          </w:p>
          <w:p w14:paraId="2E6A70D9" w14:textId="39CDB52E" w:rsidR="004247BC" w:rsidRPr="00432FDD" w:rsidRDefault="58AEF844" w:rsidP="00471D6C">
            <w:pPr>
              <w:keepLines/>
              <w:spacing w:line="180" w:lineRule="atLeast"/>
              <w:jc w:val="both"/>
              <w:rPr>
                <w:color w:val="000000" w:themeColor="text1"/>
                <w:sz w:val="18"/>
                <w:szCs w:val="18"/>
              </w:rPr>
            </w:pPr>
            <w:r w:rsidRPr="00432FDD">
              <w:rPr>
                <w:color w:val="000000" w:themeColor="text1"/>
                <w:sz w:val="18"/>
                <w:szCs w:val="18"/>
              </w:rPr>
              <w:t xml:space="preserve"> </w:t>
            </w:r>
          </w:p>
        </w:tc>
      </w:tr>
      <w:tr w:rsidR="004247BC" w:rsidRPr="00432FDD" w14:paraId="698C03B6" w14:textId="77777777" w:rsidTr="437F0948">
        <w:tc>
          <w:tcPr>
            <w:tcW w:w="1041" w:type="pct"/>
            <w:tcBorders>
              <w:top w:val="single" w:sz="4" w:space="0" w:color="auto"/>
              <w:left w:val="single" w:sz="4" w:space="0" w:color="auto"/>
              <w:bottom w:val="single" w:sz="4" w:space="0" w:color="auto"/>
              <w:right w:val="single" w:sz="4" w:space="0" w:color="auto"/>
            </w:tcBorders>
          </w:tcPr>
          <w:p w14:paraId="4B706BF5" w14:textId="77777777" w:rsidR="004247BC" w:rsidRPr="00432FDD" w:rsidRDefault="58AEF844" w:rsidP="00471D6C">
            <w:pPr>
              <w:keepLines/>
              <w:spacing w:line="180" w:lineRule="atLeast"/>
              <w:rPr>
                <w:b/>
                <w:color w:val="000000" w:themeColor="text1"/>
                <w:sz w:val="18"/>
                <w:szCs w:val="18"/>
              </w:rPr>
            </w:pPr>
            <w:r w:rsidRPr="00432FDD">
              <w:rPr>
                <w:b/>
                <w:color w:val="000000" w:themeColor="text1"/>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32EA820D" w14:textId="23AC6B3F" w:rsidR="004247BC" w:rsidRPr="00432FDD" w:rsidRDefault="58AEF844" w:rsidP="00471D6C">
            <w:pPr>
              <w:keepLines/>
              <w:spacing w:line="180" w:lineRule="atLeast"/>
              <w:jc w:val="both"/>
              <w:rPr>
                <w:color w:val="000000" w:themeColor="text1"/>
                <w:sz w:val="18"/>
                <w:szCs w:val="18"/>
              </w:rPr>
            </w:pPr>
            <w:r w:rsidRPr="00432FDD">
              <w:rPr>
                <w:color w:val="000000" w:themeColor="text1"/>
                <w:sz w:val="18"/>
                <w:szCs w:val="18"/>
              </w:rPr>
              <w:t xml:space="preserve">ENODISE, zEPHYR </w:t>
            </w:r>
          </w:p>
        </w:tc>
      </w:tr>
      <w:tr w:rsidR="004247BC" w:rsidRPr="00432FDD" w14:paraId="7665F4B4" w14:textId="77777777" w:rsidTr="437F0948">
        <w:tc>
          <w:tcPr>
            <w:tcW w:w="1041" w:type="pct"/>
            <w:tcBorders>
              <w:top w:val="single" w:sz="4" w:space="0" w:color="auto"/>
              <w:left w:val="single" w:sz="4" w:space="0" w:color="auto"/>
              <w:bottom w:val="single" w:sz="4" w:space="0" w:color="auto"/>
              <w:right w:val="single" w:sz="4" w:space="0" w:color="auto"/>
            </w:tcBorders>
          </w:tcPr>
          <w:p w14:paraId="3B7758E6" w14:textId="77777777" w:rsidR="004247BC" w:rsidRPr="00432FDD" w:rsidRDefault="58AEF844" w:rsidP="00471D6C">
            <w:pPr>
              <w:keepLines/>
              <w:spacing w:line="180" w:lineRule="atLeast"/>
              <w:rPr>
                <w:b/>
                <w:color w:val="000000" w:themeColor="text1"/>
                <w:sz w:val="18"/>
                <w:szCs w:val="18"/>
              </w:rPr>
            </w:pPr>
            <w:r w:rsidRPr="00432FDD">
              <w:rPr>
                <w:b/>
                <w:color w:val="000000" w:themeColor="text1"/>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4D9BDCA7" w14:textId="77777777" w:rsidR="00BB6F89" w:rsidRPr="00432FDD" w:rsidRDefault="58AEF844" w:rsidP="00471D6C">
            <w:pPr>
              <w:pStyle w:val="Paragrafoelenco"/>
              <w:numPr>
                <w:ilvl w:val="0"/>
                <w:numId w:val="26"/>
              </w:numPr>
              <w:spacing w:line="180" w:lineRule="atLeast"/>
              <w:contextualSpacing/>
              <w:jc w:val="both"/>
              <w:rPr>
                <w:color w:val="000000" w:themeColor="text1"/>
                <w:sz w:val="18"/>
                <w:szCs w:val="18"/>
              </w:rPr>
            </w:pPr>
            <w:r w:rsidRPr="00432FDD">
              <w:rPr>
                <w:color w:val="000000" w:themeColor="text1"/>
                <w:sz w:val="18"/>
                <w:szCs w:val="18"/>
              </w:rPr>
              <w:t>Hirschberg, L., et al., “Experimental investigations of indirect noise due to modulation of axial vorticity and entropy upstream of a choked nozzle,” Journal of Sound and Vibration, Vol. 532, May 2022, pp. 116989.</w:t>
            </w:r>
          </w:p>
          <w:p w14:paraId="3C1438D0" w14:textId="77777777" w:rsidR="00BB6F89" w:rsidRPr="00432FDD" w:rsidRDefault="58AEF844" w:rsidP="00471D6C">
            <w:pPr>
              <w:pStyle w:val="Paragrafoelenco"/>
              <w:numPr>
                <w:ilvl w:val="0"/>
                <w:numId w:val="26"/>
              </w:numPr>
              <w:spacing w:line="180" w:lineRule="atLeast"/>
              <w:contextualSpacing/>
              <w:jc w:val="both"/>
              <w:rPr>
                <w:color w:val="000000" w:themeColor="text1"/>
                <w:sz w:val="18"/>
                <w:szCs w:val="18"/>
              </w:rPr>
            </w:pPr>
            <w:r w:rsidRPr="00432FDD">
              <w:rPr>
                <w:color w:val="000000" w:themeColor="text1"/>
                <w:sz w:val="18"/>
                <w:szCs w:val="18"/>
              </w:rPr>
              <w:t>Hirschberg, L., et al., “Swirl-nozzle interaction experiment: quasi-steady model-based analysis,” Experiments in fluids, Vol. 62, No. 175, 2021, pp. 1–16.</w:t>
            </w:r>
          </w:p>
          <w:p w14:paraId="0E1D59D3" w14:textId="77777777" w:rsidR="00BB6F89" w:rsidRPr="00432FDD" w:rsidRDefault="58AEF844" w:rsidP="00471D6C">
            <w:pPr>
              <w:pStyle w:val="Paragrafoelenco"/>
              <w:numPr>
                <w:ilvl w:val="0"/>
                <w:numId w:val="26"/>
              </w:numPr>
              <w:spacing w:line="180" w:lineRule="atLeast"/>
              <w:contextualSpacing/>
              <w:jc w:val="both"/>
              <w:rPr>
                <w:color w:val="000000" w:themeColor="text1"/>
                <w:sz w:val="18"/>
                <w:szCs w:val="18"/>
              </w:rPr>
            </w:pPr>
            <w:r w:rsidRPr="00432FDD">
              <w:rPr>
                <w:color w:val="000000" w:themeColor="text1"/>
                <w:sz w:val="18"/>
                <w:szCs w:val="18"/>
              </w:rPr>
              <w:t xml:space="preserve">Hirschberg, L., and Hulshoff, S. J., “Lumped-Element Model for Vortex–Nozzle Interaction in Solid Rocket Motors,” AIAA Journal, Vol. 58, No. 7, May 2020, pp. 3241–3244. </w:t>
            </w:r>
          </w:p>
          <w:p w14:paraId="7AB1772F" w14:textId="77777777" w:rsidR="00BB6F89" w:rsidRPr="00432FDD" w:rsidRDefault="58AEF844" w:rsidP="00471D6C">
            <w:pPr>
              <w:pStyle w:val="Paragrafoelenco"/>
              <w:numPr>
                <w:ilvl w:val="0"/>
                <w:numId w:val="26"/>
              </w:numPr>
              <w:spacing w:line="180" w:lineRule="atLeast"/>
              <w:contextualSpacing/>
              <w:jc w:val="both"/>
              <w:rPr>
                <w:color w:val="000000" w:themeColor="text1"/>
                <w:sz w:val="18"/>
                <w:szCs w:val="18"/>
              </w:rPr>
            </w:pPr>
            <w:r w:rsidRPr="00432FDD">
              <w:rPr>
                <w:color w:val="000000" w:themeColor="text1"/>
                <w:sz w:val="18"/>
                <w:szCs w:val="18"/>
              </w:rPr>
              <w:t xml:space="preserve">Hirschberg, L., et al., “Influence of Nozzle Cavity on Indirect Vortex- and Entropy-Sound Production,” AIAA Journal, Vol. 57, No. 7, March 2019, pp. 3100–3103. </w:t>
            </w:r>
          </w:p>
          <w:p w14:paraId="6C9A4C17" w14:textId="05363426" w:rsidR="004247BC" w:rsidRPr="00432FDD" w:rsidRDefault="58AEF844" w:rsidP="00471D6C">
            <w:pPr>
              <w:pStyle w:val="Paragrafoelenco"/>
              <w:numPr>
                <w:ilvl w:val="0"/>
                <w:numId w:val="26"/>
              </w:numPr>
              <w:spacing w:line="180" w:lineRule="atLeast"/>
              <w:contextualSpacing/>
              <w:jc w:val="both"/>
              <w:rPr>
                <w:color w:val="000000" w:themeColor="text1"/>
                <w:sz w:val="18"/>
                <w:szCs w:val="18"/>
              </w:rPr>
            </w:pPr>
            <w:r w:rsidRPr="00432FDD">
              <w:rPr>
                <w:color w:val="000000" w:themeColor="text1"/>
                <w:sz w:val="18"/>
                <w:szCs w:val="18"/>
              </w:rPr>
              <w:t xml:space="preserve">Hirschberg, L., et al., “Analytical Model for the Prediction of Pulsations in a Cold-Gas Scale-Model of a Solid Rocket Motor,” Journal of Sound and Vibration, Vol. 19, April 2018, pp. 452–468. </w:t>
            </w:r>
          </w:p>
        </w:tc>
      </w:tr>
    </w:tbl>
    <w:p w14:paraId="003D7C79" w14:textId="77777777" w:rsidR="008E14DD" w:rsidRDefault="008E14DD" w:rsidP="00471D6C">
      <w:pPr>
        <w:spacing w:line="180" w:lineRule="atLeast"/>
        <w:jc w:val="both"/>
        <w:rPr>
          <w:color w:val="000000" w:themeColor="text1"/>
          <w:sz w:val="20"/>
          <w:szCs w:val="20"/>
        </w:rPr>
      </w:pPr>
    </w:p>
    <w:p w14:paraId="05AB770F" w14:textId="77777777" w:rsidR="00FE2143" w:rsidRDefault="00FE2143" w:rsidP="00471D6C">
      <w:pPr>
        <w:spacing w:line="180" w:lineRule="atLeast"/>
        <w:jc w:val="both"/>
        <w:rPr>
          <w:color w:val="000000" w:themeColor="text1"/>
          <w:sz w:val="20"/>
          <w:szCs w:val="20"/>
        </w:rPr>
      </w:pPr>
    </w:p>
    <w:p w14:paraId="7979009D" w14:textId="77777777" w:rsidR="00FE2143" w:rsidRPr="00432FDD" w:rsidRDefault="00FE2143" w:rsidP="00471D6C">
      <w:pPr>
        <w:spacing w:line="180" w:lineRule="atLeast"/>
        <w:jc w:val="both"/>
        <w:rPr>
          <w:color w:val="000000" w:themeColor="text1"/>
          <w:sz w:val="20"/>
          <w:szCs w:val="20"/>
        </w:rPr>
      </w:pPr>
    </w:p>
    <w:tbl>
      <w:tblPr>
        <w:tblW w:w="5000" w:type="pct"/>
        <w:tblLook w:val="01E0" w:firstRow="1" w:lastRow="1" w:firstColumn="1" w:lastColumn="1" w:noHBand="0" w:noVBand="0"/>
      </w:tblPr>
      <w:tblGrid>
        <w:gridCol w:w="2122"/>
        <w:gridCol w:w="8072"/>
      </w:tblGrid>
      <w:tr w:rsidR="003245B9" w:rsidRPr="00FE2143" w14:paraId="75539A99"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33A8FF36" w14:textId="7F802F4E" w:rsidR="003245B9" w:rsidRPr="00FE2143" w:rsidRDefault="22BEB7DC" w:rsidP="00471D6C">
            <w:pPr>
              <w:keepLines/>
              <w:spacing w:line="180" w:lineRule="atLeast"/>
              <w:rPr>
                <w:b/>
                <w:sz w:val="18"/>
                <w:szCs w:val="18"/>
              </w:rPr>
            </w:pPr>
            <w:r w:rsidRPr="00FE2143">
              <w:rPr>
                <w:b/>
                <w:sz w:val="18"/>
                <w:szCs w:val="18"/>
              </w:rPr>
              <w:t>Beneficiary Legal Name:</w:t>
            </w:r>
            <w:r w:rsidR="02D36AA6" w:rsidRPr="00FE2143">
              <w:rPr>
                <w:b/>
                <w:sz w:val="18"/>
                <w:szCs w:val="18"/>
              </w:rPr>
              <w:t xml:space="preserve"> TECHNISCHE UNIVERSITAET MUENCHEN </w:t>
            </w:r>
            <w:r w:rsidR="09E023A2" w:rsidRPr="00FE2143">
              <w:rPr>
                <w:b/>
                <w:sz w:val="18"/>
                <w:szCs w:val="18"/>
              </w:rPr>
              <w:t>(TUM)</w:t>
            </w:r>
          </w:p>
        </w:tc>
      </w:tr>
      <w:tr w:rsidR="003245B9" w:rsidRPr="00FE2143" w14:paraId="53AB3A83" w14:textId="77777777" w:rsidTr="437F0948">
        <w:tc>
          <w:tcPr>
            <w:tcW w:w="1041" w:type="pct"/>
            <w:tcBorders>
              <w:top w:val="single" w:sz="4" w:space="0" w:color="auto"/>
              <w:left w:val="single" w:sz="4" w:space="0" w:color="auto"/>
              <w:bottom w:val="single" w:sz="4" w:space="0" w:color="auto"/>
              <w:right w:val="single" w:sz="4" w:space="0" w:color="auto"/>
            </w:tcBorders>
          </w:tcPr>
          <w:p w14:paraId="235ED393" w14:textId="77777777" w:rsidR="003245B9" w:rsidRPr="00FE2143" w:rsidRDefault="22BEB7DC" w:rsidP="00471D6C">
            <w:pPr>
              <w:keepLines/>
              <w:spacing w:line="180" w:lineRule="atLeast"/>
              <w:rPr>
                <w:b/>
                <w:color w:val="000000" w:themeColor="text1"/>
                <w:sz w:val="18"/>
                <w:szCs w:val="18"/>
              </w:rPr>
            </w:pPr>
            <w:r w:rsidRPr="00FE2143">
              <w:rPr>
                <w:b/>
                <w:sz w:val="18"/>
                <w:szCs w:val="18"/>
              </w:rPr>
              <w:t>General</w:t>
            </w:r>
            <w:r w:rsidRPr="00FE2143">
              <w:rPr>
                <w:b/>
                <w:color w:val="000000" w:themeColor="text1"/>
                <w:sz w:val="18"/>
                <w:szCs w:val="18"/>
              </w:rPr>
              <w:t xml:space="preserve"> Description</w:t>
            </w:r>
          </w:p>
        </w:tc>
        <w:tc>
          <w:tcPr>
            <w:tcW w:w="3959" w:type="pct"/>
            <w:tcBorders>
              <w:top w:val="single" w:sz="4" w:space="0" w:color="auto"/>
              <w:left w:val="single" w:sz="4" w:space="0" w:color="auto"/>
              <w:bottom w:val="single" w:sz="4" w:space="0" w:color="auto"/>
              <w:right w:val="single" w:sz="4" w:space="0" w:color="auto"/>
            </w:tcBorders>
          </w:tcPr>
          <w:p w14:paraId="07E768C6" w14:textId="326B04C3" w:rsidR="003245B9" w:rsidRPr="00FE2143" w:rsidRDefault="46FC5878" w:rsidP="00471D6C">
            <w:pPr>
              <w:spacing w:line="180" w:lineRule="atLeast"/>
              <w:jc w:val="both"/>
              <w:rPr>
                <w:color w:val="000000" w:themeColor="text1"/>
                <w:sz w:val="18"/>
                <w:szCs w:val="18"/>
              </w:rPr>
            </w:pPr>
            <w:r w:rsidRPr="00FE2143">
              <w:rPr>
                <w:color w:val="000000" w:themeColor="text1"/>
                <w:sz w:val="18"/>
                <w:szCs w:val="18"/>
              </w:rPr>
              <w:t>Consistently featured as one of the highest-ranked universities in Germany in the QS World University Rankings®, Technical University of Munich (Technische Universität München), also known as TUM, was founded in 1868 and is a member of the TU9, an association of nine of Germany’s most prestigious technical universities.  TUM has 15 academic departments/schools and around 40,000 students on campus, of which over 30% are international. It calls itself The Entrepreneurial University and aims to foster a supportive environment for budding entrepreneurs. There are around 200 degree programs available including a wide selection of English-taught courses and programs.</w:t>
            </w:r>
          </w:p>
        </w:tc>
      </w:tr>
      <w:tr w:rsidR="00393717" w:rsidRPr="00FE2143" w14:paraId="530A2456" w14:textId="77777777" w:rsidTr="437F0948">
        <w:tc>
          <w:tcPr>
            <w:tcW w:w="1041" w:type="pct"/>
            <w:tcBorders>
              <w:top w:val="single" w:sz="4" w:space="0" w:color="auto"/>
              <w:left w:val="single" w:sz="4" w:space="0" w:color="auto"/>
              <w:bottom w:val="single" w:sz="4" w:space="0" w:color="auto"/>
              <w:right w:val="single" w:sz="4" w:space="0" w:color="auto"/>
            </w:tcBorders>
          </w:tcPr>
          <w:p w14:paraId="6AF09179" w14:textId="77777777" w:rsidR="00393717" w:rsidRPr="00FE2143" w:rsidRDefault="5C78192D" w:rsidP="00471D6C">
            <w:pPr>
              <w:keepLines/>
              <w:spacing w:line="180" w:lineRule="atLeast"/>
              <w:rPr>
                <w:b/>
                <w:color w:val="000000" w:themeColor="text1"/>
                <w:sz w:val="18"/>
                <w:szCs w:val="18"/>
              </w:rPr>
            </w:pPr>
            <w:r w:rsidRPr="00FE2143">
              <w:rPr>
                <w:b/>
                <w:color w:val="000000" w:themeColor="text1"/>
                <w:sz w:val="18"/>
                <w:szCs w:val="18"/>
              </w:rPr>
              <w:t>Role and Commitment of key persons (including supervisors)</w:t>
            </w:r>
          </w:p>
        </w:tc>
        <w:tc>
          <w:tcPr>
            <w:tcW w:w="3959" w:type="pct"/>
            <w:tcBorders>
              <w:top w:val="single" w:sz="4" w:space="0" w:color="auto"/>
              <w:left w:val="single" w:sz="4" w:space="0" w:color="auto"/>
              <w:bottom w:val="single" w:sz="4" w:space="0" w:color="auto"/>
              <w:right w:val="single" w:sz="4" w:space="0" w:color="auto"/>
            </w:tcBorders>
          </w:tcPr>
          <w:p w14:paraId="387E6357" w14:textId="09F08415" w:rsidR="00393717" w:rsidRPr="00FE2143" w:rsidRDefault="5C78192D" w:rsidP="00471D6C">
            <w:pPr>
              <w:spacing w:line="180" w:lineRule="atLeast"/>
              <w:jc w:val="both"/>
              <w:rPr>
                <w:b/>
                <w:color w:val="000000" w:themeColor="text1"/>
                <w:sz w:val="18"/>
                <w:szCs w:val="18"/>
                <w:u w:val="single"/>
              </w:rPr>
            </w:pPr>
            <w:r w:rsidRPr="00FE2143">
              <w:rPr>
                <w:b/>
                <w:color w:val="000000" w:themeColor="text1"/>
                <w:sz w:val="18"/>
                <w:szCs w:val="18"/>
                <w:u w:val="single"/>
              </w:rPr>
              <w:t>Prof. Wolfgang Polifke</w:t>
            </w:r>
            <w:r w:rsidRPr="00FE2143">
              <w:rPr>
                <w:color w:val="000000" w:themeColor="text1"/>
                <w:sz w:val="18"/>
                <w:szCs w:val="18"/>
              </w:rPr>
              <w:t>, Professor of Thermo-Fluid Dynamics. PhD in 1990 from City University of New York. 3</w:t>
            </w:r>
            <w:r w:rsidR="3C215AD3" w:rsidRPr="00FE2143">
              <w:rPr>
                <w:color w:val="000000" w:themeColor="text1"/>
                <w:sz w:val="18"/>
                <w:szCs w:val="18"/>
              </w:rPr>
              <w:t>5</w:t>
            </w:r>
            <w:r w:rsidRPr="00FE2143">
              <w:rPr>
                <w:color w:val="000000" w:themeColor="text1"/>
                <w:sz w:val="18"/>
                <w:szCs w:val="18"/>
              </w:rPr>
              <w:t>+ years research experience with expertise in thermoacoustic instabilities, (turbulent) premixed combustion, and multi-phase flows. 25+ years supervision experience with 40+ completed doctoral degrees. 280+ refereed publications listed in SCOPUS. 10+ patents. Fellow of the Combustion Institute. 9 years industrial research (ABB Switzerland).</w:t>
            </w:r>
          </w:p>
          <w:p w14:paraId="2A09BFA7" w14:textId="1E457B58" w:rsidR="00393717" w:rsidRPr="00FE2143" w:rsidRDefault="5C78192D" w:rsidP="00471D6C">
            <w:pPr>
              <w:spacing w:line="180" w:lineRule="atLeast"/>
              <w:jc w:val="both"/>
              <w:rPr>
                <w:color w:val="000000" w:themeColor="text1"/>
                <w:sz w:val="18"/>
                <w:szCs w:val="18"/>
              </w:rPr>
            </w:pPr>
            <w:r w:rsidRPr="00FE2143">
              <w:rPr>
                <w:b/>
                <w:color w:val="000000" w:themeColor="text1"/>
                <w:sz w:val="18"/>
                <w:szCs w:val="18"/>
                <w:u w:val="single"/>
              </w:rPr>
              <w:t>Dr. habil. Camilo Silva</w:t>
            </w:r>
            <w:r w:rsidRPr="00FE2143">
              <w:rPr>
                <w:color w:val="000000" w:themeColor="text1"/>
                <w:sz w:val="18"/>
                <w:szCs w:val="18"/>
              </w:rPr>
              <w:t xml:space="preserve"> Senior Researcher / Lecturer. Ph.D. in 2010 in Mathematics and Thermoacoustics from U. Montpellier, France. 10 years supervision. 50+ refereed publications listed in SCOPUS.</w:t>
            </w:r>
          </w:p>
        </w:tc>
      </w:tr>
      <w:tr w:rsidR="00393717" w:rsidRPr="00FE2143" w14:paraId="5A41C8C9" w14:textId="77777777" w:rsidTr="437F0948">
        <w:tc>
          <w:tcPr>
            <w:tcW w:w="1041" w:type="pct"/>
            <w:tcBorders>
              <w:top w:val="single" w:sz="4" w:space="0" w:color="auto"/>
              <w:left w:val="single" w:sz="4" w:space="0" w:color="auto"/>
              <w:bottom w:val="single" w:sz="4" w:space="0" w:color="auto"/>
              <w:right w:val="single" w:sz="4" w:space="0" w:color="auto"/>
            </w:tcBorders>
          </w:tcPr>
          <w:p w14:paraId="4720D9B3" w14:textId="77777777" w:rsidR="00393717" w:rsidRPr="00FE2143" w:rsidRDefault="5C78192D" w:rsidP="00471D6C">
            <w:pPr>
              <w:keepLines/>
              <w:spacing w:line="180" w:lineRule="atLeast"/>
              <w:rPr>
                <w:b/>
                <w:color w:val="000000" w:themeColor="text1"/>
                <w:sz w:val="18"/>
                <w:szCs w:val="18"/>
              </w:rPr>
            </w:pPr>
            <w:r w:rsidRPr="00FE2143">
              <w:rPr>
                <w:b/>
                <w:color w:val="000000" w:themeColor="text1"/>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6B3CE64F" w14:textId="77777777" w:rsidR="00393717" w:rsidRPr="00FE2143" w:rsidRDefault="5C78192D" w:rsidP="00471D6C">
            <w:pPr>
              <w:spacing w:line="180" w:lineRule="atLeast"/>
              <w:jc w:val="both"/>
              <w:rPr>
                <w:color w:val="000000" w:themeColor="text1"/>
                <w:sz w:val="18"/>
                <w:szCs w:val="18"/>
              </w:rPr>
            </w:pPr>
            <w:r w:rsidRPr="00FE2143">
              <w:rPr>
                <w:color w:val="000000" w:themeColor="text1"/>
                <w:sz w:val="18"/>
                <w:szCs w:val="18"/>
              </w:rPr>
              <w:t>High performance computing facilities of the Leibniz Rechenzentrum (see https://www.lrz.de). Software (AVBP, OpenFOAM, ANSYS Fluent, StarCCM+) for large eddy simulation of compressible (reactive) flows. Software packages "taX"  (</w:t>
            </w:r>
            <w:hyperlink r:id="rId14">
              <w:r w:rsidR="26CBB3AC" w:rsidRPr="00FE2143">
                <w:rPr>
                  <w:color w:val="000000" w:themeColor="text1"/>
                  <w:sz w:val="18"/>
                  <w:szCs w:val="18"/>
                </w:rPr>
                <w:t>https://gitlab.lrz.de/tfd/tax</w:t>
              </w:r>
            </w:hyperlink>
            <w:r w:rsidRPr="00FE2143">
              <w:rPr>
                <w:color w:val="000000" w:themeColor="text1"/>
                <w:sz w:val="18"/>
                <w:szCs w:val="18"/>
              </w:rPr>
              <w:t>) and “felicitaX” for frequency or time domain (stability) analysis of aero- and thermo-acoustic systems. Toolbox for reduced order model (acoustic scattering matrices or flame transfer functions, etc.) system identification from time series data. Toolbox for uncertainty quantification of thermoacoustic stability analysis.</w:t>
            </w:r>
          </w:p>
          <w:p w14:paraId="524C756D" w14:textId="6B07D139" w:rsidR="00393717" w:rsidRPr="00FE2143" w:rsidRDefault="5C78192D" w:rsidP="00471D6C">
            <w:pPr>
              <w:spacing w:line="180" w:lineRule="atLeast"/>
              <w:jc w:val="both"/>
              <w:rPr>
                <w:color w:val="000000" w:themeColor="text1"/>
                <w:sz w:val="18"/>
                <w:szCs w:val="18"/>
              </w:rPr>
            </w:pPr>
            <w:r w:rsidRPr="00FE2143">
              <w:rPr>
                <w:color w:val="000000" w:themeColor="text1"/>
                <w:sz w:val="18"/>
                <w:szCs w:val="18"/>
              </w:rPr>
              <w:t>Each graduate student is enrolled in TUM Graduate School, which offers cross-disciplinary and soft-skill training (scientific writing, time &amp; project management, etc.). High quality office workspace with desk, PC/laptop for each researcher. Modern library and information services, with extensive range of specialist journals as well as databases available on</w:t>
            </w:r>
            <w:r w:rsidR="006068E7" w:rsidRPr="00FE2143">
              <w:rPr>
                <w:color w:val="000000" w:themeColor="text1"/>
                <w:sz w:val="18"/>
                <w:szCs w:val="18"/>
              </w:rPr>
              <w:t>-</w:t>
            </w:r>
            <w:r w:rsidRPr="00FE2143">
              <w:rPr>
                <w:color w:val="000000" w:themeColor="text1"/>
                <w:sz w:val="18"/>
                <w:szCs w:val="18"/>
              </w:rPr>
              <w:t>line. Campus accommodation for visiting scientists. Counselling service for staff and students. Language courses for foreigners.</w:t>
            </w:r>
          </w:p>
        </w:tc>
      </w:tr>
      <w:tr w:rsidR="005502FD" w:rsidRPr="00FE2143" w14:paraId="477EFFB0" w14:textId="77777777" w:rsidTr="437F0948">
        <w:tc>
          <w:tcPr>
            <w:tcW w:w="1041" w:type="pct"/>
            <w:tcBorders>
              <w:top w:val="single" w:sz="4" w:space="0" w:color="auto"/>
              <w:left w:val="single" w:sz="4" w:space="0" w:color="auto"/>
              <w:bottom w:val="single" w:sz="4" w:space="0" w:color="auto"/>
              <w:right w:val="single" w:sz="4" w:space="0" w:color="auto"/>
            </w:tcBorders>
          </w:tcPr>
          <w:p w14:paraId="28C0C055" w14:textId="77777777" w:rsidR="005502FD" w:rsidRPr="00FE2143" w:rsidRDefault="3A11BA8F" w:rsidP="00471D6C">
            <w:pPr>
              <w:keepLines/>
              <w:spacing w:line="180" w:lineRule="atLeast"/>
              <w:rPr>
                <w:b/>
                <w:color w:val="000000" w:themeColor="text1"/>
                <w:sz w:val="18"/>
                <w:szCs w:val="18"/>
              </w:rPr>
            </w:pPr>
            <w:r w:rsidRPr="00FE2143">
              <w:rPr>
                <w:b/>
                <w:color w:val="000000" w:themeColor="text1"/>
                <w:sz w:val="18"/>
                <w:szCs w:val="18"/>
              </w:rPr>
              <w:t>Status of Research Premises</w:t>
            </w:r>
          </w:p>
        </w:tc>
        <w:tc>
          <w:tcPr>
            <w:tcW w:w="3959" w:type="pct"/>
            <w:tcBorders>
              <w:top w:val="single" w:sz="4" w:space="0" w:color="auto"/>
              <w:left w:val="single" w:sz="4" w:space="0" w:color="auto"/>
              <w:bottom w:val="single" w:sz="4" w:space="0" w:color="auto"/>
              <w:right w:val="single" w:sz="4" w:space="0" w:color="auto"/>
            </w:tcBorders>
          </w:tcPr>
          <w:p w14:paraId="059F3348" w14:textId="0BA2D230" w:rsidR="005502FD" w:rsidRPr="00FE2143" w:rsidRDefault="3A11BA8F" w:rsidP="00471D6C">
            <w:pPr>
              <w:spacing w:line="180" w:lineRule="atLeast"/>
              <w:jc w:val="both"/>
              <w:rPr>
                <w:color w:val="000000" w:themeColor="text1"/>
                <w:sz w:val="18"/>
                <w:szCs w:val="18"/>
              </w:rPr>
            </w:pPr>
            <w:r w:rsidRPr="00FE2143">
              <w:rPr>
                <w:color w:val="000000" w:themeColor="text1"/>
                <w:sz w:val="18"/>
                <w:szCs w:val="18"/>
              </w:rPr>
              <w:t>All the research facilities are independent and fully owned by TUM.</w:t>
            </w:r>
          </w:p>
        </w:tc>
      </w:tr>
      <w:tr w:rsidR="005502FD" w:rsidRPr="00FE2143" w14:paraId="07203576" w14:textId="77777777" w:rsidTr="437F0948">
        <w:tc>
          <w:tcPr>
            <w:tcW w:w="1041" w:type="pct"/>
            <w:tcBorders>
              <w:top w:val="single" w:sz="4" w:space="0" w:color="auto"/>
              <w:left w:val="single" w:sz="4" w:space="0" w:color="auto"/>
              <w:bottom w:val="single" w:sz="4" w:space="0" w:color="auto"/>
              <w:right w:val="single" w:sz="4" w:space="0" w:color="auto"/>
            </w:tcBorders>
          </w:tcPr>
          <w:p w14:paraId="6E23D50E" w14:textId="77777777" w:rsidR="005502FD" w:rsidRPr="00FE2143" w:rsidRDefault="3A11BA8F" w:rsidP="00471D6C">
            <w:pPr>
              <w:keepLines/>
              <w:spacing w:line="180" w:lineRule="atLeast"/>
              <w:rPr>
                <w:b/>
                <w:color w:val="000000" w:themeColor="text1"/>
                <w:sz w:val="18"/>
                <w:szCs w:val="18"/>
              </w:rPr>
            </w:pPr>
            <w:r w:rsidRPr="00FE2143">
              <w:rPr>
                <w:b/>
                <w:color w:val="000000" w:themeColor="text1"/>
                <w:sz w:val="18"/>
                <w:szCs w:val="18"/>
              </w:rPr>
              <w:t>Previous Involvement in Research and Training Programmes, including H2020 ITN</w:t>
            </w:r>
          </w:p>
        </w:tc>
        <w:tc>
          <w:tcPr>
            <w:tcW w:w="3959" w:type="pct"/>
            <w:tcBorders>
              <w:top w:val="single" w:sz="4" w:space="0" w:color="auto"/>
              <w:left w:val="single" w:sz="4" w:space="0" w:color="auto"/>
              <w:bottom w:val="single" w:sz="4" w:space="0" w:color="auto"/>
              <w:right w:val="single" w:sz="4" w:space="0" w:color="auto"/>
            </w:tcBorders>
          </w:tcPr>
          <w:p w14:paraId="421F6365" w14:textId="77777777" w:rsidR="00681A19" w:rsidRPr="00FE2143" w:rsidRDefault="45C5B967" w:rsidP="00471D6C">
            <w:pPr>
              <w:keepLines/>
              <w:spacing w:line="180" w:lineRule="atLeast"/>
              <w:jc w:val="both"/>
              <w:rPr>
                <w:color w:val="000000" w:themeColor="text1"/>
                <w:sz w:val="18"/>
                <w:szCs w:val="18"/>
              </w:rPr>
            </w:pPr>
            <w:r w:rsidRPr="00FE2143">
              <w:rPr>
                <w:color w:val="000000" w:themeColor="text1"/>
                <w:sz w:val="18"/>
                <w:szCs w:val="18"/>
              </w:rPr>
              <w:t>The research team has been involved in several EU Research projects related to thermo- and aeroacoustics (AETHER, FlowAirs, TANGO, ANNULIGHT), high performance computing (MyPlanet), machine learning (MAGISTER), hydrogen combustion (POLKA).</w:t>
            </w:r>
          </w:p>
          <w:p w14:paraId="4934F4E1" w14:textId="5F153D3E" w:rsidR="00681A19" w:rsidRPr="00FE2143" w:rsidRDefault="45C5B967" w:rsidP="00471D6C">
            <w:pPr>
              <w:keepLines/>
              <w:spacing w:line="180" w:lineRule="atLeast"/>
              <w:jc w:val="both"/>
              <w:rPr>
                <w:color w:val="000000" w:themeColor="text1"/>
                <w:sz w:val="18"/>
                <w:szCs w:val="18"/>
              </w:rPr>
            </w:pPr>
            <w:r w:rsidRPr="00FE2143">
              <w:rPr>
                <w:color w:val="000000" w:themeColor="text1"/>
                <w:sz w:val="18"/>
                <w:szCs w:val="18"/>
              </w:rPr>
              <w:t xml:space="preserve">Numerous research projects funded by DFG (German Research Council), e.g., </w:t>
            </w:r>
            <w:r w:rsidR="00843003" w:rsidRPr="00FE2143">
              <w:rPr>
                <w:color w:val="000000" w:themeColor="text1"/>
                <w:sz w:val="18"/>
                <w:szCs w:val="18"/>
              </w:rPr>
              <w:t>priority</w:t>
            </w:r>
            <w:r w:rsidRPr="00FE2143">
              <w:rPr>
                <w:color w:val="000000" w:themeColor="text1"/>
                <w:sz w:val="18"/>
                <w:szCs w:val="18"/>
              </w:rPr>
              <w:t xml:space="preserve"> programme SFB TRR 40 “Technological foundations for future space transportation systems”.</w:t>
            </w:r>
          </w:p>
          <w:p w14:paraId="6FB17D48" w14:textId="3A46924A" w:rsidR="005502FD" w:rsidRPr="00FE2143" w:rsidRDefault="45C5B967" w:rsidP="00471D6C">
            <w:pPr>
              <w:keepLines/>
              <w:spacing w:line="180" w:lineRule="atLeast"/>
              <w:jc w:val="both"/>
              <w:rPr>
                <w:color w:val="000000" w:themeColor="text1"/>
                <w:sz w:val="18"/>
                <w:szCs w:val="18"/>
              </w:rPr>
            </w:pPr>
            <w:r w:rsidRPr="00FE2143">
              <w:rPr>
                <w:color w:val="000000" w:themeColor="text1"/>
                <w:sz w:val="18"/>
                <w:szCs w:val="18"/>
              </w:rPr>
              <w:t xml:space="preserve">Several research projects funded by AG Turbo (research association for turbomachinery co-funded by industry and Federal Ministry of Economic Affirss and Climate Action, BMWK), </w:t>
            </w:r>
            <w:r w:rsidR="00077919" w:rsidRPr="00FE2143">
              <w:rPr>
                <w:color w:val="000000" w:themeColor="text1"/>
                <w:sz w:val="18"/>
                <w:szCs w:val="18"/>
              </w:rPr>
              <w:t>e.g.</w:t>
            </w:r>
            <w:r w:rsidRPr="00FE2143">
              <w:rPr>
                <w:color w:val="000000" w:themeColor="text1"/>
                <w:sz w:val="18"/>
                <w:szCs w:val="18"/>
              </w:rPr>
              <w:t>,</w:t>
            </w:r>
            <w:r w:rsidR="00077919" w:rsidRPr="00FE2143">
              <w:rPr>
                <w:color w:val="000000" w:themeColor="text1"/>
                <w:sz w:val="18"/>
                <w:szCs w:val="18"/>
              </w:rPr>
              <w:t xml:space="preserve"> </w:t>
            </w:r>
            <w:r w:rsidRPr="00FE2143">
              <w:rPr>
                <w:color w:val="000000" w:themeColor="text1"/>
                <w:sz w:val="18"/>
                <w:szCs w:val="18"/>
              </w:rPr>
              <w:t xml:space="preserve">AG Turbo CooreFlex – “Technological </w:t>
            </w:r>
            <w:r w:rsidR="00731073" w:rsidRPr="00FE2143">
              <w:rPr>
                <w:color w:val="000000" w:themeColor="text1"/>
                <w:sz w:val="18"/>
                <w:szCs w:val="18"/>
              </w:rPr>
              <w:t>foundations for</w:t>
            </w:r>
            <w:r w:rsidRPr="00FE2143">
              <w:rPr>
                <w:color w:val="000000" w:themeColor="text1"/>
                <w:sz w:val="18"/>
                <w:szCs w:val="18"/>
              </w:rPr>
              <w:t xml:space="preserve"> the development of gas turbine technology with increased operational flexibility”.</w:t>
            </w:r>
          </w:p>
        </w:tc>
      </w:tr>
      <w:tr w:rsidR="005502FD" w:rsidRPr="00FE2143" w14:paraId="11614BF8" w14:textId="77777777" w:rsidTr="437F0948">
        <w:tc>
          <w:tcPr>
            <w:tcW w:w="1041" w:type="pct"/>
            <w:tcBorders>
              <w:top w:val="single" w:sz="4" w:space="0" w:color="auto"/>
              <w:left w:val="single" w:sz="4" w:space="0" w:color="auto"/>
              <w:bottom w:val="single" w:sz="4" w:space="0" w:color="auto"/>
              <w:right w:val="single" w:sz="4" w:space="0" w:color="auto"/>
            </w:tcBorders>
          </w:tcPr>
          <w:p w14:paraId="79AF9E8B" w14:textId="77777777" w:rsidR="005502FD" w:rsidRPr="00FE2143" w:rsidRDefault="3A11BA8F" w:rsidP="00471D6C">
            <w:pPr>
              <w:keepLines/>
              <w:spacing w:line="180" w:lineRule="atLeast"/>
              <w:rPr>
                <w:b/>
                <w:color w:val="000000" w:themeColor="text1"/>
                <w:sz w:val="18"/>
                <w:szCs w:val="18"/>
              </w:rPr>
            </w:pPr>
            <w:r w:rsidRPr="00FE2143">
              <w:rPr>
                <w:b/>
                <w:color w:val="000000" w:themeColor="text1"/>
                <w:sz w:val="18"/>
                <w:szCs w:val="18"/>
              </w:rPr>
              <w:t xml:space="preserve">Current Involvement in Research and Training Programmes, including H2020 ITN </w:t>
            </w:r>
          </w:p>
        </w:tc>
        <w:tc>
          <w:tcPr>
            <w:tcW w:w="3959" w:type="pct"/>
            <w:tcBorders>
              <w:top w:val="single" w:sz="4" w:space="0" w:color="auto"/>
              <w:left w:val="single" w:sz="4" w:space="0" w:color="auto"/>
              <w:bottom w:val="single" w:sz="4" w:space="0" w:color="auto"/>
              <w:right w:val="single" w:sz="4" w:space="0" w:color="auto"/>
            </w:tcBorders>
          </w:tcPr>
          <w:p w14:paraId="616240EA" w14:textId="568CE2DC" w:rsidR="005502FD" w:rsidRPr="00FE2143" w:rsidRDefault="24B37E93" w:rsidP="00471D6C">
            <w:pPr>
              <w:keepLines/>
              <w:spacing w:line="180" w:lineRule="atLeast"/>
              <w:jc w:val="both"/>
              <w:rPr>
                <w:color w:val="000000" w:themeColor="text1"/>
                <w:sz w:val="18"/>
                <w:szCs w:val="18"/>
              </w:rPr>
            </w:pPr>
            <w:r w:rsidRPr="00FE2143">
              <w:rPr>
                <w:color w:val="000000" w:themeColor="text1"/>
                <w:sz w:val="18"/>
                <w:szCs w:val="18"/>
              </w:rPr>
              <w:t xml:space="preserve">AG Turbo InnoTurbine – “Technological </w:t>
            </w:r>
            <w:r w:rsidR="00731073" w:rsidRPr="00FE2143">
              <w:rPr>
                <w:color w:val="000000" w:themeColor="text1"/>
                <w:sz w:val="18"/>
                <w:szCs w:val="18"/>
              </w:rPr>
              <w:t>foundations for</w:t>
            </w:r>
            <w:r w:rsidRPr="00FE2143">
              <w:rPr>
                <w:color w:val="000000" w:themeColor="text1"/>
                <w:sz w:val="18"/>
                <w:szCs w:val="18"/>
              </w:rPr>
              <w:t xml:space="preserve"> the development of gas turbine technology with increased operational flexibility (BMWK)”</w:t>
            </w:r>
          </w:p>
        </w:tc>
      </w:tr>
      <w:tr w:rsidR="005502FD" w:rsidRPr="00FE2143" w14:paraId="452A1376" w14:textId="77777777" w:rsidTr="437F0948">
        <w:tc>
          <w:tcPr>
            <w:tcW w:w="1041" w:type="pct"/>
            <w:tcBorders>
              <w:top w:val="single" w:sz="4" w:space="0" w:color="auto"/>
              <w:left w:val="single" w:sz="4" w:space="0" w:color="auto"/>
              <w:bottom w:val="single" w:sz="4" w:space="0" w:color="auto"/>
              <w:right w:val="single" w:sz="4" w:space="0" w:color="auto"/>
            </w:tcBorders>
          </w:tcPr>
          <w:p w14:paraId="5CAC1F57" w14:textId="77777777" w:rsidR="005502FD" w:rsidRPr="00FE2143" w:rsidRDefault="3A11BA8F" w:rsidP="00471D6C">
            <w:pPr>
              <w:keepLines/>
              <w:spacing w:line="180" w:lineRule="atLeast"/>
              <w:rPr>
                <w:b/>
                <w:color w:val="000000" w:themeColor="text1"/>
                <w:sz w:val="18"/>
                <w:szCs w:val="18"/>
              </w:rPr>
            </w:pPr>
            <w:r w:rsidRPr="00FE2143">
              <w:rPr>
                <w:b/>
                <w:color w:val="000000" w:themeColor="text1"/>
                <w:sz w:val="18"/>
                <w:szCs w:val="18"/>
              </w:rPr>
              <w:lastRenderedPageBreak/>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446624EB" w14:textId="77777777" w:rsidR="00BB6F89" w:rsidRPr="00FE2143" w:rsidRDefault="3A11BA8F" w:rsidP="00471D6C">
            <w:pPr>
              <w:pStyle w:val="Paragrafoelenco"/>
              <w:numPr>
                <w:ilvl w:val="0"/>
                <w:numId w:val="27"/>
              </w:numPr>
              <w:spacing w:line="180" w:lineRule="atLeast"/>
              <w:contextualSpacing/>
              <w:jc w:val="both"/>
              <w:rPr>
                <w:color w:val="000000" w:themeColor="text1"/>
                <w:sz w:val="18"/>
                <w:szCs w:val="18"/>
              </w:rPr>
            </w:pPr>
            <w:r w:rsidRPr="00FE2143">
              <w:rPr>
                <w:color w:val="000000" w:themeColor="text1"/>
                <w:sz w:val="18"/>
                <w:szCs w:val="18"/>
              </w:rPr>
              <w:t>Eder, A. J.; Dharmaputra, B.; Désor, M.; Silva, C. F.; Garcia, A. M.; Schuermans, B.; Noiray, N.; Polifke, W. Generation of Entropy Waves by Fully Premixed Flames in a Non-Adiabatic Combustor with Hydrogen Enrichment. J. Eng. Gas Turbines Power 2023.</w:t>
            </w:r>
          </w:p>
          <w:p w14:paraId="7797A501" w14:textId="77777777" w:rsidR="00BB6F89" w:rsidRPr="00FE2143" w:rsidRDefault="3A11BA8F" w:rsidP="00471D6C">
            <w:pPr>
              <w:pStyle w:val="Paragrafoelenco"/>
              <w:numPr>
                <w:ilvl w:val="0"/>
                <w:numId w:val="27"/>
              </w:numPr>
              <w:spacing w:line="180" w:lineRule="atLeast"/>
              <w:contextualSpacing/>
              <w:jc w:val="both"/>
              <w:rPr>
                <w:color w:val="000000" w:themeColor="text1"/>
                <w:sz w:val="18"/>
                <w:szCs w:val="18"/>
              </w:rPr>
            </w:pPr>
            <w:r w:rsidRPr="00FE2143">
              <w:rPr>
                <w:color w:val="000000" w:themeColor="text1"/>
                <w:sz w:val="18"/>
                <w:szCs w:val="18"/>
              </w:rPr>
              <w:t xml:space="preserve">Garcia, A. M.; Le Bras, S.; Prager, J.; Haeringer, M.; Polifke, W. Large Eddy Simulation of the Dynamics of Lean Premixed Flames Using Global Reaction Mechanisms Calibrated for CH4-H2 Fuel Blends. PHYS FLUIDS 2022, 34 (9), 10. </w:t>
            </w:r>
          </w:p>
          <w:p w14:paraId="5AEF6F78" w14:textId="77777777" w:rsidR="00BB6F89" w:rsidRPr="00FE2143" w:rsidRDefault="3A11BA8F" w:rsidP="00471D6C">
            <w:pPr>
              <w:pStyle w:val="Paragrafoelenco"/>
              <w:numPr>
                <w:ilvl w:val="0"/>
                <w:numId w:val="27"/>
              </w:numPr>
              <w:spacing w:line="180" w:lineRule="atLeast"/>
              <w:contextualSpacing/>
              <w:jc w:val="both"/>
              <w:rPr>
                <w:color w:val="000000" w:themeColor="text1"/>
                <w:sz w:val="18"/>
                <w:szCs w:val="18"/>
              </w:rPr>
            </w:pPr>
            <w:r w:rsidRPr="00FE2143">
              <w:rPr>
                <w:color w:val="000000" w:themeColor="text1"/>
                <w:sz w:val="18"/>
                <w:szCs w:val="18"/>
              </w:rPr>
              <w:t xml:space="preserve">Meindl, M.; Silva, C. F.; Polifke, W. On the Spurious Entropy Generation Encountered in Hybrid Linear Thermoacoustic Models. Combustion and Flame 2021, 223, 525–540. </w:t>
            </w:r>
          </w:p>
          <w:p w14:paraId="1AD196A4" w14:textId="77777777" w:rsidR="00BB6F89" w:rsidRPr="00FE2143" w:rsidRDefault="3A11BA8F" w:rsidP="00471D6C">
            <w:pPr>
              <w:pStyle w:val="Paragrafoelenco"/>
              <w:numPr>
                <w:ilvl w:val="0"/>
                <w:numId w:val="27"/>
              </w:numPr>
              <w:spacing w:line="180" w:lineRule="atLeast"/>
              <w:contextualSpacing/>
              <w:jc w:val="both"/>
              <w:rPr>
                <w:color w:val="000000" w:themeColor="text1"/>
                <w:sz w:val="18"/>
                <w:szCs w:val="18"/>
              </w:rPr>
            </w:pPr>
            <w:r w:rsidRPr="00FE2143">
              <w:rPr>
                <w:color w:val="000000" w:themeColor="text1"/>
                <w:sz w:val="18"/>
                <w:szCs w:val="18"/>
              </w:rPr>
              <w:t xml:space="preserve">Merk, M.; Gaudron, R.; Silva, C.; Gatti, M.; Mirat, C.; Schuller, T.; Polifke, W. Prediction of Combustion Noise of an Enclosed Flame by Simultaneous Identification of Noise Source and Flame Dynamics. Proceedings of the Combustion Institute 2019, 37, 5263–5270. </w:t>
            </w:r>
          </w:p>
          <w:p w14:paraId="523B39ED" w14:textId="758CDF33" w:rsidR="005502FD" w:rsidRPr="00FE2143" w:rsidRDefault="3A11BA8F" w:rsidP="00471D6C">
            <w:pPr>
              <w:pStyle w:val="Paragrafoelenco"/>
              <w:numPr>
                <w:ilvl w:val="0"/>
                <w:numId w:val="27"/>
              </w:numPr>
              <w:spacing w:line="180" w:lineRule="atLeast"/>
              <w:contextualSpacing/>
              <w:jc w:val="both"/>
              <w:rPr>
                <w:color w:val="000000" w:themeColor="text1"/>
                <w:sz w:val="18"/>
                <w:szCs w:val="18"/>
              </w:rPr>
            </w:pPr>
            <w:r w:rsidRPr="00FE2143">
              <w:rPr>
                <w:color w:val="000000" w:themeColor="text1"/>
                <w:sz w:val="18"/>
                <w:szCs w:val="18"/>
              </w:rPr>
              <w:t xml:space="preserve">Strobio Chen, L.; Bomberg, S.; Polifke, W. Propagation and Generation of Acoustic and Entropy Waves Across a Moving Flame Front. Combust. Flame 2016, 166, 170–180. </w:t>
            </w:r>
          </w:p>
        </w:tc>
      </w:tr>
    </w:tbl>
    <w:p w14:paraId="3B7C8938" w14:textId="77777777" w:rsidR="003245B9" w:rsidRPr="00432FDD" w:rsidRDefault="003245B9" w:rsidP="00471D6C">
      <w:pPr>
        <w:spacing w:line="180" w:lineRule="atLeast"/>
        <w:jc w:val="both"/>
        <w:rPr>
          <w:color w:val="000000" w:themeColor="text1"/>
          <w:sz w:val="20"/>
          <w:szCs w:val="20"/>
        </w:rPr>
      </w:pPr>
    </w:p>
    <w:p w14:paraId="126DCC49" w14:textId="77777777" w:rsidR="00ED7F50" w:rsidRPr="00432FDD" w:rsidRDefault="00ED7F50" w:rsidP="00471D6C">
      <w:pPr>
        <w:spacing w:line="180" w:lineRule="atLeast"/>
        <w:jc w:val="both"/>
        <w:rPr>
          <w:color w:val="000000" w:themeColor="text1"/>
          <w:sz w:val="20"/>
          <w:szCs w:val="20"/>
        </w:rPr>
      </w:pPr>
    </w:p>
    <w:p w14:paraId="2D3A4505" w14:textId="77777777" w:rsidR="005813B6" w:rsidRDefault="6C185286" w:rsidP="00471D6C">
      <w:pPr>
        <w:spacing w:line="180" w:lineRule="atLeast"/>
        <w:jc w:val="both"/>
        <w:rPr>
          <w:b/>
          <w:sz w:val="20"/>
          <w:szCs w:val="20"/>
        </w:rPr>
      </w:pPr>
      <w:r w:rsidRPr="00432FDD">
        <w:rPr>
          <w:sz w:val="20"/>
          <w:szCs w:val="20"/>
        </w:rPr>
        <w:t>For</w:t>
      </w:r>
      <w:r w:rsidRPr="00432FDD">
        <w:rPr>
          <w:b/>
          <w:sz w:val="20"/>
          <w:szCs w:val="20"/>
        </w:rPr>
        <w:t xml:space="preserve"> associated partners:</w:t>
      </w:r>
    </w:p>
    <w:p w14:paraId="17520D53" w14:textId="77777777" w:rsidR="00FE2143" w:rsidRPr="00432FDD" w:rsidRDefault="00FE2143" w:rsidP="00471D6C">
      <w:pPr>
        <w:spacing w:line="180" w:lineRule="atLeast"/>
        <w:jc w:val="both"/>
        <w:rPr>
          <w:b/>
          <w:sz w:val="20"/>
          <w:szCs w:val="20"/>
        </w:rPr>
      </w:pPr>
    </w:p>
    <w:tbl>
      <w:tblPr>
        <w:tblW w:w="5000" w:type="pct"/>
        <w:tblLook w:val="01E0" w:firstRow="1" w:lastRow="1" w:firstColumn="1" w:lastColumn="1" w:noHBand="0" w:noVBand="0"/>
      </w:tblPr>
      <w:tblGrid>
        <w:gridCol w:w="2122"/>
        <w:gridCol w:w="8072"/>
      </w:tblGrid>
      <w:tr w:rsidR="005813B6" w:rsidRPr="00432FDD" w14:paraId="74AC15A7"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2F769E85" w14:textId="69E79A8B" w:rsidR="005813B6" w:rsidRPr="00432FDD" w:rsidRDefault="6C185286" w:rsidP="00471D6C">
            <w:pPr>
              <w:keepLines/>
              <w:spacing w:line="180" w:lineRule="atLeast"/>
              <w:jc w:val="both"/>
              <w:rPr>
                <w:b/>
                <w:sz w:val="18"/>
                <w:szCs w:val="18"/>
              </w:rPr>
            </w:pPr>
            <w:r w:rsidRPr="00432FDD">
              <w:rPr>
                <w:b/>
                <w:sz w:val="18"/>
                <w:szCs w:val="18"/>
              </w:rPr>
              <w:t>Associated Partner Legal Name:</w:t>
            </w:r>
            <w:r w:rsidR="02D36AA6" w:rsidRPr="00432FDD">
              <w:rPr>
                <w:b/>
                <w:sz w:val="18"/>
                <w:szCs w:val="18"/>
              </w:rPr>
              <w:t xml:space="preserve"> TECHNISCHE UNIVERSITAET GRAZ</w:t>
            </w:r>
            <w:r w:rsidR="41D213FA" w:rsidRPr="00432FDD">
              <w:rPr>
                <w:b/>
                <w:sz w:val="18"/>
                <w:szCs w:val="18"/>
              </w:rPr>
              <w:t xml:space="preserve"> (</w:t>
            </w:r>
            <w:r w:rsidR="4C610CA1" w:rsidRPr="00432FDD">
              <w:rPr>
                <w:b/>
                <w:sz w:val="18"/>
                <w:szCs w:val="18"/>
              </w:rPr>
              <w:t>TU Graz</w:t>
            </w:r>
            <w:r w:rsidR="41D213FA" w:rsidRPr="00432FDD">
              <w:rPr>
                <w:b/>
                <w:sz w:val="18"/>
                <w:szCs w:val="18"/>
              </w:rPr>
              <w:t>)</w:t>
            </w:r>
          </w:p>
        </w:tc>
      </w:tr>
      <w:tr w:rsidR="005813B6" w:rsidRPr="00432FDD" w14:paraId="5619CFF2" w14:textId="77777777" w:rsidTr="437F0948">
        <w:tc>
          <w:tcPr>
            <w:tcW w:w="1041" w:type="pct"/>
            <w:tcBorders>
              <w:top w:val="single" w:sz="4" w:space="0" w:color="auto"/>
              <w:left w:val="single" w:sz="4" w:space="0" w:color="auto"/>
              <w:bottom w:val="single" w:sz="4" w:space="0" w:color="auto"/>
              <w:right w:val="single" w:sz="4" w:space="0" w:color="auto"/>
            </w:tcBorders>
          </w:tcPr>
          <w:p w14:paraId="08C7907F" w14:textId="77777777" w:rsidR="005813B6" w:rsidRPr="00432FDD" w:rsidRDefault="6C185286" w:rsidP="00471D6C">
            <w:pPr>
              <w:keepLines/>
              <w:spacing w:line="180" w:lineRule="atLeast"/>
              <w:rPr>
                <w:b/>
                <w:sz w:val="18"/>
                <w:szCs w:val="18"/>
              </w:rPr>
            </w:pPr>
            <w:r w:rsidRPr="00432FDD">
              <w:rPr>
                <w:b/>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6AFF101B" w14:textId="1FB5E1D8" w:rsidR="005813B6" w:rsidRPr="00432FDD" w:rsidRDefault="3DA20808" w:rsidP="00471D6C">
            <w:pPr>
              <w:spacing w:line="180" w:lineRule="atLeast"/>
              <w:jc w:val="both"/>
              <w:rPr>
                <w:color w:val="000000" w:themeColor="text1"/>
                <w:sz w:val="18"/>
                <w:szCs w:val="18"/>
              </w:rPr>
            </w:pPr>
            <w:r w:rsidRPr="00432FDD">
              <w:rPr>
                <w:color w:val="000000" w:themeColor="text1"/>
                <w:sz w:val="18"/>
                <w:szCs w:val="18"/>
              </w:rPr>
              <w:t xml:space="preserve">Graz University of Technology is a public research university located in Styria, Austria. It was founded in 1811 and is the oldest science and technology research and educational institute in Austria. It currently comprises seven faculties and is a public university. It offers 19 bachelor's and 35 master's study programmes (of which 19 are in English) across all technology and natural sciences disciplines. Doctoral training is organised in 14 English-speaking doctoral schools. The university has more than 16,000 students, and around 1,800 students graduate every year. The Graz University of Technology and the University of Graz co-operate in teaching and research of natural sciences. </w:t>
            </w:r>
          </w:p>
        </w:tc>
      </w:tr>
      <w:tr w:rsidR="00363553" w:rsidRPr="00432FDD" w14:paraId="200B6F04" w14:textId="77777777" w:rsidTr="437F0948">
        <w:tc>
          <w:tcPr>
            <w:tcW w:w="1041" w:type="pct"/>
            <w:tcBorders>
              <w:top w:val="single" w:sz="4" w:space="0" w:color="auto"/>
              <w:left w:val="single" w:sz="4" w:space="0" w:color="auto"/>
              <w:bottom w:val="single" w:sz="4" w:space="0" w:color="auto"/>
              <w:right w:val="single" w:sz="4" w:space="0" w:color="auto"/>
            </w:tcBorders>
          </w:tcPr>
          <w:p w14:paraId="374B6596" w14:textId="77777777" w:rsidR="00363553" w:rsidRPr="00432FDD" w:rsidRDefault="400DB17E" w:rsidP="00471D6C">
            <w:pPr>
              <w:keepLines/>
              <w:spacing w:line="180" w:lineRule="atLeast"/>
              <w:rPr>
                <w:b/>
                <w:sz w:val="18"/>
                <w:szCs w:val="18"/>
              </w:rPr>
            </w:pPr>
            <w:r w:rsidRPr="00432FDD">
              <w:rPr>
                <w:b/>
                <w:sz w:val="18"/>
                <w:szCs w:val="18"/>
              </w:rPr>
              <w:t>Key Persons and Expertise</w:t>
            </w:r>
          </w:p>
        </w:tc>
        <w:tc>
          <w:tcPr>
            <w:tcW w:w="3959" w:type="pct"/>
            <w:tcBorders>
              <w:top w:val="single" w:sz="4" w:space="0" w:color="auto"/>
              <w:left w:val="single" w:sz="4" w:space="0" w:color="auto"/>
              <w:bottom w:val="single" w:sz="4" w:space="0" w:color="auto"/>
              <w:right w:val="single" w:sz="4" w:space="0" w:color="auto"/>
            </w:tcBorders>
          </w:tcPr>
          <w:p w14:paraId="71FE1817" w14:textId="2EEC6443" w:rsidR="00363553" w:rsidRPr="00432FDD" w:rsidRDefault="400DB17E" w:rsidP="00471D6C">
            <w:pPr>
              <w:spacing w:line="180" w:lineRule="atLeast"/>
              <w:jc w:val="both"/>
              <w:rPr>
                <w:color w:val="000000" w:themeColor="text1"/>
                <w:sz w:val="18"/>
                <w:szCs w:val="18"/>
              </w:rPr>
            </w:pPr>
            <w:r w:rsidRPr="00432FDD">
              <w:rPr>
                <w:color w:val="000000" w:themeColor="text1"/>
                <w:sz w:val="18"/>
                <w:szCs w:val="18"/>
              </w:rPr>
              <w:t>Woisetschläger, Jakob, Ao.Univ.-Prof. Dipl.-Ing. Dr.techn.</w:t>
            </w:r>
          </w:p>
          <w:p w14:paraId="3BEF2DDB" w14:textId="77777777" w:rsidR="00363553" w:rsidRPr="00432FDD" w:rsidRDefault="400DB17E" w:rsidP="00471D6C">
            <w:pPr>
              <w:spacing w:line="180" w:lineRule="atLeast"/>
              <w:jc w:val="both"/>
              <w:rPr>
                <w:color w:val="000000" w:themeColor="text1"/>
                <w:sz w:val="18"/>
                <w:szCs w:val="18"/>
              </w:rPr>
            </w:pPr>
            <w:r w:rsidRPr="00432FDD">
              <w:rPr>
                <w:color w:val="000000" w:themeColor="text1"/>
                <w:sz w:val="18"/>
                <w:szCs w:val="18"/>
              </w:rPr>
              <w:t>ORCID: 0000-0002-7057-761X</w:t>
            </w:r>
          </w:p>
          <w:p w14:paraId="6284E9D5" w14:textId="61BEFC01" w:rsidR="00363553" w:rsidRPr="00432FDD" w:rsidRDefault="400DB17E" w:rsidP="00471D6C">
            <w:pPr>
              <w:keepLines/>
              <w:spacing w:line="180" w:lineRule="atLeast"/>
              <w:jc w:val="both"/>
              <w:rPr>
                <w:color w:val="000000" w:themeColor="text1"/>
                <w:sz w:val="18"/>
                <w:szCs w:val="18"/>
              </w:rPr>
            </w:pPr>
            <w:r w:rsidRPr="00432FDD">
              <w:rPr>
                <w:color w:val="000000" w:themeColor="text1"/>
                <w:sz w:val="18"/>
                <w:szCs w:val="18"/>
              </w:rPr>
              <w:t>https://scholar.google.at/citations?user=skHPJ6YAAAAJ&amp;hl=de</w:t>
            </w:r>
          </w:p>
        </w:tc>
      </w:tr>
      <w:tr w:rsidR="00363553" w:rsidRPr="00432FDD" w14:paraId="609E1BBF" w14:textId="77777777" w:rsidTr="437F0948">
        <w:tc>
          <w:tcPr>
            <w:tcW w:w="1041" w:type="pct"/>
            <w:tcBorders>
              <w:top w:val="single" w:sz="4" w:space="0" w:color="auto"/>
              <w:left w:val="single" w:sz="4" w:space="0" w:color="auto"/>
              <w:bottom w:val="single" w:sz="4" w:space="0" w:color="auto"/>
              <w:right w:val="single" w:sz="4" w:space="0" w:color="auto"/>
            </w:tcBorders>
          </w:tcPr>
          <w:p w14:paraId="71AEAFBC" w14:textId="77777777" w:rsidR="00363553" w:rsidRPr="00432FDD" w:rsidRDefault="400DB17E" w:rsidP="00471D6C">
            <w:pPr>
              <w:keepLines/>
              <w:spacing w:line="180" w:lineRule="atLeast"/>
              <w:rPr>
                <w:b/>
                <w:sz w:val="18"/>
                <w:szCs w:val="18"/>
              </w:rPr>
            </w:pPr>
            <w:r w:rsidRPr="00432FDD">
              <w:rPr>
                <w:b/>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76D69D35" w14:textId="77777777" w:rsidR="00363553" w:rsidRPr="00432FDD" w:rsidRDefault="400DB17E" w:rsidP="00471D6C">
            <w:pPr>
              <w:pStyle w:val="Paragrafoelenco"/>
              <w:numPr>
                <w:ilvl w:val="0"/>
                <w:numId w:val="17"/>
              </w:numPr>
              <w:spacing w:line="180" w:lineRule="atLeast"/>
              <w:ind w:left="318"/>
              <w:rPr>
                <w:color w:val="000000" w:themeColor="text1"/>
                <w:sz w:val="18"/>
                <w:szCs w:val="18"/>
              </w:rPr>
            </w:pPr>
            <w:r w:rsidRPr="00432FDD">
              <w:rPr>
                <w:color w:val="000000" w:themeColor="text1"/>
                <w:sz w:val="18"/>
                <w:szCs w:val="18"/>
              </w:rPr>
              <w:t>A test rig for swirl-stabilised, methane fired flames including a liner for low to intermediate powers with full optical access.</w:t>
            </w:r>
          </w:p>
          <w:p w14:paraId="2259FB35" w14:textId="77777777" w:rsidR="00363553" w:rsidRPr="00432FDD" w:rsidRDefault="400DB17E" w:rsidP="00471D6C">
            <w:pPr>
              <w:pStyle w:val="Paragrafoelenco"/>
              <w:numPr>
                <w:ilvl w:val="0"/>
                <w:numId w:val="17"/>
              </w:numPr>
              <w:spacing w:line="180" w:lineRule="atLeast"/>
              <w:ind w:left="318"/>
              <w:rPr>
                <w:color w:val="000000" w:themeColor="text1"/>
                <w:sz w:val="18"/>
                <w:szCs w:val="18"/>
              </w:rPr>
            </w:pPr>
            <w:r w:rsidRPr="00432FDD">
              <w:rPr>
                <w:color w:val="000000" w:themeColor="text1"/>
                <w:sz w:val="18"/>
                <w:szCs w:val="18"/>
              </w:rPr>
              <w:t xml:space="preserve">Laser Vibrometers </w:t>
            </w:r>
          </w:p>
          <w:p w14:paraId="7106EAF4" w14:textId="428508E2" w:rsidR="00363553" w:rsidRPr="00432FDD" w:rsidRDefault="400DB17E" w:rsidP="00471D6C">
            <w:pPr>
              <w:pStyle w:val="Paragrafoelenco"/>
              <w:numPr>
                <w:ilvl w:val="0"/>
                <w:numId w:val="17"/>
              </w:numPr>
              <w:spacing w:line="180" w:lineRule="atLeast"/>
              <w:ind w:left="318"/>
              <w:rPr>
                <w:color w:val="000000" w:themeColor="text1"/>
                <w:sz w:val="18"/>
                <w:szCs w:val="18"/>
              </w:rPr>
            </w:pPr>
            <w:r w:rsidRPr="00432FDD">
              <w:rPr>
                <w:color w:val="000000" w:themeColor="text1"/>
                <w:sz w:val="18"/>
                <w:szCs w:val="18"/>
              </w:rPr>
              <w:t>Stereoscopic particle-image-velocimetry (PIV</w:t>
            </w:r>
            <w:r w:rsidR="763BBE85" w:rsidRPr="00432FDD">
              <w:rPr>
                <w:color w:val="000000" w:themeColor="text1"/>
                <w:sz w:val="18"/>
                <w:szCs w:val="18"/>
              </w:rPr>
              <w:t>)</w:t>
            </w:r>
          </w:p>
          <w:p w14:paraId="31709684" w14:textId="77777777" w:rsidR="00363553" w:rsidRPr="00432FDD" w:rsidRDefault="400DB17E" w:rsidP="00471D6C">
            <w:pPr>
              <w:pStyle w:val="Paragrafoelenco"/>
              <w:numPr>
                <w:ilvl w:val="0"/>
                <w:numId w:val="17"/>
              </w:numPr>
              <w:spacing w:line="180" w:lineRule="atLeast"/>
              <w:ind w:left="318"/>
              <w:rPr>
                <w:color w:val="000000" w:themeColor="text1"/>
                <w:sz w:val="18"/>
                <w:szCs w:val="18"/>
              </w:rPr>
            </w:pPr>
            <w:r w:rsidRPr="00432FDD">
              <w:rPr>
                <w:color w:val="000000" w:themeColor="text1"/>
                <w:sz w:val="18"/>
                <w:szCs w:val="18"/>
              </w:rPr>
              <w:t>Intensified CCD camera for spectroscopy and chemiluminescence</w:t>
            </w:r>
          </w:p>
          <w:p w14:paraId="474B13CE" w14:textId="77777777" w:rsidR="00363553" w:rsidRPr="00432FDD" w:rsidRDefault="400DB17E" w:rsidP="00471D6C">
            <w:pPr>
              <w:pStyle w:val="Paragrafoelenco"/>
              <w:numPr>
                <w:ilvl w:val="0"/>
                <w:numId w:val="17"/>
              </w:numPr>
              <w:spacing w:line="180" w:lineRule="atLeast"/>
              <w:ind w:left="318"/>
              <w:rPr>
                <w:color w:val="000000" w:themeColor="text1"/>
                <w:sz w:val="18"/>
                <w:szCs w:val="18"/>
              </w:rPr>
            </w:pPr>
            <w:r w:rsidRPr="00432FDD">
              <w:rPr>
                <w:color w:val="000000" w:themeColor="text1"/>
                <w:sz w:val="18"/>
                <w:szCs w:val="18"/>
              </w:rPr>
              <w:t xml:space="preserve">A Photron FASTCAM SA-1 high-speed camera system </w:t>
            </w:r>
          </w:p>
          <w:p w14:paraId="2643951D" w14:textId="77777777" w:rsidR="00363553" w:rsidRPr="00432FDD" w:rsidRDefault="400DB17E" w:rsidP="00471D6C">
            <w:pPr>
              <w:pStyle w:val="Paragrafoelenco"/>
              <w:numPr>
                <w:ilvl w:val="0"/>
                <w:numId w:val="17"/>
              </w:numPr>
              <w:spacing w:line="180" w:lineRule="atLeast"/>
              <w:ind w:left="318"/>
              <w:rPr>
                <w:color w:val="000000" w:themeColor="text1"/>
                <w:sz w:val="18"/>
                <w:szCs w:val="18"/>
              </w:rPr>
            </w:pPr>
            <w:r w:rsidRPr="00432FDD">
              <w:rPr>
                <w:color w:val="000000" w:themeColor="text1"/>
                <w:sz w:val="18"/>
                <w:szCs w:val="18"/>
              </w:rPr>
              <w:t>A complete software package for interferometric data analysis and optical tomography http://optics.tugraz.at (software IDEA)</w:t>
            </w:r>
          </w:p>
          <w:p w14:paraId="5598C3D8" w14:textId="09BC33C2" w:rsidR="00363553" w:rsidRPr="00432FDD" w:rsidRDefault="400DB17E" w:rsidP="00471D6C">
            <w:pPr>
              <w:keepLines/>
              <w:spacing w:line="180" w:lineRule="atLeast"/>
              <w:jc w:val="both"/>
              <w:rPr>
                <w:color w:val="000000" w:themeColor="text1"/>
                <w:sz w:val="18"/>
                <w:szCs w:val="18"/>
              </w:rPr>
            </w:pPr>
            <w:r w:rsidRPr="00432FDD">
              <w:rPr>
                <w:color w:val="000000" w:themeColor="text1"/>
                <w:sz w:val="18"/>
                <w:szCs w:val="18"/>
              </w:rPr>
              <w:t>Algorithms for Background Oriented Schlieren (BOS)</w:t>
            </w:r>
          </w:p>
        </w:tc>
      </w:tr>
      <w:tr w:rsidR="00363553" w:rsidRPr="00432FDD" w14:paraId="2AD241CE" w14:textId="77777777" w:rsidTr="437F0948">
        <w:tc>
          <w:tcPr>
            <w:tcW w:w="1041" w:type="pct"/>
            <w:tcBorders>
              <w:top w:val="single" w:sz="4" w:space="0" w:color="auto"/>
              <w:left w:val="single" w:sz="4" w:space="0" w:color="auto"/>
              <w:bottom w:val="single" w:sz="4" w:space="0" w:color="auto"/>
              <w:right w:val="single" w:sz="4" w:space="0" w:color="auto"/>
            </w:tcBorders>
          </w:tcPr>
          <w:p w14:paraId="2C9B45E8" w14:textId="77777777" w:rsidR="00363553" w:rsidRPr="00432FDD" w:rsidRDefault="400DB17E" w:rsidP="00471D6C">
            <w:pPr>
              <w:keepLines/>
              <w:spacing w:line="180" w:lineRule="atLeast"/>
              <w:rPr>
                <w:b/>
                <w:sz w:val="18"/>
                <w:szCs w:val="18"/>
              </w:rPr>
            </w:pPr>
            <w:r w:rsidRPr="00432FDD">
              <w:rPr>
                <w:b/>
                <w:sz w:val="18"/>
                <w:szCs w:val="18"/>
              </w:rPr>
              <w:t xml:space="preserve">Previous and Current Involvement in Research and Training Programmes </w:t>
            </w:r>
          </w:p>
        </w:tc>
        <w:tc>
          <w:tcPr>
            <w:tcW w:w="3959" w:type="pct"/>
            <w:tcBorders>
              <w:top w:val="single" w:sz="4" w:space="0" w:color="auto"/>
              <w:left w:val="single" w:sz="4" w:space="0" w:color="auto"/>
              <w:bottom w:val="single" w:sz="4" w:space="0" w:color="auto"/>
              <w:right w:val="single" w:sz="4" w:space="0" w:color="auto"/>
            </w:tcBorders>
          </w:tcPr>
          <w:p w14:paraId="5BD58EC0" w14:textId="54C61B58" w:rsidR="00363553" w:rsidRPr="00432FDD" w:rsidRDefault="400DB17E" w:rsidP="00471D6C">
            <w:pPr>
              <w:keepLines/>
              <w:spacing w:line="180" w:lineRule="atLeast"/>
              <w:jc w:val="both"/>
              <w:rPr>
                <w:color w:val="000000" w:themeColor="text1"/>
                <w:sz w:val="18"/>
                <w:szCs w:val="18"/>
              </w:rPr>
            </w:pPr>
            <w:r w:rsidRPr="00432FDD">
              <w:rPr>
                <w:color w:val="000000" w:themeColor="text1"/>
                <w:sz w:val="18"/>
                <w:szCs w:val="18"/>
              </w:rPr>
              <w:t xml:space="preserve">All the research facilities are independent and fully owned by Graz University of Technology (TU Graz). </w:t>
            </w:r>
          </w:p>
        </w:tc>
      </w:tr>
      <w:tr w:rsidR="00363553" w:rsidRPr="00432FDD" w14:paraId="3F32509A" w14:textId="77777777" w:rsidTr="437F0948">
        <w:tc>
          <w:tcPr>
            <w:tcW w:w="1041" w:type="pct"/>
            <w:tcBorders>
              <w:top w:val="single" w:sz="4" w:space="0" w:color="auto"/>
              <w:left w:val="single" w:sz="4" w:space="0" w:color="auto"/>
              <w:bottom w:val="single" w:sz="4" w:space="0" w:color="auto"/>
              <w:right w:val="single" w:sz="4" w:space="0" w:color="auto"/>
            </w:tcBorders>
          </w:tcPr>
          <w:p w14:paraId="5F333E72" w14:textId="77777777" w:rsidR="00363553" w:rsidRPr="00432FDD" w:rsidRDefault="400DB17E" w:rsidP="00471D6C">
            <w:pPr>
              <w:keepLines/>
              <w:spacing w:line="180" w:lineRule="atLeast"/>
              <w:rPr>
                <w:b/>
                <w:sz w:val="18"/>
                <w:szCs w:val="18"/>
              </w:rPr>
            </w:pPr>
            <w:r w:rsidRPr="00432FD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60FC06E3" w14:textId="1CA812CD" w:rsidR="00363553" w:rsidRPr="00432FDD" w:rsidRDefault="400DB17E" w:rsidP="00471D6C">
            <w:pPr>
              <w:keepLines/>
              <w:spacing w:line="180" w:lineRule="atLeast"/>
              <w:jc w:val="both"/>
              <w:rPr>
                <w:color w:val="000000" w:themeColor="text1"/>
                <w:sz w:val="18"/>
                <w:szCs w:val="18"/>
              </w:rPr>
            </w:pPr>
            <w:r w:rsidRPr="00432FDD">
              <w:rPr>
                <w:color w:val="000000" w:themeColor="text1"/>
                <w:sz w:val="18"/>
                <w:szCs w:val="18"/>
              </w:rPr>
              <w:t>The research team has been involved in several EU Research projects related to EU – ReSiSTant: Large Riblet Surface with Super Hardnesss, Mechanical and Temperature Resistance by Nano Functionalization</w:t>
            </w:r>
          </w:p>
          <w:p w14:paraId="2597A201" w14:textId="100DC233" w:rsidR="00363553" w:rsidRPr="00432FDD" w:rsidRDefault="400DB17E" w:rsidP="00471D6C">
            <w:pPr>
              <w:keepLines/>
              <w:spacing w:line="180" w:lineRule="atLeast"/>
              <w:jc w:val="both"/>
              <w:rPr>
                <w:color w:val="000000" w:themeColor="text1"/>
                <w:sz w:val="18"/>
                <w:szCs w:val="18"/>
              </w:rPr>
            </w:pPr>
            <w:r w:rsidRPr="00432FDD">
              <w:rPr>
                <w:color w:val="000000" w:themeColor="text1"/>
                <w:sz w:val="18"/>
                <w:szCs w:val="18"/>
              </w:rPr>
              <w:t>EU – Alfa-Bird: Alternative Fuels and Biofuels for Aircraft Development (2008) EU – NEWAC:  New Aero Engines Core concepts (2006)</w:t>
            </w:r>
          </w:p>
          <w:p w14:paraId="4BEF879C" w14:textId="3DBC835E" w:rsidR="00363553" w:rsidRPr="00432FDD" w:rsidRDefault="400DB17E" w:rsidP="00471D6C">
            <w:pPr>
              <w:keepLines/>
              <w:spacing w:line="180" w:lineRule="atLeast"/>
              <w:jc w:val="both"/>
              <w:rPr>
                <w:color w:val="000000" w:themeColor="text1"/>
                <w:sz w:val="18"/>
                <w:szCs w:val="18"/>
              </w:rPr>
            </w:pPr>
            <w:r w:rsidRPr="00432FDD">
              <w:rPr>
                <w:color w:val="000000" w:themeColor="text1"/>
                <w:sz w:val="18"/>
                <w:szCs w:val="18"/>
              </w:rPr>
              <w:t>Listing of current programs FWF I 2544 D-A-CH / TU Dresden: Full-Field Laser Vibrometry for Combustion Diagnostics</w:t>
            </w:r>
            <w:r w:rsidR="00363553" w:rsidRPr="00432FDD">
              <w:br/>
            </w:r>
            <w:r w:rsidRPr="00432FDD">
              <w:rPr>
                <w:color w:val="000000" w:themeColor="text1"/>
                <w:sz w:val="18"/>
                <w:szCs w:val="18"/>
              </w:rPr>
              <w:t>FWF I 5392 D-A-CH / TU Dresden: FOUR-DIMENSIONAL MEASUREMENT OF THERMOACOUSTIC OSCILLATIONS</w:t>
            </w:r>
          </w:p>
        </w:tc>
      </w:tr>
      <w:tr w:rsidR="00363553" w:rsidRPr="00432FDD" w14:paraId="68C72786" w14:textId="77777777" w:rsidTr="437F0948">
        <w:tc>
          <w:tcPr>
            <w:tcW w:w="1041" w:type="pct"/>
            <w:tcBorders>
              <w:top w:val="single" w:sz="4" w:space="0" w:color="auto"/>
              <w:left w:val="single" w:sz="4" w:space="0" w:color="auto"/>
              <w:bottom w:val="single" w:sz="4" w:space="0" w:color="auto"/>
              <w:right w:val="single" w:sz="4" w:space="0" w:color="auto"/>
            </w:tcBorders>
          </w:tcPr>
          <w:p w14:paraId="6A5DB551" w14:textId="757F1F61" w:rsidR="00363553" w:rsidRPr="00432FDD" w:rsidRDefault="0D99D98F" w:rsidP="00471D6C">
            <w:pPr>
              <w:keepLines/>
              <w:spacing w:line="180" w:lineRule="atLeast"/>
              <w:rPr>
                <w:b/>
                <w:sz w:val="18"/>
                <w:szCs w:val="18"/>
              </w:rPr>
            </w:pPr>
            <w:r w:rsidRPr="00432FD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325A8CF3" w14:textId="77777777" w:rsidR="00BB6F89" w:rsidRPr="00432FDD" w:rsidRDefault="639ECF7D" w:rsidP="00471D6C">
            <w:pPr>
              <w:pStyle w:val="Paragrafoelenco"/>
              <w:numPr>
                <w:ilvl w:val="0"/>
                <w:numId w:val="28"/>
              </w:numPr>
              <w:spacing w:line="180" w:lineRule="atLeast"/>
              <w:contextualSpacing/>
              <w:rPr>
                <w:color w:val="000000" w:themeColor="text1"/>
                <w:sz w:val="18"/>
                <w:szCs w:val="18"/>
              </w:rPr>
            </w:pPr>
            <w:r w:rsidRPr="00432FDD">
              <w:rPr>
                <w:color w:val="000000" w:themeColor="text1"/>
                <w:sz w:val="18"/>
                <w:szCs w:val="18"/>
              </w:rPr>
              <w:t xml:space="preserve">J. Gürtler,  F. Greiffenhagen, J. Woisetschläger, R. Kuschmierz, J. Czarske (2020) Seedingless measurement of density fluctuations and flow velocity using high-speed holographic interferometry in a swirl-stabilized flame, Optics and Lasers in Engineering, 106481, </w:t>
            </w:r>
          </w:p>
          <w:p w14:paraId="2E41CDB0" w14:textId="77777777" w:rsidR="00BB6F89" w:rsidRPr="00432FDD" w:rsidRDefault="639ECF7D" w:rsidP="00471D6C">
            <w:pPr>
              <w:pStyle w:val="Paragrafoelenco"/>
              <w:numPr>
                <w:ilvl w:val="0"/>
                <w:numId w:val="28"/>
              </w:numPr>
              <w:spacing w:line="180" w:lineRule="atLeast"/>
              <w:contextualSpacing/>
              <w:rPr>
                <w:color w:val="000000" w:themeColor="text1"/>
                <w:sz w:val="18"/>
                <w:szCs w:val="18"/>
              </w:rPr>
            </w:pPr>
            <w:r w:rsidRPr="00432FDD">
              <w:rPr>
                <w:color w:val="000000" w:themeColor="text1"/>
                <w:sz w:val="18"/>
                <w:szCs w:val="18"/>
              </w:rPr>
              <w:t>F. Greiffenhagen, J. Peterleithner, J. Woisetschläger, A. Fischer, J. Gürtler, J. Czarske (2019) Discussion of laser interferometric vibrometry for the determination of heat release fluctuations in an unconfined swirl-stabilized flame, Combustion and Flame 201:315-327</w:t>
            </w:r>
          </w:p>
          <w:p w14:paraId="7A63681A" w14:textId="77777777" w:rsidR="00BB6F89" w:rsidRPr="00432FDD" w:rsidRDefault="639ECF7D" w:rsidP="00471D6C">
            <w:pPr>
              <w:pStyle w:val="Paragrafoelenco"/>
              <w:numPr>
                <w:ilvl w:val="0"/>
                <w:numId w:val="28"/>
              </w:numPr>
              <w:spacing w:line="180" w:lineRule="atLeast"/>
              <w:contextualSpacing/>
              <w:rPr>
                <w:color w:val="000000" w:themeColor="text1"/>
                <w:sz w:val="18"/>
                <w:szCs w:val="18"/>
              </w:rPr>
            </w:pPr>
            <w:r w:rsidRPr="00432FDD">
              <w:rPr>
                <w:color w:val="000000" w:themeColor="text1"/>
                <w:sz w:val="18"/>
                <w:szCs w:val="18"/>
              </w:rPr>
              <w:t>F.Greiffenhagen, J.Woisetschläger, J.Gürtler, J.Czarske (2019) Quantitative measurement of density fluctuations with a full-field laser interferometric vibrometer, Experiments in Fluids 61:9 (15pp)</w:t>
            </w:r>
          </w:p>
          <w:p w14:paraId="0342E060" w14:textId="77777777" w:rsidR="00BB6F89" w:rsidRPr="00432FDD" w:rsidRDefault="639ECF7D" w:rsidP="00471D6C">
            <w:pPr>
              <w:pStyle w:val="Paragrafoelenco"/>
              <w:numPr>
                <w:ilvl w:val="0"/>
                <w:numId w:val="28"/>
              </w:numPr>
              <w:spacing w:line="180" w:lineRule="atLeast"/>
              <w:contextualSpacing/>
              <w:rPr>
                <w:color w:val="000000" w:themeColor="text1"/>
                <w:sz w:val="18"/>
                <w:szCs w:val="18"/>
              </w:rPr>
            </w:pPr>
            <w:r w:rsidRPr="00432FDD">
              <w:rPr>
                <w:color w:val="000000" w:themeColor="text1"/>
                <w:sz w:val="18"/>
                <w:szCs w:val="18"/>
              </w:rPr>
              <w:t>J. Peterleithner, N.V. Stadlmair, J. Woisetschläger, T. Sattelmayer (2016) Analysis of Measured Flame Transfer Functions With Locally Resolved Density Fluctuation and OH-Chemiluminescence Data, Journal of Engineering for Gas Turbines and Power, 138, 031504 (9pp)</w:t>
            </w:r>
          </w:p>
          <w:p w14:paraId="2801D14C" w14:textId="7BEEE56E" w:rsidR="00363553" w:rsidRPr="00432FDD" w:rsidRDefault="639ECF7D" w:rsidP="00471D6C">
            <w:pPr>
              <w:pStyle w:val="Paragrafoelenco"/>
              <w:numPr>
                <w:ilvl w:val="0"/>
                <w:numId w:val="28"/>
              </w:numPr>
              <w:spacing w:line="180" w:lineRule="atLeast"/>
              <w:contextualSpacing/>
              <w:rPr>
                <w:color w:val="000000" w:themeColor="text1"/>
                <w:sz w:val="18"/>
                <w:szCs w:val="18"/>
              </w:rPr>
            </w:pPr>
            <w:r w:rsidRPr="00432FDD">
              <w:rPr>
                <w:color w:val="000000" w:themeColor="text1"/>
                <w:sz w:val="18"/>
                <w:szCs w:val="18"/>
              </w:rPr>
              <w:t>T. Leitgeb, T. Schuller, D. Durox, F. Giuliani, S. Köberl, J. Woisetschläger (2013) Interferometric determination of heat release rate in a pulsated flame, Combustion and Flame 160: 589–600</w:t>
            </w:r>
          </w:p>
        </w:tc>
      </w:tr>
    </w:tbl>
    <w:p w14:paraId="021B39D7" w14:textId="77777777" w:rsidR="00DD3720" w:rsidRPr="00432FDD" w:rsidRDefault="00DD3720" w:rsidP="00471D6C">
      <w:pPr>
        <w:spacing w:line="180" w:lineRule="atLeast"/>
        <w:jc w:val="center"/>
        <w:rPr>
          <w:sz w:val="20"/>
          <w:szCs w:val="20"/>
        </w:rPr>
      </w:pPr>
    </w:p>
    <w:tbl>
      <w:tblPr>
        <w:tblW w:w="5000" w:type="pct"/>
        <w:tblLook w:val="01E0" w:firstRow="1" w:lastRow="1" w:firstColumn="1" w:lastColumn="1" w:noHBand="0" w:noVBand="0"/>
      </w:tblPr>
      <w:tblGrid>
        <w:gridCol w:w="2122"/>
        <w:gridCol w:w="8072"/>
      </w:tblGrid>
      <w:tr w:rsidR="00DD3720" w:rsidRPr="00432FDD" w14:paraId="6AF0FB24"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69869437" w14:textId="112F3B71" w:rsidR="00DD3720" w:rsidRPr="00432FDD" w:rsidRDefault="14588E2A" w:rsidP="00471D6C">
            <w:pPr>
              <w:keepLines/>
              <w:spacing w:line="180" w:lineRule="atLeast"/>
              <w:jc w:val="both"/>
              <w:rPr>
                <w:b/>
                <w:sz w:val="18"/>
                <w:szCs w:val="18"/>
              </w:rPr>
            </w:pPr>
            <w:r w:rsidRPr="00432FDD">
              <w:rPr>
                <w:b/>
                <w:sz w:val="18"/>
                <w:szCs w:val="18"/>
              </w:rPr>
              <w:t xml:space="preserve">Associated Partner Legal Name: </w:t>
            </w:r>
            <w:r w:rsidR="775C0651" w:rsidRPr="00432FDD">
              <w:rPr>
                <w:b/>
                <w:sz w:val="18"/>
                <w:szCs w:val="18"/>
              </w:rPr>
              <w:t>UNIVERSITÉ DE SHERBROOKE (U</w:t>
            </w:r>
            <w:r w:rsidR="08756AAA" w:rsidRPr="00432FDD">
              <w:rPr>
                <w:b/>
                <w:sz w:val="18"/>
                <w:szCs w:val="18"/>
              </w:rPr>
              <w:t>de</w:t>
            </w:r>
            <w:r w:rsidR="775C0651" w:rsidRPr="00432FDD">
              <w:rPr>
                <w:b/>
                <w:sz w:val="18"/>
                <w:szCs w:val="18"/>
              </w:rPr>
              <w:t>S)</w:t>
            </w:r>
          </w:p>
        </w:tc>
      </w:tr>
      <w:tr w:rsidR="00DD3720" w:rsidRPr="00432FDD" w14:paraId="3FC267C3" w14:textId="77777777" w:rsidTr="437F0948">
        <w:tc>
          <w:tcPr>
            <w:tcW w:w="1041" w:type="pct"/>
            <w:tcBorders>
              <w:top w:val="single" w:sz="4" w:space="0" w:color="auto"/>
              <w:left w:val="single" w:sz="4" w:space="0" w:color="auto"/>
              <w:bottom w:val="single" w:sz="4" w:space="0" w:color="auto"/>
              <w:right w:val="single" w:sz="4" w:space="0" w:color="auto"/>
            </w:tcBorders>
          </w:tcPr>
          <w:p w14:paraId="39DF79E8" w14:textId="77777777" w:rsidR="00DD3720" w:rsidRPr="00432FDD" w:rsidRDefault="14588E2A" w:rsidP="00471D6C">
            <w:pPr>
              <w:keepLines/>
              <w:spacing w:line="180" w:lineRule="atLeast"/>
              <w:rPr>
                <w:b/>
                <w:sz w:val="18"/>
                <w:szCs w:val="18"/>
              </w:rPr>
            </w:pPr>
            <w:r w:rsidRPr="00432FDD">
              <w:rPr>
                <w:b/>
                <w:sz w:val="18"/>
                <w:szCs w:val="18"/>
              </w:rPr>
              <w:lastRenderedPageBreak/>
              <w:t>General description</w:t>
            </w:r>
          </w:p>
        </w:tc>
        <w:tc>
          <w:tcPr>
            <w:tcW w:w="3959" w:type="pct"/>
            <w:tcBorders>
              <w:top w:val="single" w:sz="4" w:space="0" w:color="auto"/>
              <w:left w:val="single" w:sz="4" w:space="0" w:color="auto"/>
              <w:bottom w:val="single" w:sz="4" w:space="0" w:color="auto"/>
              <w:right w:val="single" w:sz="4" w:space="0" w:color="auto"/>
            </w:tcBorders>
          </w:tcPr>
          <w:p w14:paraId="4D548D6D" w14:textId="6F08587C" w:rsidR="00DD3720" w:rsidRPr="00432FDD" w:rsidRDefault="14588E2A" w:rsidP="437F0948">
            <w:pPr>
              <w:keepLines/>
              <w:spacing w:line="180" w:lineRule="atLeast"/>
              <w:jc w:val="both"/>
              <w:rPr>
                <w:sz w:val="18"/>
                <w:szCs w:val="18"/>
              </w:rPr>
            </w:pPr>
            <w:r w:rsidRPr="00432FDD">
              <w:rPr>
                <w:sz w:val="18"/>
                <w:szCs w:val="18"/>
              </w:rPr>
              <w:t>UdeS is one of the largest universities in Québec</w:t>
            </w:r>
            <w:r w:rsidR="006068E7">
              <w:rPr>
                <w:sz w:val="18"/>
                <w:szCs w:val="18"/>
              </w:rPr>
              <w:t>,</w:t>
            </w:r>
            <w:r w:rsidRPr="00432FDD">
              <w:rPr>
                <w:sz w:val="18"/>
                <w:szCs w:val="18"/>
              </w:rPr>
              <w:t xml:space="preserve"> with the largest research growth in Canada, hosting about 40,000 students, almost 10% being international. UdeS has eight faculties, three training </w:t>
            </w:r>
            <w:r w:rsidR="00EF5C13" w:rsidRPr="00432FDD">
              <w:rPr>
                <w:sz w:val="18"/>
                <w:szCs w:val="18"/>
              </w:rPr>
              <w:t>centres</w:t>
            </w:r>
            <w:r w:rsidRPr="00432FDD">
              <w:rPr>
                <w:sz w:val="18"/>
                <w:szCs w:val="18"/>
              </w:rPr>
              <w:t xml:space="preserve"> and six research institutes and 24 research </w:t>
            </w:r>
            <w:r w:rsidR="00EF5C13" w:rsidRPr="00432FDD">
              <w:rPr>
                <w:sz w:val="18"/>
                <w:szCs w:val="18"/>
              </w:rPr>
              <w:t>centres</w:t>
            </w:r>
            <w:r w:rsidRPr="00432FDD">
              <w:rPr>
                <w:sz w:val="18"/>
                <w:szCs w:val="18"/>
              </w:rPr>
              <w:t xml:space="preserve"> including two international research laboratories with CNRS, the French institute of research. Among the latter, the CRASH-UdeS (Centre for Research in Acoustics-Signal-Human) brings together about thirty professors from different faculties of UdeS - engineering, medicine and health sciences, and humanities - as well as associate members from other universities. It covers all aspects of </w:t>
            </w:r>
            <w:r w:rsidR="1EA52E17" w:rsidRPr="00432FDD">
              <w:rPr>
                <w:sz w:val="18"/>
                <w:szCs w:val="18"/>
              </w:rPr>
              <w:t>acoustics and</w:t>
            </w:r>
            <w:r w:rsidRPr="00432FDD">
              <w:rPr>
                <w:sz w:val="18"/>
                <w:szCs w:val="18"/>
              </w:rPr>
              <w:t xml:space="preserve"> has an international CNRS laboratory with the French laboratories LAUM (Le Mans), Ecole Centrale de Lyon and INSA Lyon. It hosts about 80 students, mostly in the PhD program.</w:t>
            </w:r>
          </w:p>
        </w:tc>
      </w:tr>
      <w:tr w:rsidR="00DD3720" w:rsidRPr="00432FDD" w14:paraId="2D31F3F7" w14:textId="77777777" w:rsidTr="437F0948">
        <w:tc>
          <w:tcPr>
            <w:tcW w:w="1041" w:type="pct"/>
            <w:tcBorders>
              <w:top w:val="single" w:sz="4" w:space="0" w:color="auto"/>
              <w:left w:val="single" w:sz="4" w:space="0" w:color="auto"/>
              <w:bottom w:val="single" w:sz="4" w:space="0" w:color="auto"/>
              <w:right w:val="single" w:sz="4" w:space="0" w:color="auto"/>
            </w:tcBorders>
          </w:tcPr>
          <w:p w14:paraId="20138387" w14:textId="77777777" w:rsidR="00DD3720" w:rsidRPr="00432FDD" w:rsidRDefault="14588E2A" w:rsidP="00471D6C">
            <w:pPr>
              <w:keepLines/>
              <w:spacing w:line="180" w:lineRule="atLeast"/>
              <w:rPr>
                <w:b/>
                <w:sz w:val="18"/>
                <w:szCs w:val="18"/>
              </w:rPr>
            </w:pPr>
            <w:r w:rsidRPr="00432FDD">
              <w:rPr>
                <w:b/>
                <w:sz w:val="18"/>
                <w:szCs w:val="18"/>
              </w:rPr>
              <w:t>Key Persons and Expertise</w:t>
            </w:r>
          </w:p>
        </w:tc>
        <w:tc>
          <w:tcPr>
            <w:tcW w:w="3959" w:type="pct"/>
            <w:tcBorders>
              <w:top w:val="single" w:sz="4" w:space="0" w:color="auto"/>
              <w:left w:val="single" w:sz="4" w:space="0" w:color="auto"/>
              <w:bottom w:val="single" w:sz="4" w:space="0" w:color="auto"/>
              <w:right w:val="single" w:sz="4" w:space="0" w:color="auto"/>
            </w:tcBorders>
          </w:tcPr>
          <w:p w14:paraId="27A983CC" w14:textId="25F26F5F" w:rsidR="00DD3720" w:rsidRPr="00432FDD" w:rsidRDefault="14588E2A" w:rsidP="00471D6C">
            <w:pPr>
              <w:spacing w:line="180" w:lineRule="atLeast"/>
              <w:jc w:val="both"/>
              <w:rPr>
                <w:b/>
                <w:sz w:val="18"/>
                <w:szCs w:val="18"/>
              </w:rPr>
            </w:pPr>
            <w:r w:rsidRPr="00432FDD">
              <w:rPr>
                <w:b/>
                <w:color w:val="000000" w:themeColor="text1"/>
                <w:sz w:val="18"/>
                <w:szCs w:val="18"/>
                <w:u w:val="single"/>
              </w:rPr>
              <w:t>Prof. Stéphane Moreau</w:t>
            </w:r>
            <w:r w:rsidRPr="00432FDD">
              <w:rPr>
                <w:color w:val="000000" w:themeColor="text1"/>
                <w:sz w:val="18"/>
                <w:szCs w:val="18"/>
              </w:rPr>
              <w:t xml:space="preserve"> </w:t>
            </w:r>
            <w:r w:rsidRPr="00432FDD">
              <w:rPr>
                <w:sz w:val="18"/>
                <w:szCs w:val="18"/>
              </w:rPr>
              <w:t>obtained his engineering degree and MSc from ISAE-</w:t>
            </w:r>
            <w:r w:rsidR="006068E7" w:rsidRPr="00432FDD">
              <w:rPr>
                <w:sz w:val="18"/>
                <w:szCs w:val="18"/>
              </w:rPr>
              <w:t>Sup</w:t>
            </w:r>
            <w:r w:rsidR="006068E7">
              <w:rPr>
                <w:sz w:val="18"/>
                <w:szCs w:val="18"/>
              </w:rPr>
              <w:t>a</w:t>
            </w:r>
            <w:r w:rsidR="006068E7" w:rsidRPr="00432FDD">
              <w:rPr>
                <w:sz w:val="18"/>
                <w:szCs w:val="18"/>
              </w:rPr>
              <w:t xml:space="preserve">éro </w:t>
            </w:r>
            <w:r w:rsidRPr="00432FDD">
              <w:rPr>
                <w:sz w:val="18"/>
                <w:szCs w:val="18"/>
              </w:rPr>
              <w:t>(France) in 1988. He then got his PhD in Mechanical Engineering with a minor in Aeronautics and Astronautics from Stanford University in 1993. He then worked for a start-up company AC</w:t>
            </w:r>
            <w:r w:rsidRPr="00432FDD">
              <w:rPr>
                <w:sz w:val="18"/>
                <w:szCs w:val="18"/>
                <w:vertAlign w:val="superscript"/>
              </w:rPr>
              <w:t>2</w:t>
            </w:r>
            <w:r w:rsidRPr="00432FDD">
              <w:rPr>
                <w:sz w:val="18"/>
                <w:szCs w:val="18"/>
              </w:rPr>
              <w:t xml:space="preserve"> on plasma physics in 1994 where he developed the plasma micro-thruster concept used nowadays on most satellites. He then worked for a year at the turbo-engine builder Snecma (now Safran Aircraft Engines) on nozzle designs. Late 1995</w:t>
            </w:r>
            <w:r w:rsidR="006068E7">
              <w:rPr>
                <w:sz w:val="18"/>
                <w:szCs w:val="18"/>
              </w:rPr>
              <w:t>,</w:t>
            </w:r>
            <w:r w:rsidRPr="00432FDD">
              <w:rPr>
                <w:sz w:val="18"/>
                <w:szCs w:val="18"/>
              </w:rPr>
              <w:t xml:space="preserve"> he joined the automotive Tier-1 supplier Valeo where he worked for 13 years on engine cooling fan system design and promoted simulation in all branches of the company. He then joined the Mechanical Engineering faculty of Université de Sherbrooke in 2009 as an associate Professor. He became a full professor in 2011. His research topics include aeroacoustics, turbomachinery design and CFD (Computational Fluid Dynamics). He has more than 550 scientific publications with more than two third in aeroacoustics with significant contributions in analytical noise modelling, experimental noise measurements and large scale numerical </w:t>
            </w:r>
            <w:r w:rsidR="004E4F22" w:rsidRPr="00432FDD">
              <w:rPr>
                <w:sz w:val="18"/>
                <w:szCs w:val="18"/>
              </w:rPr>
              <w:t>aeroacoustics</w:t>
            </w:r>
            <w:r w:rsidRPr="00432FDD">
              <w:rPr>
                <w:sz w:val="18"/>
                <w:szCs w:val="18"/>
              </w:rPr>
              <w:t xml:space="preserve"> simulations noticeably for engine applications (requiring high power computing for instance).</w:t>
            </w:r>
          </w:p>
        </w:tc>
      </w:tr>
      <w:tr w:rsidR="00DD3720" w:rsidRPr="00432FDD" w14:paraId="091F79DF" w14:textId="77777777" w:rsidTr="437F0948">
        <w:tc>
          <w:tcPr>
            <w:tcW w:w="1041" w:type="pct"/>
            <w:tcBorders>
              <w:top w:val="single" w:sz="4" w:space="0" w:color="auto"/>
              <w:left w:val="single" w:sz="4" w:space="0" w:color="auto"/>
              <w:bottom w:val="single" w:sz="4" w:space="0" w:color="auto"/>
              <w:right w:val="single" w:sz="4" w:space="0" w:color="auto"/>
            </w:tcBorders>
          </w:tcPr>
          <w:p w14:paraId="70690FD0" w14:textId="77777777" w:rsidR="00DD3720" w:rsidRPr="00432FDD" w:rsidRDefault="14588E2A" w:rsidP="00471D6C">
            <w:pPr>
              <w:keepLines/>
              <w:spacing w:line="180" w:lineRule="atLeast"/>
              <w:rPr>
                <w:b/>
                <w:sz w:val="18"/>
                <w:szCs w:val="18"/>
              </w:rPr>
            </w:pPr>
            <w:r w:rsidRPr="00432FDD">
              <w:rPr>
                <w:b/>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09908A8A" w14:textId="1F40DA7C" w:rsidR="00DD3720" w:rsidRPr="00432FDD" w:rsidRDefault="14588E2A" w:rsidP="437F0948">
            <w:pPr>
              <w:keepLines/>
              <w:spacing w:line="180" w:lineRule="atLeast"/>
              <w:jc w:val="both"/>
              <w:rPr>
                <w:sz w:val="18"/>
                <w:szCs w:val="18"/>
              </w:rPr>
            </w:pPr>
            <w:r w:rsidRPr="00432FDD">
              <w:rPr>
                <w:sz w:val="18"/>
                <w:szCs w:val="18"/>
              </w:rPr>
              <w:t xml:space="preserve">UdeS hosts the largest acoustic laboratory (included in the CRASH) in Canada. It has several unique facilities: a large semi-anechoic room coupled with a reverberant room, a sound field reproduction room and a world-class low noise acoustic wind tunnel. It also has several listening, recording and mixing studios. The </w:t>
            </w:r>
            <w:r w:rsidR="004E4F22" w:rsidRPr="00432FDD">
              <w:rPr>
                <w:sz w:val="18"/>
                <w:szCs w:val="18"/>
              </w:rPr>
              <w:t>aeroacoustics</w:t>
            </w:r>
            <w:r w:rsidRPr="00432FDD">
              <w:rPr>
                <w:sz w:val="18"/>
                <w:szCs w:val="18"/>
              </w:rPr>
              <w:t xml:space="preserve"> group is also among the largest users of </w:t>
            </w:r>
            <w:r w:rsidR="1EA52E17" w:rsidRPr="00432FDD">
              <w:rPr>
                <w:sz w:val="18"/>
                <w:szCs w:val="18"/>
              </w:rPr>
              <w:t>high-power</w:t>
            </w:r>
            <w:r w:rsidRPr="00432FDD">
              <w:rPr>
                <w:sz w:val="18"/>
                <w:szCs w:val="18"/>
              </w:rPr>
              <w:t xml:space="preserve"> computing resources in Canada (clusters grouped under the Digital Research Alliance of Canada).</w:t>
            </w:r>
          </w:p>
        </w:tc>
      </w:tr>
      <w:tr w:rsidR="00DD3720" w:rsidRPr="00432FDD" w14:paraId="3F6FF34A" w14:textId="77777777" w:rsidTr="437F0948">
        <w:tc>
          <w:tcPr>
            <w:tcW w:w="1041" w:type="pct"/>
            <w:tcBorders>
              <w:top w:val="single" w:sz="4" w:space="0" w:color="auto"/>
              <w:left w:val="single" w:sz="4" w:space="0" w:color="auto"/>
              <w:bottom w:val="single" w:sz="4" w:space="0" w:color="auto"/>
              <w:right w:val="single" w:sz="4" w:space="0" w:color="auto"/>
            </w:tcBorders>
          </w:tcPr>
          <w:p w14:paraId="17931A29" w14:textId="77777777" w:rsidR="00DD3720" w:rsidRPr="00432FDD" w:rsidRDefault="14588E2A" w:rsidP="00471D6C">
            <w:pPr>
              <w:keepLines/>
              <w:spacing w:line="180" w:lineRule="atLeast"/>
              <w:rPr>
                <w:b/>
                <w:sz w:val="18"/>
                <w:szCs w:val="18"/>
              </w:rPr>
            </w:pPr>
            <w:r w:rsidRPr="00432FDD">
              <w:rPr>
                <w:b/>
                <w:sz w:val="18"/>
                <w:szCs w:val="18"/>
              </w:rPr>
              <w:t xml:space="preserve">Previous and Current Involvement in Research and Training Programmes </w:t>
            </w:r>
          </w:p>
        </w:tc>
        <w:tc>
          <w:tcPr>
            <w:tcW w:w="3959" w:type="pct"/>
            <w:tcBorders>
              <w:top w:val="single" w:sz="4" w:space="0" w:color="auto"/>
              <w:left w:val="single" w:sz="4" w:space="0" w:color="auto"/>
              <w:bottom w:val="single" w:sz="4" w:space="0" w:color="auto"/>
              <w:right w:val="single" w:sz="4" w:space="0" w:color="auto"/>
            </w:tcBorders>
          </w:tcPr>
          <w:p w14:paraId="015F4893" w14:textId="77777777" w:rsidR="00DD3720" w:rsidRPr="00432FDD" w:rsidRDefault="14588E2A" w:rsidP="437F0948">
            <w:pPr>
              <w:keepLines/>
              <w:spacing w:line="180" w:lineRule="atLeast"/>
              <w:jc w:val="both"/>
              <w:rPr>
                <w:sz w:val="18"/>
                <w:szCs w:val="18"/>
              </w:rPr>
            </w:pPr>
            <w:r w:rsidRPr="00432FDD">
              <w:rPr>
                <w:sz w:val="18"/>
                <w:szCs w:val="18"/>
              </w:rPr>
              <w:t>Prof. Moreau is the holder of three industrial research Chairs covering all aspects of aeroacoustics, 2 in Canada (NSERC till 2013 in collaboration with Bombardier, PWC and Bell, and the current Chair in Aeroacoustics at UdeS with Airbus, Safran and Valeo) and 1 in France (ANR-ADOPSYS with Safran). He has also been associated partner in 2 previous Marie-Curie ITN grants: SMARTANSWER and zEPHYR.</w:t>
            </w:r>
          </w:p>
        </w:tc>
      </w:tr>
      <w:tr w:rsidR="00DD3720" w:rsidRPr="00432FDD" w14:paraId="5CA2A92F" w14:textId="77777777" w:rsidTr="437F0948">
        <w:tc>
          <w:tcPr>
            <w:tcW w:w="1041" w:type="pct"/>
            <w:tcBorders>
              <w:top w:val="single" w:sz="4" w:space="0" w:color="auto"/>
              <w:left w:val="single" w:sz="4" w:space="0" w:color="auto"/>
              <w:bottom w:val="single" w:sz="4" w:space="0" w:color="auto"/>
              <w:right w:val="single" w:sz="4" w:space="0" w:color="auto"/>
            </w:tcBorders>
          </w:tcPr>
          <w:p w14:paraId="44D52717" w14:textId="77777777" w:rsidR="00DD3720" w:rsidRPr="00432FDD" w:rsidRDefault="14588E2A" w:rsidP="00471D6C">
            <w:pPr>
              <w:keepLines/>
              <w:spacing w:line="180" w:lineRule="atLeast"/>
              <w:rPr>
                <w:b/>
                <w:sz w:val="18"/>
                <w:szCs w:val="18"/>
              </w:rPr>
            </w:pPr>
            <w:r w:rsidRPr="00432FD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0D425041" w14:textId="77777777" w:rsidR="000755D8" w:rsidRPr="00432FDD" w:rsidRDefault="14588E2A" w:rsidP="00471D6C">
            <w:pPr>
              <w:pStyle w:val="Paragrafoelenco"/>
              <w:numPr>
                <w:ilvl w:val="0"/>
                <w:numId w:val="29"/>
              </w:numPr>
              <w:spacing w:line="180" w:lineRule="atLeast"/>
              <w:contextualSpacing/>
              <w:rPr>
                <w:color w:val="000000" w:themeColor="text1"/>
                <w:sz w:val="18"/>
                <w:szCs w:val="18"/>
              </w:rPr>
            </w:pPr>
            <w:r w:rsidRPr="00432FDD">
              <w:rPr>
                <w:color w:val="000000" w:themeColor="text1"/>
                <w:sz w:val="18"/>
                <w:szCs w:val="18"/>
              </w:rPr>
              <w:t>M. Leyko, S. Moreau, F. Nicoud, T. Poinsot, “Numerical and analytical prediction of the indirect noise in a supersonic nozzle,” Journal of Sound and Vibration, 330 (16), 2011.</w:t>
            </w:r>
          </w:p>
          <w:p w14:paraId="2C5D5EA6" w14:textId="77777777" w:rsidR="000755D8" w:rsidRPr="00432FDD" w:rsidRDefault="14588E2A" w:rsidP="00471D6C">
            <w:pPr>
              <w:pStyle w:val="Paragrafoelenco"/>
              <w:numPr>
                <w:ilvl w:val="0"/>
                <w:numId w:val="29"/>
              </w:numPr>
              <w:spacing w:line="180" w:lineRule="atLeast"/>
              <w:contextualSpacing/>
              <w:rPr>
                <w:color w:val="000000" w:themeColor="text1"/>
                <w:sz w:val="18"/>
                <w:szCs w:val="18"/>
              </w:rPr>
            </w:pPr>
            <w:r w:rsidRPr="00432FDD">
              <w:rPr>
                <w:color w:val="000000" w:themeColor="text1"/>
                <w:sz w:val="18"/>
                <w:szCs w:val="18"/>
              </w:rPr>
              <w:t>C.F. Silva, M. Leyko, F. Nicoud, S. Moreau, “Assessment of combustion noise in a premixed swirled combustor via LES,” Computers and Fluids, 78, 2013.</w:t>
            </w:r>
          </w:p>
          <w:p w14:paraId="105001FA" w14:textId="77777777" w:rsidR="000755D8" w:rsidRPr="00432FDD" w:rsidRDefault="14588E2A" w:rsidP="00471D6C">
            <w:pPr>
              <w:pStyle w:val="Paragrafoelenco"/>
              <w:numPr>
                <w:ilvl w:val="0"/>
                <w:numId w:val="29"/>
              </w:numPr>
              <w:spacing w:line="180" w:lineRule="atLeast"/>
              <w:contextualSpacing/>
              <w:rPr>
                <w:color w:val="000000" w:themeColor="text1"/>
                <w:sz w:val="18"/>
                <w:szCs w:val="18"/>
              </w:rPr>
            </w:pPr>
            <w:r w:rsidRPr="00432FDD">
              <w:rPr>
                <w:color w:val="000000" w:themeColor="text1"/>
                <w:sz w:val="18"/>
                <w:szCs w:val="18"/>
              </w:rPr>
              <w:t>I. Duran, S. Moreau, T. Poinsot, “Analytical and numerical study of direct and indirect combustion noise through a subsonic nozzle,” AIAA Journal, 51 (1), 2013.</w:t>
            </w:r>
          </w:p>
          <w:p w14:paraId="14E107DF" w14:textId="77777777" w:rsidR="004307C7" w:rsidRPr="00432FDD" w:rsidRDefault="14588E2A" w:rsidP="00471D6C">
            <w:pPr>
              <w:pStyle w:val="Paragrafoelenco"/>
              <w:numPr>
                <w:ilvl w:val="0"/>
                <w:numId w:val="29"/>
              </w:numPr>
              <w:spacing w:line="180" w:lineRule="atLeast"/>
              <w:contextualSpacing/>
              <w:rPr>
                <w:color w:val="000000" w:themeColor="text1"/>
                <w:sz w:val="18"/>
                <w:szCs w:val="18"/>
              </w:rPr>
            </w:pPr>
            <w:r w:rsidRPr="00432FDD">
              <w:rPr>
                <w:color w:val="000000" w:themeColor="text1"/>
                <w:sz w:val="18"/>
                <w:szCs w:val="18"/>
              </w:rPr>
              <w:t>I. Duran, S. Moreau, “Solution of the quasi one-dimensional linearized Euler equations using flow invariants and the Magnus expansion,” Journal of Fluid Mechanics, 723, 2013.</w:t>
            </w:r>
          </w:p>
          <w:p w14:paraId="06911301" w14:textId="77777777" w:rsidR="004307C7" w:rsidRPr="00432FDD" w:rsidRDefault="14588E2A" w:rsidP="00471D6C">
            <w:pPr>
              <w:pStyle w:val="Paragrafoelenco"/>
              <w:numPr>
                <w:ilvl w:val="0"/>
                <w:numId w:val="29"/>
              </w:numPr>
              <w:spacing w:line="180" w:lineRule="atLeast"/>
              <w:contextualSpacing/>
              <w:rPr>
                <w:color w:val="000000" w:themeColor="text1"/>
                <w:sz w:val="18"/>
                <w:szCs w:val="18"/>
              </w:rPr>
            </w:pPr>
            <w:r w:rsidRPr="00432FDD">
              <w:rPr>
                <w:color w:val="000000" w:themeColor="text1"/>
                <w:sz w:val="18"/>
                <w:szCs w:val="18"/>
              </w:rPr>
              <w:t>T. Livebardon, S. Moreau, L. Gicquel, T. Poinsot, E. Bouty, “Combining LES of combustion chamber and an actuator disk theory to predict combustion noise in a helicopter engine,” Combustion and Flames, 165, 2016.</w:t>
            </w:r>
          </w:p>
          <w:p w14:paraId="7CB591AE" w14:textId="3FD91896" w:rsidR="00DD3720" w:rsidRPr="00432FDD" w:rsidRDefault="14588E2A" w:rsidP="00471D6C">
            <w:pPr>
              <w:pStyle w:val="Paragrafoelenco"/>
              <w:numPr>
                <w:ilvl w:val="0"/>
                <w:numId w:val="29"/>
              </w:numPr>
              <w:spacing w:line="180" w:lineRule="atLeast"/>
              <w:contextualSpacing/>
              <w:rPr>
                <w:color w:val="000000" w:themeColor="text1"/>
                <w:sz w:val="18"/>
                <w:szCs w:val="18"/>
              </w:rPr>
            </w:pPr>
            <w:r w:rsidRPr="00432FDD">
              <w:rPr>
                <w:color w:val="000000" w:themeColor="text1"/>
                <w:sz w:val="18"/>
                <w:szCs w:val="18"/>
              </w:rPr>
              <w:t>M. Ferand, T. Livebardon, M. Sanjose, S. Moreau, “Numerical prediction of far-field combustion noise from aeronautical engines,” Acoustics, 1, 2019.</w:t>
            </w:r>
          </w:p>
        </w:tc>
      </w:tr>
    </w:tbl>
    <w:p w14:paraId="058F0BEF" w14:textId="034D600A" w:rsidR="000E4706" w:rsidRPr="00432FDD" w:rsidRDefault="00745EDF" w:rsidP="00FE2143">
      <w:pPr>
        <w:spacing w:line="180" w:lineRule="atLeast"/>
        <w:jc w:val="center"/>
        <w:rPr>
          <w:sz w:val="20"/>
          <w:szCs w:val="20"/>
        </w:rPr>
      </w:pPr>
      <w:r w:rsidRPr="00432FDD">
        <w:rPr>
          <w:sz w:val="20"/>
          <w:szCs w:val="20"/>
        </w:rPr>
        <w:tab/>
      </w:r>
    </w:p>
    <w:tbl>
      <w:tblPr>
        <w:tblW w:w="5000" w:type="pct"/>
        <w:tblLook w:val="01E0" w:firstRow="1" w:lastRow="1" w:firstColumn="1" w:lastColumn="1" w:noHBand="0" w:noVBand="0"/>
      </w:tblPr>
      <w:tblGrid>
        <w:gridCol w:w="2122"/>
        <w:gridCol w:w="8072"/>
      </w:tblGrid>
      <w:tr w:rsidR="00DC5F5C" w:rsidRPr="00CB628D" w14:paraId="12481332" w14:textId="77777777" w:rsidTr="025027D0">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1418B0EC" w14:textId="44E99B56" w:rsidR="00DC5F5C" w:rsidRPr="00CB628D" w:rsidRDefault="1EEA2E32" w:rsidP="00471D6C">
            <w:pPr>
              <w:keepLines/>
              <w:spacing w:line="180" w:lineRule="atLeast"/>
              <w:jc w:val="both"/>
              <w:rPr>
                <w:b/>
                <w:sz w:val="18"/>
                <w:szCs w:val="18"/>
              </w:rPr>
            </w:pPr>
            <w:r w:rsidRPr="00CB628D">
              <w:rPr>
                <w:b/>
                <w:sz w:val="18"/>
                <w:szCs w:val="18"/>
              </w:rPr>
              <w:t>Associated Partner Legal Name:</w:t>
            </w:r>
            <w:r w:rsidR="02D36AA6" w:rsidRPr="00CB628D">
              <w:rPr>
                <w:b/>
                <w:sz w:val="18"/>
                <w:szCs w:val="18"/>
              </w:rPr>
              <w:t xml:space="preserve"> UNIVERSIDAD CARLOS III DE MADRID</w:t>
            </w:r>
            <w:r w:rsidR="68752559" w:rsidRPr="00CB628D">
              <w:rPr>
                <w:b/>
                <w:sz w:val="18"/>
                <w:szCs w:val="18"/>
              </w:rPr>
              <w:t xml:space="preserve"> (UC3M)</w:t>
            </w:r>
          </w:p>
        </w:tc>
      </w:tr>
      <w:tr w:rsidR="00DC5F5C" w:rsidRPr="00CB628D" w14:paraId="1194A266" w14:textId="77777777" w:rsidTr="025027D0">
        <w:tc>
          <w:tcPr>
            <w:tcW w:w="1041" w:type="pct"/>
            <w:tcBorders>
              <w:top w:val="single" w:sz="4" w:space="0" w:color="auto"/>
              <w:left w:val="single" w:sz="4" w:space="0" w:color="auto"/>
              <w:bottom w:val="single" w:sz="4" w:space="0" w:color="auto"/>
              <w:right w:val="single" w:sz="4" w:space="0" w:color="auto"/>
            </w:tcBorders>
          </w:tcPr>
          <w:p w14:paraId="72152740" w14:textId="77777777" w:rsidR="00DC5F5C" w:rsidRPr="00CB628D" w:rsidRDefault="1EEA2E32" w:rsidP="00471D6C">
            <w:pPr>
              <w:keepLines/>
              <w:spacing w:line="180" w:lineRule="atLeast"/>
              <w:rPr>
                <w:b/>
                <w:sz w:val="18"/>
                <w:szCs w:val="18"/>
              </w:rPr>
            </w:pPr>
            <w:r w:rsidRPr="00CB628D">
              <w:rPr>
                <w:b/>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2AE9FBD1" w14:textId="0FAC04CE" w:rsidR="00DC5F5C" w:rsidRPr="00CB628D" w:rsidRDefault="5F58FC07" w:rsidP="00731073">
            <w:pPr>
              <w:keepLines/>
              <w:jc w:val="both"/>
              <w:rPr>
                <w:color w:val="000000" w:themeColor="text1"/>
                <w:sz w:val="18"/>
                <w:szCs w:val="18"/>
              </w:rPr>
            </w:pPr>
            <w:r w:rsidRPr="00CB628D">
              <w:rPr>
                <w:color w:val="000000" w:themeColor="text1"/>
                <w:sz w:val="18"/>
                <w:szCs w:val="18"/>
              </w:rPr>
              <w:t>UC3M was established on 5 May 1989. From the outset</w:t>
            </w:r>
            <w:r w:rsidR="006068E7">
              <w:rPr>
                <w:color w:val="000000" w:themeColor="text1"/>
                <w:sz w:val="18"/>
                <w:szCs w:val="18"/>
              </w:rPr>
              <w:t>,</w:t>
            </w:r>
            <w:r w:rsidRPr="00CB628D">
              <w:rPr>
                <w:color w:val="000000" w:themeColor="text1"/>
                <w:sz w:val="18"/>
                <w:szCs w:val="18"/>
              </w:rPr>
              <w:t xml:space="preserve"> it was intended to be a relatively small, innovative, public university, providing teaching of the highest quality and focused primarily on research. </w:t>
            </w:r>
          </w:p>
          <w:p w14:paraId="5C33CE47" w14:textId="1034B85B" w:rsidR="00DC5F5C" w:rsidRPr="00CB628D" w:rsidRDefault="5F58FC07" w:rsidP="00731073">
            <w:pPr>
              <w:keepLines/>
              <w:jc w:val="both"/>
              <w:rPr>
                <w:color w:val="000000" w:themeColor="text1"/>
                <w:sz w:val="18"/>
                <w:szCs w:val="18"/>
              </w:rPr>
            </w:pPr>
            <w:r w:rsidRPr="00CB628D">
              <w:rPr>
                <w:color w:val="000000" w:themeColor="text1"/>
                <w:sz w:val="18"/>
                <w:szCs w:val="18"/>
              </w:rPr>
              <w:t>UC3M´s mission is to contribute to the improvement of society through teaching of the highest quality and cutting-edge research in line with stringent international guidelines. The University aspires to excellence in all its activities, with the aim of becoming one of the top universities in Europe.</w:t>
            </w:r>
          </w:p>
          <w:p w14:paraId="308FA408" w14:textId="5323BF4D" w:rsidR="00DC5F5C" w:rsidRPr="00CB628D" w:rsidRDefault="5F58FC07" w:rsidP="006068E7">
            <w:pPr>
              <w:keepLines/>
              <w:jc w:val="both"/>
              <w:rPr>
                <w:b/>
                <w:sz w:val="18"/>
                <w:szCs w:val="18"/>
              </w:rPr>
            </w:pPr>
            <w:r w:rsidRPr="00CB628D">
              <w:rPr>
                <w:color w:val="000000" w:themeColor="text1"/>
                <w:sz w:val="18"/>
                <w:szCs w:val="18"/>
              </w:rPr>
              <w:t>The university actively encourages the personal development of all those connected to the higher education community. All our activities are guided by the values of merit, ability, efficiency, transparency, fairness, equality and respect for the environment.</w:t>
            </w:r>
            <w:r w:rsidR="73AF6A27" w:rsidRPr="00CB628D">
              <w:rPr>
                <w:color w:val="000000" w:themeColor="text1"/>
                <w:sz w:val="18"/>
                <w:szCs w:val="18"/>
              </w:rPr>
              <w:t xml:space="preserve"> I</w:t>
            </w:r>
            <w:r w:rsidR="026ABF2B" w:rsidRPr="00CB628D">
              <w:rPr>
                <w:color w:val="000000" w:themeColor="text1"/>
                <w:sz w:val="18"/>
                <w:szCs w:val="18"/>
              </w:rPr>
              <w:t xml:space="preserve">t hosts more than 23 500 students </w:t>
            </w:r>
            <w:r w:rsidR="4A0F8070" w:rsidRPr="00CB628D">
              <w:rPr>
                <w:color w:val="000000" w:themeColor="text1"/>
                <w:sz w:val="18"/>
                <w:szCs w:val="18"/>
              </w:rPr>
              <w:t xml:space="preserve">and offers 113 </w:t>
            </w:r>
            <w:r w:rsidR="006068E7">
              <w:rPr>
                <w:color w:val="000000" w:themeColor="text1"/>
                <w:sz w:val="18"/>
                <w:szCs w:val="18"/>
              </w:rPr>
              <w:t>M</w:t>
            </w:r>
            <w:r w:rsidR="006068E7" w:rsidRPr="00CB628D">
              <w:rPr>
                <w:color w:val="000000" w:themeColor="text1"/>
                <w:sz w:val="18"/>
                <w:szCs w:val="18"/>
              </w:rPr>
              <w:t>aster</w:t>
            </w:r>
            <w:r w:rsidR="006068E7">
              <w:rPr>
                <w:color w:val="000000" w:themeColor="text1"/>
                <w:sz w:val="18"/>
                <w:szCs w:val="18"/>
              </w:rPr>
              <w:t>’</w:t>
            </w:r>
            <w:r w:rsidR="006068E7" w:rsidRPr="00CB628D">
              <w:rPr>
                <w:color w:val="000000" w:themeColor="text1"/>
                <w:sz w:val="18"/>
                <w:szCs w:val="18"/>
              </w:rPr>
              <w:t xml:space="preserve">s </w:t>
            </w:r>
            <w:r w:rsidR="41F32EFF" w:rsidRPr="00CB628D">
              <w:rPr>
                <w:color w:val="000000" w:themeColor="text1"/>
                <w:sz w:val="18"/>
                <w:szCs w:val="18"/>
              </w:rPr>
              <w:t xml:space="preserve">degrees and 24 </w:t>
            </w:r>
            <w:r w:rsidR="006068E7" w:rsidRPr="00CB628D">
              <w:rPr>
                <w:color w:val="000000" w:themeColor="text1"/>
                <w:sz w:val="18"/>
                <w:szCs w:val="18"/>
              </w:rPr>
              <w:t>Ph</w:t>
            </w:r>
            <w:r w:rsidR="006068E7">
              <w:rPr>
                <w:color w:val="000000" w:themeColor="text1"/>
                <w:sz w:val="18"/>
                <w:szCs w:val="18"/>
              </w:rPr>
              <w:t>D</w:t>
            </w:r>
            <w:r w:rsidR="006068E7" w:rsidRPr="00CB628D">
              <w:rPr>
                <w:color w:val="000000" w:themeColor="text1"/>
                <w:sz w:val="18"/>
                <w:szCs w:val="18"/>
              </w:rPr>
              <w:t xml:space="preserve"> </w:t>
            </w:r>
            <w:r w:rsidR="41F32EFF" w:rsidRPr="00CB628D">
              <w:rPr>
                <w:color w:val="000000" w:themeColor="text1"/>
                <w:sz w:val="18"/>
                <w:szCs w:val="18"/>
              </w:rPr>
              <w:t xml:space="preserve">programs. </w:t>
            </w:r>
          </w:p>
        </w:tc>
      </w:tr>
      <w:tr w:rsidR="00DC5F5C" w:rsidRPr="00CB628D" w14:paraId="05A57BCC" w14:textId="77777777" w:rsidTr="025027D0">
        <w:tc>
          <w:tcPr>
            <w:tcW w:w="1041" w:type="pct"/>
            <w:tcBorders>
              <w:top w:val="single" w:sz="4" w:space="0" w:color="auto"/>
              <w:left w:val="single" w:sz="4" w:space="0" w:color="auto"/>
              <w:bottom w:val="single" w:sz="4" w:space="0" w:color="auto"/>
              <w:right w:val="single" w:sz="4" w:space="0" w:color="auto"/>
            </w:tcBorders>
          </w:tcPr>
          <w:p w14:paraId="0E26CE37" w14:textId="77777777" w:rsidR="00DC5F5C" w:rsidRPr="00CB628D" w:rsidRDefault="1EEA2E32" w:rsidP="00471D6C">
            <w:pPr>
              <w:keepLines/>
              <w:spacing w:line="180" w:lineRule="atLeast"/>
              <w:rPr>
                <w:b/>
                <w:sz w:val="18"/>
                <w:szCs w:val="18"/>
              </w:rPr>
            </w:pPr>
            <w:r w:rsidRPr="00CB628D">
              <w:rPr>
                <w:b/>
                <w:sz w:val="18"/>
                <w:szCs w:val="18"/>
              </w:rPr>
              <w:t>Key Persons and Expertise</w:t>
            </w:r>
          </w:p>
        </w:tc>
        <w:tc>
          <w:tcPr>
            <w:tcW w:w="3959" w:type="pct"/>
            <w:tcBorders>
              <w:top w:val="single" w:sz="4" w:space="0" w:color="auto"/>
              <w:left w:val="single" w:sz="4" w:space="0" w:color="auto"/>
              <w:bottom w:val="single" w:sz="4" w:space="0" w:color="auto"/>
              <w:right w:val="single" w:sz="4" w:space="0" w:color="auto"/>
            </w:tcBorders>
          </w:tcPr>
          <w:p w14:paraId="01CBBE04" w14:textId="4F311865" w:rsidR="00DC5F5C" w:rsidRPr="00CB628D" w:rsidRDefault="3B912C66" w:rsidP="00731073">
            <w:pPr>
              <w:keepLines/>
              <w:jc w:val="both"/>
              <w:rPr>
                <w:color w:val="000000" w:themeColor="text1"/>
                <w:sz w:val="18"/>
                <w:szCs w:val="18"/>
              </w:rPr>
            </w:pPr>
            <w:r w:rsidRPr="00CB628D">
              <w:rPr>
                <w:b/>
                <w:color w:val="000000" w:themeColor="text1"/>
                <w:sz w:val="18"/>
                <w:szCs w:val="18"/>
                <w:u w:val="single"/>
              </w:rPr>
              <w:t xml:space="preserve">Prof. </w:t>
            </w:r>
            <w:r w:rsidR="0BDC7DB7" w:rsidRPr="00CB628D">
              <w:rPr>
                <w:b/>
                <w:color w:val="000000" w:themeColor="text1"/>
                <w:sz w:val="18"/>
                <w:szCs w:val="18"/>
                <w:u w:val="single"/>
              </w:rPr>
              <w:t>Mario Sánchez Sanz</w:t>
            </w:r>
            <w:r w:rsidR="0BDC7DB7" w:rsidRPr="00CB628D">
              <w:rPr>
                <w:color w:val="000000" w:themeColor="text1"/>
                <w:sz w:val="18"/>
                <w:szCs w:val="18"/>
              </w:rPr>
              <w:t xml:space="preserve"> obtained his degree in Mechanical Engineering at the Universidad Carlos III de Madrid in 2002.  He joined the PhD program of this university, obtaining his doctorate in May 2007 in the Mathematical Engineering program under the supervision of prof.  Antonio Sanchez and prof. Amable Liñán.</w:t>
            </w:r>
          </w:p>
          <w:p w14:paraId="77630A27" w14:textId="3B8DAA43" w:rsidR="00DC5F5C" w:rsidRPr="00CB628D" w:rsidRDefault="0BDC7DB7" w:rsidP="006068E7">
            <w:pPr>
              <w:keepLines/>
              <w:jc w:val="both"/>
              <w:rPr>
                <w:sz w:val="18"/>
                <w:szCs w:val="18"/>
              </w:rPr>
            </w:pPr>
            <w:r w:rsidRPr="00CB628D">
              <w:rPr>
                <w:color w:val="000000" w:themeColor="text1"/>
                <w:sz w:val="18"/>
                <w:szCs w:val="18"/>
              </w:rPr>
              <w:t xml:space="preserve">After his graduation in May 2007, he moved to the School of Aeronautics of the Polytechnic University of Madrid with a postdoctoral fellowship "Juan de la Cierva". In November 2007 he got a position as an assistant professor that he abandoned in September 2011.  During that time, he was awarded two times with the "Jose Castillejo" postdoctoral fellowship (2008 and 2010) for research stays abroad, that he used to initiate a research collaboration with the mechanical departments of Yale University and the University of California at Berkeley. In 2023 he obtained a Fulbright fellowship to spend 4 months in the </w:t>
            </w:r>
            <w:r w:rsidR="004E4F22" w:rsidRPr="00CB628D">
              <w:rPr>
                <w:color w:val="000000" w:themeColor="text1"/>
                <w:sz w:val="18"/>
                <w:szCs w:val="18"/>
              </w:rPr>
              <w:t>University</w:t>
            </w:r>
            <w:r w:rsidRPr="00CB628D">
              <w:rPr>
                <w:color w:val="000000" w:themeColor="text1"/>
                <w:sz w:val="18"/>
                <w:szCs w:val="18"/>
              </w:rPr>
              <w:t xml:space="preserve"> of California in San Diego.</w:t>
            </w:r>
            <w:r w:rsidR="0A31FBF2" w:rsidRPr="00CB628D">
              <w:rPr>
                <w:color w:val="000000" w:themeColor="text1"/>
                <w:sz w:val="18"/>
                <w:szCs w:val="18"/>
              </w:rPr>
              <w:t xml:space="preserve"> </w:t>
            </w:r>
            <w:r w:rsidR="009D4047" w:rsidRPr="009D4047">
              <w:rPr>
                <w:color w:val="000000" w:themeColor="text1"/>
                <w:sz w:val="18"/>
                <w:szCs w:val="18"/>
              </w:rPr>
              <w:t>He has been the director of the Fluid Mechanics PhD program at UC3M since June 2017 to September 2024</w:t>
            </w:r>
            <w:r w:rsidR="0A31FBF2" w:rsidRPr="00CB628D">
              <w:rPr>
                <w:color w:val="000000" w:themeColor="text1"/>
                <w:sz w:val="18"/>
                <w:szCs w:val="18"/>
              </w:rPr>
              <w:t>.</w:t>
            </w:r>
            <w:r w:rsidR="009D4047">
              <w:rPr>
                <w:color w:val="000000" w:themeColor="text1"/>
                <w:sz w:val="18"/>
                <w:szCs w:val="18"/>
              </w:rPr>
              <w:t xml:space="preserve"> </w:t>
            </w:r>
            <w:r w:rsidRPr="00CB628D">
              <w:rPr>
                <w:color w:val="000000" w:themeColor="text1"/>
                <w:sz w:val="18"/>
                <w:szCs w:val="18"/>
              </w:rPr>
              <w:t>His research topics include aeroacoustics, experimental and numerical combustion and fluid mechanics.</w:t>
            </w:r>
          </w:p>
          <w:p w14:paraId="30F7A0DC" w14:textId="21A2FD2B" w:rsidR="00DC5F5C" w:rsidRPr="00CB628D" w:rsidRDefault="2E58DD08" w:rsidP="025027D0">
            <w:pPr>
              <w:keepLines/>
              <w:jc w:val="both"/>
              <w:rPr>
                <w:color w:val="000000" w:themeColor="text1"/>
                <w:sz w:val="18"/>
                <w:szCs w:val="18"/>
              </w:rPr>
            </w:pPr>
            <w:r w:rsidRPr="00CB628D">
              <w:rPr>
                <w:b/>
                <w:sz w:val="18"/>
                <w:szCs w:val="18"/>
                <w:u w:val="single"/>
              </w:rPr>
              <w:t xml:space="preserve">Prof. </w:t>
            </w:r>
            <w:r w:rsidR="0BDC7DB7" w:rsidRPr="00CB628D">
              <w:rPr>
                <w:b/>
                <w:sz w:val="18"/>
                <w:szCs w:val="18"/>
                <w:u w:val="single"/>
              </w:rPr>
              <w:t xml:space="preserve">Eduardo Fernández Tarrazo </w:t>
            </w:r>
            <w:r w:rsidR="0BDC7DB7" w:rsidRPr="00CB628D">
              <w:rPr>
                <w:sz w:val="18"/>
                <w:szCs w:val="18"/>
              </w:rPr>
              <w:t xml:space="preserve">holds a </w:t>
            </w:r>
            <w:r w:rsidR="00875249" w:rsidRPr="00CB628D">
              <w:rPr>
                <w:sz w:val="18"/>
                <w:szCs w:val="18"/>
              </w:rPr>
              <w:t>6</w:t>
            </w:r>
            <w:r w:rsidR="00875249">
              <w:rPr>
                <w:sz w:val="18"/>
                <w:szCs w:val="18"/>
              </w:rPr>
              <w:t>-</w:t>
            </w:r>
            <w:r w:rsidR="0BDC7DB7" w:rsidRPr="00CB628D">
              <w:rPr>
                <w:sz w:val="18"/>
                <w:szCs w:val="18"/>
              </w:rPr>
              <w:t xml:space="preserve">year degree in Aeronautical Engineering (1989) from the </w:t>
            </w:r>
            <w:r w:rsidR="00F17938" w:rsidRPr="00F17938">
              <w:rPr>
                <w:sz w:val="18"/>
                <w:szCs w:val="18"/>
              </w:rPr>
              <w:t>School of Aeronautics</w:t>
            </w:r>
            <w:r w:rsidR="0BDC7DB7" w:rsidRPr="00CB628D">
              <w:rPr>
                <w:sz w:val="18"/>
                <w:szCs w:val="18"/>
              </w:rPr>
              <w:t xml:space="preserve"> in </w:t>
            </w:r>
            <w:r w:rsidR="00052129" w:rsidRPr="00CB628D">
              <w:rPr>
                <w:sz w:val="18"/>
                <w:szCs w:val="18"/>
              </w:rPr>
              <w:t>Madrid.</w:t>
            </w:r>
            <w:r w:rsidR="00052129" w:rsidRPr="00CB628D">
              <w:rPr>
                <w:color w:val="000000" w:themeColor="text1"/>
                <w:sz w:val="18"/>
                <w:szCs w:val="18"/>
              </w:rPr>
              <w:t xml:space="preserve"> After</w:t>
            </w:r>
            <w:r w:rsidR="0BDC7DB7" w:rsidRPr="00CB628D">
              <w:rPr>
                <w:color w:val="000000" w:themeColor="text1"/>
                <w:sz w:val="18"/>
                <w:szCs w:val="18"/>
              </w:rPr>
              <w:t xml:space="preserve"> his graduation, he worked for </w:t>
            </w:r>
            <w:r w:rsidR="00F17938" w:rsidRPr="00F17938">
              <w:rPr>
                <w:sz w:val="18"/>
                <w:szCs w:val="18"/>
              </w:rPr>
              <w:t>Pratt &amp; Whitney</w:t>
            </w:r>
            <w:r w:rsidR="0BDC7DB7" w:rsidRPr="00CB628D">
              <w:rPr>
                <w:color w:val="000000" w:themeColor="text1"/>
                <w:sz w:val="18"/>
                <w:szCs w:val="18"/>
              </w:rPr>
              <w:t xml:space="preserve"> (East Hartford, Connecticut) as part of Iberia Airlines engineer training program. Back in Spain, he worked as Research Engineer at the </w:t>
            </w:r>
            <w:r w:rsidR="00F17938" w:rsidRPr="00F17938">
              <w:rPr>
                <w:sz w:val="18"/>
                <w:szCs w:val="18"/>
              </w:rPr>
              <w:t>National Establishment for Aerospace Research</w:t>
            </w:r>
            <w:r w:rsidR="0BDC7DB7" w:rsidRPr="00CB628D">
              <w:rPr>
                <w:color w:val="000000" w:themeColor="text1"/>
                <w:sz w:val="18"/>
                <w:szCs w:val="18"/>
              </w:rPr>
              <w:t xml:space="preserve"> (INTA) until 2007, both before and after completing his PhD.</w:t>
            </w:r>
          </w:p>
          <w:p w14:paraId="7D5816B5" w14:textId="4EF73030" w:rsidR="00DC5F5C" w:rsidRPr="00CB628D" w:rsidRDefault="0BDC7DB7" w:rsidP="00731073">
            <w:pPr>
              <w:keepLines/>
              <w:jc w:val="both"/>
              <w:rPr>
                <w:b/>
                <w:color w:val="000000" w:themeColor="text1"/>
                <w:sz w:val="18"/>
                <w:szCs w:val="18"/>
              </w:rPr>
            </w:pPr>
            <w:r w:rsidRPr="00CB628D">
              <w:rPr>
                <w:color w:val="000000" w:themeColor="text1"/>
                <w:sz w:val="18"/>
                <w:szCs w:val="18"/>
              </w:rPr>
              <w:lastRenderedPageBreak/>
              <w:t>He obtained a PhD in Aeronautical Engineering, under the supervision of Prof. Amable Liñán, in 2003. His dissertation dealt with non-premixed flame fronts propagation (diffusion flame anchoring near an injector and diffusion flame propagation over solid fuels).</w:t>
            </w:r>
          </w:p>
          <w:p w14:paraId="01C1DF70" w14:textId="7324DFF9" w:rsidR="00DC5F5C" w:rsidRPr="00CB628D" w:rsidRDefault="5BBE8008" w:rsidP="00731073">
            <w:pPr>
              <w:keepLines/>
              <w:spacing w:line="180" w:lineRule="atLeast"/>
              <w:rPr>
                <w:sz w:val="18"/>
                <w:szCs w:val="18"/>
              </w:rPr>
            </w:pPr>
            <w:r w:rsidRPr="00CB628D">
              <w:rPr>
                <w:b/>
                <w:color w:val="000000" w:themeColor="text1"/>
                <w:sz w:val="18"/>
                <w:szCs w:val="18"/>
                <w:u w:val="single"/>
              </w:rPr>
              <w:t xml:space="preserve">Prof. </w:t>
            </w:r>
            <w:r w:rsidR="0BDC7DB7" w:rsidRPr="00CB628D">
              <w:rPr>
                <w:b/>
                <w:color w:val="000000" w:themeColor="text1"/>
                <w:sz w:val="18"/>
                <w:szCs w:val="18"/>
                <w:u w:val="single"/>
              </w:rPr>
              <w:t>César Huete</w:t>
            </w:r>
            <w:r w:rsidR="0BDC7DB7" w:rsidRPr="00CB628D">
              <w:rPr>
                <w:color w:val="000000" w:themeColor="text1"/>
                <w:sz w:val="18"/>
                <w:szCs w:val="18"/>
              </w:rPr>
              <w:t xml:space="preserve"> received his 5-year degree in Mechanical Engineering at the University of Castilla-La Mancha (UCLM) in 2007. He earned his PhD at the same university in connection with UNED in 2012. The thesis, supervised by Prof. Gustavo Wouchuk, was focused on the theoretical study of the interaction of shock waves with weak turbulent flows</w:t>
            </w:r>
            <w:r w:rsidR="00875249">
              <w:rPr>
                <w:color w:val="000000" w:themeColor="text1"/>
                <w:sz w:val="18"/>
                <w:szCs w:val="18"/>
              </w:rPr>
              <w:t xml:space="preserve">. </w:t>
            </w:r>
            <w:r w:rsidR="0BDC7DB7" w:rsidRPr="00CB628D">
              <w:rPr>
                <w:color w:val="000000" w:themeColor="text1"/>
                <w:sz w:val="18"/>
                <w:szCs w:val="18"/>
              </w:rPr>
              <w:t xml:space="preserve">After completing his PhD, he moved to the University Carlos III de Madrid. There, </w:t>
            </w:r>
            <w:r w:rsidR="0771F291" w:rsidRPr="00CB628D">
              <w:rPr>
                <w:color w:val="000000" w:themeColor="text1"/>
                <w:sz w:val="18"/>
                <w:szCs w:val="18"/>
              </w:rPr>
              <w:t xml:space="preserve">he </w:t>
            </w:r>
            <w:r w:rsidR="0BDC7DB7" w:rsidRPr="00CB628D">
              <w:rPr>
                <w:color w:val="000000" w:themeColor="text1"/>
                <w:sz w:val="18"/>
                <w:szCs w:val="18"/>
              </w:rPr>
              <w:t>focus</w:t>
            </w:r>
            <w:r w:rsidR="1000CC8F" w:rsidRPr="00CB628D">
              <w:rPr>
                <w:color w:val="000000" w:themeColor="text1"/>
                <w:sz w:val="18"/>
                <w:szCs w:val="18"/>
              </w:rPr>
              <w:t>ed</w:t>
            </w:r>
            <w:r w:rsidR="0BDC7DB7" w:rsidRPr="00CB628D">
              <w:rPr>
                <w:color w:val="000000" w:themeColor="text1"/>
                <w:sz w:val="18"/>
                <w:szCs w:val="18"/>
              </w:rPr>
              <w:t xml:space="preserve"> on the interaction of thin detonation waves with turbulent flows. Subsequently, in 2013, he </w:t>
            </w:r>
            <w:r w:rsidR="088CE81D" w:rsidRPr="00CB628D">
              <w:rPr>
                <w:color w:val="000000" w:themeColor="text1"/>
                <w:sz w:val="18"/>
                <w:szCs w:val="18"/>
              </w:rPr>
              <w:t>moved</w:t>
            </w:r>
            <w:r w:rsidR="0BDC7DB7" w:rsidRPr="00CB628D">
              <w:rPr>
                <w:color w:val="000000" w:themeColor="text1"/>
                <w:sz w:val="18"/>
                <w:szCs w:val="18"/>
              </w:rPr>
              <w:t xml:space="preserve"> the University of California San Diego (UCSD), where he worked alongside Professors Forman A. Williams and Antonio L. Sánchez. This research at UCSD encompassed investigations into the interaction of detonations with small-scale turbulent flows, the impact of weak shocks on transonic mixing layers, and the </w:t>
            </w:r>
            <w:r w:rsidR="0BDC7DB7" w:rsidRPr="00CB628D">
              <w:rPr>
                <w:b/>
                <w:color w:val="000000" w:themeColor="text1"/>
                <w:sz w:val="18"/>
                <w:szCs w:val="18"/>
              </w:rPr>
              <w:t>i</w:t>
            </w:r>
            <w:r w:rsidR="0BDC7DB7" w:rsidRPr="00CB628D">
              <w:rPr>
                <w:color w:val="000000" w:themeColor="text1"/>
                <w:sz w:val="18"/>
                <w:szCs w:val="18"/>
              </w:rPr>
              <w:t>gnition of reactive mixing layers through oblique shock impingement, supported by a project grant from Fundación Iberdrola España.</w:t>
            </w:r>
            <w:r w:rsidR="7FE487FD" w:rsidRPr="00CB628D">
              <w:rPr>
                <w:color w:val="000000" w:themeColor="text1"/>
                <w:sz w:val="18"/>
                <w:szCs w:val="18"/>
              </w:rPr>
              <w:t xml:space="preserve"> Presently he is working at the combustion group at UC3M.</w:t>
            </w:r>
          </w:p>
        </w:tc>
      </w:tr>
      <w:tr w:rsidR="00DC5F5C" w:rsidRPr="00CB628D" w14:paraId="7467B896" w14:textId="77777777" w:rsidTr="025027D0">
        <w:tc>
          <w:tcPr>
            <w:tcW w:w="1041" w:type="pct"/>
            <w:tcBorders>
              <w:top w:val="single" w:sz="4" w:space="0" w:color="auto"/>
              <w:left w:val="single" w:sz="4" w:space="0" w:color="auto"/>
              <w:bottom w:val="single" w:sz="4" w:space="0" w:color="auto"/>
              <w:right w:val="single" w:sz="4" w:space="0" w:color="auto"/>
            </w:tcBorders>
          </w:tcPr>
          <w:p w14:paraId="388AE5C1" w14:textId="77777777" w:rsidR="00DC5F5C" w:rsidRPr="00CB628D" w:rsidRDefault="1EEA2E32" w:rsidP="00471D6C">
            <w:pPr>
              <w:keepLines/>
              <w:spacing w:line="180" w:lineRule="atLeast"/>
              <w:rPr>
                <w:b/>
                <w:sz w:val="18"/>
                <w:szCs w:val="18"/>
              </w:rPr>
            </w:pPr>
            <w:r w:rsidRPr="00CB628D">
              <w:rPr>
                <w:b/>
                <w:sz w:val="18"/>
                <w:szCs w:val="18"/>
              </w:rPr>
              <w:lastRenderedPageBreak/>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13657BBD" w14:textId="624C14A9" w:rsidR="00DC5F5C" w:rsidRPr="00CB628D" w:rsidRDefault="1972640F" w:rsidP="025027D0">
            <w:pPr>
              <w:keepLines/>
              <w:spacing w:line="180" w:lineRule="atLeast"/>
              <w:jc w:val="both"/>
              <w:rPr>
                <w:sz w:val="18"/>
                <w:szCs w:val="18"/>
              </w:rPr>
            </w:pPr>
            <w:r w:rsidRPr="00CB628D">
              <w:rPr>
                <w:sz w:val="18"/>
                <w:szCs w:val="18"/>
              </w:rPr>
              <w:t xml:space="preserve">    • A test rig for high pressure combustion with full optical access.</w:t>
            </w:r>
          </w:p>
          <w:p w14:paraId="5A6FEF56" w14:textId="3A863601" w:rsidR="00DC5F5C" w:rsidRPr="00CB628D" w:rsidRDefault="1972640F" w:rsidP="00731073">
            <w:pPr>
              <w:keepLines/>
              <w:spacing w:line="180" w:lineRule="atLeast"/>
              <w:jc w:val="both"/>
              <w:rPr>
                <w:sz w:val="18"/>
                <w:szCs w:val="18"/>
              </w:rPr>
            </w:pPr>
            <w:r w:rsidRPr="00CB628D">
              <w:rPr>
                <w:sz w:val="18"/>
                <w:szCs w:val="18"/>
              </w:rPr>
              <w:t xml:space="preserve">    • Microphones and pressure transducers</w:t>
            </w:r>
          </w:p>
          <w:p w14:paraId="4CB41721" w14:textId="1F90ADEF" w:rsidR="00DC5F5C" w:rsidRPr="00CB628D" w:rsidRDefault="1972640F" w:rsidP="00731073">
            <w:pPr>
              <w:keepLines/>
              <w:spacing w:line="180" w:lineRule="atLeast"/>
              <w:jc w:val="both"/>
              <w:rPr>
                <w:sz w:val="18"/>
                <w:szCs w:val="18"/>
              </w:rPr>
            </w:pPr>
            <w:r w:rsidRPr="00CB628D">
              <w:rPr>
                <w:sz w:val="18"/>
                <w:szCs w:val="18"/>
              </w:rPr>
              <w:t xml:space="preserve">    • Stereoscopic particle-image-velocimetry (PIV)</w:t>
            </w:r>
          </w:p>
          <w:p w14:paraId="736880BB" w14:textId="7CE83D69" w:rsidR="00DC5F5C" w:rsidRPr="00CB628D" w:rsidRDefault="1972640F" w:rsidP="00731073">
            <w:pPr>
              <w:keepLines/>
              <w:spacing w:line="180" w:lineRule="atLeast"/>
              <w:jc w:val="both"/>
              <w:rPr>
                <w:sz w:val="18"/>
                <w:szCs w:val="18"/>
              </w:rPr>
            </w:pPr>
            <w:r w:rsidRPr="00CB628D">
              <w:rPr>
                <w:sz w:val="18"/>
                <w:szCs w:val="18"/>
              </w:rPr>
              <w:t xml:space="preserve">    • A Photron FASTCAM Nova S12 1000k camera system </w:t>
            </w:r>
          </w:p>
          <w:p w14:paraId="6AEF7E3F" w14:textId="6E4193F5" w:rsidR="00DC5F5C" w:rsidRPr="00CB628D" w:rsidRDefault="1972640F" w:rsidP="00731073">
            <w:pPr>
              <w:keepLines/>
              <w:spacing w:line="180" w:lineRule="atLeast"/>
              <w:jc w:val="both"/>
              <w:rPr>
                <w:sz w:val="18"/>
                <w:szCs w:val="18"/>
              </w:rPr>
            </w:pPr>
            <w:r w:rsidRPr="00CB628D">
              <w:rPr>
                <w:sz w:val="18"/>
                <w:szCs w:val="18"/>
              </w:rPr>
              <w:t xml:space="preserve">    •  Dozen thermocouples,</w:t>
            </w:r>
          </w:p>
          <w:p w14:paraId="439CE0C5" w14:textId="312911DB" w:rsidR="00DC5F5C" w:rsidRPr="00CB628D" w:rsidRDefault="1972640F" w:rsidP="00731073">
            <w:pPr>
              <w:keepLines/>
              <w:spacing w:line="180" w:lineRule="atLeast"/>
              <w:jc w:val="both"/>
              <w:rPr>
                <w:sz w:val="18"/>
                <w:szCs w:val="18"/>
              </w:rPr>
            </w:pPr>
            <w:r w:rsidRPr="00CB628D">
              <w:rPr>
                <w:sz w:val="18"/>
                <w:szCs w:val="18"/>
              </w:rPr>
              <w:t xml:space="preserve">    • Vertical and horizontal Schlieren set-up</w:t>
            </w:r>
          </w:p>
        </w:tc>
      </w:tr>
      <w:tr w:rsidR="00DC5F5C" w:rsidRPr="00CB628D" w14:paraId="2057960D" w14:textId="77777777" w:rsidTr="025027D0">
        <w:tc>
          <w:tcPr>
            <w:tcW w:w="1041" w:type="pct"/>
            <w:tcBorders>
              <w:top w:val="single" w:sz="4" w:space="0" w:color="auto"/>
              <w:left w:val="single" w:sz="4" w:space="0" w:color="auto"/>
              <w:bottom w:val="single" w:sz="4" w:space="0" w:color="auto"/>
              <w:right w:val="single" w:sz="4" w:space="0" w:color="auto"/>
            </w:tcBorders>
          </w:tcPr>
          <w:p w14:paraId="4A213639" w14:textId="77777777" w:rsidR="00DC5F5C" w:rsidRPr="00CB628D" w:rsidRDefault="1EEA2E32" w:rsidP="00471D6C">
            <w:pPr>
              <w:keepLines/>
              <w:spacing w:line="180" w:lineRule="atLeast"/>
              <w:rPr>
                <w:b/>
                <w:sz w:val="18"/>
                <w:szCs w:val="18"/>
              </w:rPr>
            </w:pPr>
            <w:r w:rsidRPr="00CB628D">
              <w:rPr>
                <w:b/>
                <w:sz w:val="18"/>
                <w:szCs w:val="18"/>
              </w:rPr>
              <w:t xml:space="preserve">Previous and Current Involvement in Research and Training Programmes </w:t>
            </w:r>
          </w:p>
        </w:tc>
        <w:tc>
          <w:tcPr>
            <w:tcW w:w="3959" w:type="pct"/>
            <w:tcBorders>
              <w:top w:val="single" w:sz="4" w:space="0" w:color="auto"/>
              <w:left w:val="single" w:sz="4" w:space="0" w:color="auto"/>
              <w:bottom w:val="single" w:sz="4" w:space="0" w:color="auto"/>
              <w:right w:val="single" w:sz="4" w:space="0" w:color="auto"/>
            </w:tcBorders>
          </w:tcPr>
          <w:p w14:paraId="00054AC9" w14:textId="731D81C2" w:rsidR="00DC5F5C" w:rsidRPr="00CB628D" w:rsidRDefault="73D29501" w:rsidP="025027D0">
            <w:pPr>
              <w:keepLines/>
              <w:spacing w:line="180" w:lineRule="atLeast"/>
              <w:jc w:val="both"/>
              <w:rPr>
                <w:sz w:val="18"/>
                <w:szCs w:val="18"/>
              </w:rPr>
            </w:pPr>
            <w:r w:rsidRPr="00CB628D">
              <w:rPr>
                <w:sz w:val="18"/>
                <w:szCs w:val="18"/>
              </w:rPr>
              <w:t>P</w:t>
            </w:r>
            <w:r w:rsidR="185C5865" w:rsidRPr="00CB628D">
              <w:rPr>
                <w:sz w:val="18"/>
                <w:szCs w:val="18"/>
              </w:rPr>
              <w:t>I</w:t>
            </w:r>
            <w:r w:rsidRPr="00CB628D">
              <w:rPr>
                <w:sz w:val="18"/>
                <w:szCs w:val="18"/>
              </w:rPr>
              <w:t xml:space="preserve"> of 5 projects related to combustion and flame-acoustic interaction. </w:t>
            </w:r>
          </w:p>
          <w:p w14:paraId="4ED8F4E9" w14:textId="15C74B6B" w:rsidR="00DC5F5C" w:rsidRPr="00CB628D" w:rsidRDefault="3D2B842E" w:rsidP="025027D0">
            <w:pPr>
              <w:keepLines/>
              <w:spacing w:line="180" w:lineRule="atLeast"/>
              <w:jc w:val="both"/>
              <w:rPr>
                <w:sz w:val="18"/>
                <w:szCs w:val="18"/>
              </w:rPr>
            </w:pPr>
            <w:r w:rsidRPr="00CB628D">
              <w:rPr>
                <w:sz w:val="18"/>
                <w:szCs w:val="18"/>
              </w:rPr>
              <w:t>PI of 3 projects related to hydrogen combustion safety with AIRBUS.</w:t>
            </w:r>
          </w:p>
          <w:p w14:paraId="7729F98D" w14:textId="5AD09A24" w:rsidR="00DC5F5C" w:rsidRPr="00CB628D" w:rsidRDefault="73D29501" w:rsidP="025027D0">
            <w:pPr>
              <w:keepLines/>
              <w:spacing w:line="180" w:lineRule="atLeast"/>
              <w:jc w:val="both"/>
              <w:rPr>
                <w:sz w:val="18"/>
                <w:szCs w:val="18"/>
              </w:rPr>
            </w:pPr>
            <w:r w:rsidRPr="00CB628D">
              <w:rPr>
                <w:sz w:val="18"/>
                <w:szCs w:val="18"/>
              </w:rPr>
              <w:t xml:space="preserve">All the research facilities are independent and fully owned by </w:t>
            </w:r>
            <w:r w:rsidR="18737D78" w:rsidRPr="00CB628D">
              <w:rPr>
                <w:sz w:val="18"/>
                <w:szCs w:val="18"/>
              </w:rPr>
              <w:t>University Carlos III (UC3M)</w:t>
            </w:r>
            <w:r w:rsidR="00875249">
              <w:rPr>
                <w:sz w:val="18"/>
                <w:szCs w:val="18"/>
              </w:rPr>
              <w:t>.</w:t>
            </w:r>
          </w:p>
        </w:tc>
      </w:tr>
      <w:tr w:rsidR="00DC5F5C" w:rsidRPr="00CB628D" w14:paraId="6CC1C2B6" w14:textId="77777777" w:rsidTr="025027D0">
        <w:tc>
          <w:tcPr>
            <w:tcW w:w="1041" w:type="pct"/>
            <w:tcBorders>
              <w:top w:val="single" w:sz="4" w:space="0" w:color="auto"/>
              <w:left w:val="single" w:sz="4" w:space="0" w:color="auto"/>
              <w:bottom w:val="single" w:sz="4" w:space="0" w:color="auto"/>
              <w:right w:val="single" w:sz="4" w:space="0" w:color="auto"/>
            </w:tcBorders>
          </w:tcPr>
          <w:p w14:paraId="5B2445EA" w14:textId="77777777" w:rsidR="00DC5F5C" w:rsidRPr="00CB628D" w:rsidRDefault="1EEA2E32" w:rsidP="00471D6C">
            <w:pPr>
              <w:keepLines/>
              <w:spacing w:line="180" w:lineRule="atLeast"/>
              <w:rPr>
                <w:b/>
                <w:sz w:val="18"/>
                <w:szCs w:val="18"/>
              </w:rPr>
            </w:pPr>
            <w:r w:rsidRPr="00CB628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4668109E" w14:textId="3C197D91" w:rsidR="00DC5F5C" w:rsidRPr="00CB628D" w:rsidRDefault="4C5B6CB5" w:rsidP="025027D0">
            <w:pPr>
              <w:keepLines/>
              <w:spacing w:line="180" w:lineRule="atLeast"/>
              <w:jc w:val="both"/>
              <w:rPr>
                <w:sz w:val="18"/>
                <w:szCs w:val="18"/>
              </w:rPr>
            </w:pPr>
            <w:r w:rsidRPr="00CB628D">
              <w:rPr>
                <w:sz w:val="18"/>
                <w:szCs w:val="18"/>
              </w:rPr>
              <w:t>[1] M</w:t>
            </w:r>
            <w:r w:rsidR="78EFF286" w:rsidRPr="00CB628D">
              <w:rPr>
                <w:sz w:val="18"/>
                <w:szCs w:val="18"/>
              </w:rPr>
              <w:t>.</w:t>
            </w:r>
            <w:r w:rsidRPr="00CB628D">
              <w:rPr>
                <w:sz w:val="18"/>
                <w:szCs w:val="18"/>
              </w:rPr>
              <w:t xml:space="preserve"> Rubio-Rubio, F</w:t>
            </w:r>
            <w:r w:rsidR="35361E10" w:rsidRPr="00CB628D">
              <w:rPr>
                <w:sz w:val="18"/>
                <w:szCs w:val="18"/>
              </w:rPr>
              <w:t>.</w:t>
            </w:r>
            <w:r w:rsidRPr="00CB628D">
              <w:rPr>
                <w:sz w:val="18"/>
                <w:szCs w:val="18"/>
              </w:rPr>
              <w:t xml:space="preserve"> Veiga-López, D</w:t>
            </w:r>
            <w:r w:rsidR="5C1E2328" w:rsidRPr="00CB628D">
              <w:rPr>
                <w:sz w:val="18"/>
                <w:szCs w:val="18"/>
              </w:rPr>
              <w:t>.</w:t>
            </w:r>
            <w:r w:rsidRPr="00CB628D">
              <w:rPr>
                <w:sz w:val="18"/>
                <w:szCs w:val="18"/>
              </w:rPr>
              <w:t xml:space="preserve"> Martínez-Ruiz, E</w:t>
            </w:r>
            <w:r w:rsidR="317CD150" w:rsidRPr="00CB628D">
              <w:rPr>
                <w:sz w:val="18"/>
                <w:szCs w:val="18"/>
              </w:rPr>
              <w:t>.</w:t>
            </w:r>
            <w:r w:rsidRPr="00CB628D">
              <w:rPr>
                <w:sz w:val="18"/>
                <w:szCs w:val="18"/>
              </w:rPr>
              <w:t xml:space="preserve"> Fernández-Tarrazo, M. Sánchez Sanz</w:t>
            </w:r>
            <w:r w:rsidR="13AC8C7B" w:rsidRPr="00CB628D">
              <w:rPr>
                <w:sz w:val="18"/>
                <w:szCs w:val="18"/>
              </w:rPr>
              <w:t xml:space="preserve">. </w:t>
            </w:r>
            <w:r w:rsidR="48C9615F" w:rsidRPr="00CB628D">
              <w:rPr>
                <w:sz w:val="18"/>
                <w:szCs w:val="18"/>
              </w:rPr>
              <w:t xml:space="preserve">  </w:t>
            </w:r>
            <w:r w:rsidR="13AC8C7B" w:rsidRPr="00CB628D">
              <w:rPr>
                <w:sz w:val="18"/>
                <w:szCs w:val="18"/>
              </w:rPr>
              <w:t>“</w:t>
            </w:r>
            <w:r w:rsidRPr="00CB628D">
              <w:rPr>
                <w:sz w:val="18"/>
                <w:szCs w:val="18"/>
              </w:rPr>
              <w:t>Suppression of thermoacoustic instabilities by flame-structure interaction</w:t>
            </w:r>
            <w:r w:rsidR="034FD676" w:rsidRPr="00CB628D">
              <w:rPr>
                <w:sz w:val="18"/>
                <w:szCs w:val="18"/>
              </w:rPr>
              <w:t>”</w:t>
            </w:r>
            <w:r w:rsidRPr="00CB628D">
              <w:rPr>
                <w:sz w:val="18"/>
                <w:szCs w:val="18"/>
              </w:rPr>
              <w:t>,</w:t>
            </w:r>
          </w:p>
          <w:p w14:paraId="346D1D32" w14:textId="4151F75C" w:rsidR="00DC5F5C" w:rsidRPr="00CB628D" w:rsidRDefault="4C5B6CB5" w:rsidP="025027D0">
            <w:pPr>
              <w:keepLines/>
              <w:spacing w:line="180" w:lineRule="atLeast"/>
              <w:jc w:val="both"/>
              <w:rPr>
                <w:sz w:val="18"/>
                <w:szCs w:val="18"/>
              </w:rPr>
            </w:pPr>
            <w:r w:rsidRPr="00CB628D">
              <w:rPr>
                <w:sz w:val="18"/>
                <w:szCs w:val="18"/>
              </w:rPr>
              <w:t>Proceedings of the Combustion Institute 39 (2</w:t>
            </w:r>
            <w:r w:rsidR="115C89A6" w:rsidRPr="00CB628D">
              <w:rPr>
                <w:sz w:val="18"/>
                <w:szCs w:val="18"/>
              </w:rPr>
              <w:t>023</w:t>
            </w:r>
            <w:r w:rsidRPr="00CB628D">
              <w:rPr>
                <w:sz w:val="18"/>
                <w:szCs w:val="18"/>
              </w:rPr>
              <w:t>), 1577-1585</w:t>
            </w:r>
          </w:p>
          <w:p w14:paraId="56C1433F" w14:textId="3109FBB0" w:rsidR="00DC5F5C" w:rsidRPr="00CB628D" w:rsidRDefault="4C5B6CB5" w:rsidP="00731073">
            <w:pPr>
              <w:keepLines/>
              <w:spacing w:line="180" w:lineRule="atLeast"/>
              <w:jc w:val="both"/>
              <w:rPr>
                <w:sz w:val="18"/>
                <w:szCs w:val="18"/>
              </w:rPr>
            </w:pPr>
            <w:r w:rsidRPr="00CB628D">
              <w:rPr>
                <w:sz w:val="18"/>
                <w:szCs w:val="18"/>
                <w:lang w:val="fr-FR"/>
              </w:rPr>
              <w:t xml:space="preserve">[2] </w:t>
            </w:r>
            <w:r w:rsidR="6F3BB6ED" w:rsidRPr="00CB628D">
              <w:rPr>
                <w:sz w:val="18"/>
                <w:szCs w:val="18"/>
                <w:lang w:val="fr-FR"/>
              </w:rPr>
              <w:t>E</w:t>
            </w:r>
            <w:r w:rsidR="5F9B3CF9" w:rsidRPr="00CB628D">
              <w:rPr>
                <w:sz w:val="18"/>
                <w:szCs w:val="18"/>
                <w:lang w:val="fr-FR"/>
              </w:rPr>
              <w:t>.</w:t>
            </w:r>
            <w:r w:rsidR="6F3BB6ED" w:rsidRPr="00CB628D">
              <w:rPr>
                <w:sz w:val="18"/>
                <w:szCs w:val="18"/>
                <w:lang w:val="fr-FR"/>
              </w:rPr>
              <w:t xml:space="preserve"> Flores-Montoya, V</w:t>
            </w:r>
            <w:r w:rsidR="26DDC7B6" w:rsidRPr="00CB628D">
              <w:rPr>
                <w:sz w:val="18"/>
                <w:szCs w:val="18"/>
                <w:lang w:val="fr-FR"/>
              </w:rPr>
              <w:t>.</w:t>
            </w:r>
            <w:r w:rsidR="6F3BB6ED" w:rsidRPr="00CB628D">
              <w:rPr>
                <w:sz w:val="18"/>
                <w:szCs w:val="18"/>
                <w:lang w:val="fr-FR"/>
              </w:rPr>
              <w:t xml:space="preserve"> Muntean, M</w:t>
            </w:r>
            <w:r w:rsidR="3126E72C" w:rsidRPr="00CB628D">
              <w:rPr>
                <w:sz w:val="18"/>
                <w:szCs w:val="18"/>
                <w:lang w:val="fr-FR"/>
              </w:rPr>
              <w:t>.</w:t>
            </w:r>
            <w:r w:rsidR="6F3BB6ED" w:rsidRPr="00CB628D">
              <w:rPr>
                <w:sz w:val="18"/>
                <w:szCs w:val="18"/>
                <w:lang w:val="fr-FR"/>
              </w:rPr>
              <w:t xml:space="preserve"> Sánchez-Sanz, D</w:t>
            </w:r>
            <w:r w:rsidR="29F6F177" w:rsidRPr="00CB628D">
              <w:rPr>
                <w:sz w:val="18"/>
                <w:szCs w:val="18"/>
                <w:lang w:val="fr-FR"/>
              </w:rPr>
              <w:t>.</w:t>
            </w:r>
            <w:r w:rsidR="6F3BB6ED" w:rsidRPr="00CB628D">
              <w:rPr>
                <w:sz w:val="18"/>
                <w:szCs w:val="18"/>
                <w:lang w:val="fr-FR"/>
              </w:rPr>
              <w:t xml:space="preserve"> Martínez-Ruiz. </w:t>
            </w:r>
            <w:r w:rsidR="5C9A5EFD" w:rsidRPr="00CB628D">
              <w:rPr>
                <w:sz w:val="18"/>
                <w:szCs w:val="18"/>
              </w:rPr>
              <w:t>“</w:t>
            </w:r>
            <w:r w:rsidR="6F3BB6ED" w:rsidRPr="00CB628D">
              <w:rPr>
                <w:sz w:val="18"/>
                <w:szCs w:val="18"/>
              </w:rPr>
              <w:t>Non-adiabatic</w:t>
            </w:r>
            <w:r w:rsidRPr="00CB628D">
              <w:rPr>
                <w:sz w:val="18"/>
                <w:szCs w:val="18"/>
              </w:rPr>
              <w:t xml:space="preserve"> modulation of </w:t>
            </w:r>
            <w:r w:rsidR="5EEBC756" w:rsidRPr="00CB628D">
              <w:rPr>
                <w:sz w:val="18"/>
                <w:szCs w:val="18"/>
              </w:rPr>
              <w:t>premixed flame</w:t>
            </w:r>
            <w:r w:rsidRPr="00CB628D">
              <w:rPr>
                <w:sz w:val="18"/>
                <w:szCs w:val="18"/>
              </w:rPr>
              <w:t xml:space="preserve"> thermoacoustic frequencies in slender tubes</w:t>
            </w:r>
            <w:r w:rsidR="2E5627F6" w:rsidRPr="00CB628D">
              <w:rPr>
                <w:sz w:val="18"/>
                <w:szCs w:val="18"/>
              </w:rPr>
              <w:t>”</w:t>
            </w:r>
            <w:r w:rsidR="409AF1FE" w:rsidRPr="00CB628D">
              <w:rPr>
                <w:sz w:val="18"/>
                <w:szCs w:val="18"/>
              </w:rPr>
              <w:t>,</w:t>
            </w:r>
            <w:r w:rsidRPr="00CB628D">
              <w:rPr>
                <w:sz w:val="18"/>
                <w:szCs w:val="18"/>
              </w:rPr>
              <w:t xml:space="preserve"> Journal of Fluid Mechanics 933</w:t>
            </w:r>
            <w:r w:rsidR="0DA33CE6" w:rsidRPr="00CB628D">
              <w:rPr>
                <w:sz w:val="18"/>
                <w:szCs w:val="18"/>
              </w:rPr>
              <w:t xml:space="preserve"> (2022)</w:t>
            </w:r>
            <w:r w:rsidRPr="00CB628D">
              <w:rPr>
                <w:sz w:val="18"/>
                <w:szCs w:val="18"/>
              </w:rPr>
              <w:t>, A50</w:t>
            </w:r>
          </w:p>
          <w:p w14:paraId="03953A2E" w14:textId="1B9BBDB8" w:rsidR="00DC5F5C" w:rsidRPr="00CB628D" w:rsidRDefault="4C5B6CB5" w:rsidP="00731073">
            <w:pPr>
              <w:keepLines/>
              <w:spacing w:line="180" w:lineRule="atLeast"/>
              <w:jc w:val="both"/>
              <w:rPr>
                <w:sz w:val="18"/>
                <w:szCs w:val="18"/>
              </w:rPr>
            </w:pPr>
            <w:r w:rsidRPr="00CB628D">
              <w:rPr>
                <w:sz w:val="18"/>
                <w:szCs w:val="18"/>
              </w:rPr>
              <w:t xml:space="preserve">[3] </w:t>
            </w:r>
            <w:r w:rsidR="63EFB279" w:rsidRPr="00CB628D">
              <w:rPr>
                <w:sz w:val="18"/>
                <w:szCs w:val="18"/>
              </w:rPr>
              <w:t>F</w:t>
            </w:r>
            <w:r w:rsidR="3CFECE01" w:rsidRPr="00CB628D">
              <w:rPr>
                <w:sz w:val="18"/>
                <w:szCs w:val="18"/>
              </w:rPr>
              <w:t>.</w:t>
            </w:r>
            <w:r w:rsidR="63EFB279" w:rsidRPr="00CB628D">
              <w:rPr>
                <w:sz w:val="18"/>
                <w:szCs w:val="18"/>
              </w:rPr>
              <w:t xml:space="preserve"> Veiga-López, D</w:t>
            </w:r>
            <w:r w:rsidR="5266C45B" w:rsidRPr="00CB628D">
              <w:rPr>
                <w:sz w:val="18"/>
                <w:szCs w:val="18"/>
              </w:rPr>
              <w:t>.</w:t>
            </w:r>
            <w:r w:rsidR="63EFB279" w:rsidRPr="00CB628D">
              <w:rPr>
                <w:sz w:val="18"/>
                <w:szCs w:val="18"/>
              </w:rPr>
              <w:t xml:space="preserve"> Martínez-Ruiz, M</w:t>
            </w:r>
            <w:r w:rsidR="5E2B5579" w:rsidRPr="00CB628D">
              <w:rPr>
                <w:sz w:val="18"/>
                <w:szCs w:val="18"/>
              </w:rPr>
              <w:t>.</w:t>
            </w:r>
            <w:r w:rsidR="63EFB279" w:rsidRPr="00CB628D">
              <w:rPr>
                <w:sz w:val="18"/>
                <w:szCs w:val="18"/>
              </w:rPr>
              <w:t xml:space="preserve"> Kuznetsov, M</w:t>
            </w:r>
            <w:r w:rsidR="2293609C" w:rsidRPr="00CB628D">
              <w:rPr>
                <w:sz w:val="18"/>
                <w:szCs w:val="18"/>
              </w:rPr>
              <w:t>.</w:t>
            </w:r>
            <w:r w:rsidR="63EFB279" w:rsidRPr="00CB628D">
              <w:rPr>
                <w:sz w:val="18"/>
                <w:szCs w:val="18"/>
              </w:rPr>
              <w:t xml:space="preserve"> Sánchez-Sanz.</w:t>
            </w:r>
          </w:p>
          <w:p w14:paraId="14B9F522" w14:textId="6A7626D6" w:rsidR="00DC5F5C" w:rsidRPr="00CB628D" w:rsidRDefault="71CC66BB" w:rsidP="00731073">
            <w:pPr>
              <w:keepLines/>
              <w:spacing w:line="180" w:lineRule="atLeast"/>
              <w:jc w:val="both"/>
              <w:rPr>
                <w:sz w:val="18"/>
                <w:szCs w:val="18"/>
              </w:rPr>
            </w:pPr>
            <w:r w:rsidRPr="00CB628D">
              <w:rPr>
                <w:sz w:val="18"/>
                <w:szCs w:val="18"/>
              </w:rPr>
              <w:t>“</w:t>
            </w:r>
            <w:r w:rsidR="7E54FEED" w:rsidRPr="00CB628D">
              <w:rPr>
                <w:sz w:val="18"/>
                <w:szCs w:val="18"/>
              </w:rPr>
              <w:t>T</w:t>
            </w:r>
            <w:r w:rsidR="4C5B6CB5" w:rsidRPr="00CB628D">
              <w:rPr>
                <w:sz w:val="18"/>
                <w:szCs w:val="18"/>
              </w:rPr>
              <w:t>hermoacoustic analysis of lean premixed hydrogen flames in narrow vertical channels</w:t>
            </w:r>
            <w:r w:rsidR="400DD24F" w:rsidRPr="00CB628D">
              <w:rPr>
                <w:sz w:val="18"/>
                <w:szCs w:val="18"/>
              </w:rPr>
              <w:t>”</w:t>
            </w:r>
            <w:r w:rsidR="09EB55AA" w:rsidRPr="00CB628D">
              <w:rPr>
                <w:sz w:val="18"/>
                <w:szCs w:val="18"/>
              </w:rPr>
              <w:t>,</w:t>
            </w:r>
            <w:r w:rsidR="400DD24F" w:rsidRPr="00CB628D">
              <w:rPr>
                <w:sz w:val="18"/>
                <w:szCs w:val="18"/>
              </w:rPr>
              <w:t xml:space="preserve"> </w:t>
            </w:r>
            <w:r w:rsidR="4C5B6CB5" w:rsidRPr="00CB628D">
              <w:rPr>
                <w:sz w:val="18"/>
                <w:szCs w:val="18"/>
              </w:rPr>
              <w:t>Fuel 278</w:t>
            </w:r>
            <w:r w:rsidR="6AFE380B" w:rsidRPr="00CB628D">
              <w:rPr>
                <w:sz w:val="18"/>
                <w:szCs w:val="18"/>
              </w:rPr>
              <w:t xml:space="preserve"> (2020)</w:t>
            </w:r>
            <w:r w:rsidR="4C5B6CB5" w:rsidRPr="00CB628D">
              <w:rPr>
                <w:sz w:val="18"/>
                <w:szCs w:val="18"/>
              </w:rPr>
              <w:t xml:space="preserve"> 118212</w:t>
            </w:r>
          </w:p>
          <w:p w14:paraId="5FE9460A" w14:textId="748BAD43" w:rsidR="00DC5F5C" w:rsidRPr="00CB628D" w:rsidRDefault="4C5B6CB5" w:rsidP="025027D0">
            <w:pPr>
              <w:keepLines/>
              <w:spacing w:line="180" w:lineRule="atLeast"/>
              <w:jc w:val="both"/>
              <w:rPr>
                <w:sz w:val="18"/>
                <w:szCs w:val="18"/>
              </w:rPr>
            </w:pPr>
            <w:r w:rsidRPr="00CB628D">
              <w:rPr>
                <w:sz w:val="18"/>
                <w:szCs w:val="18"/>
              </w:rPr>
              <w:t xml:space="preserve">[4] </w:t>
            </w:r>
            <w:r w:rsidR="59D974A4" w:rsidRPr="00CB628D">
              <w:rPr>
                <w:sz w:val="18"/>
                <w:szCs w:val="18"/>
              </w:rPr>
              <w:t>F</w:t>
            </w:r>
            <w:r w:rsidR="5CFAC6EB" w:rsidRPr="00CB628D">
              <w:rPr>
                <w:sz w:val="18"/>
                <w:szCs w:val="18"/>
              </w:rPr>
              <w:t>.</w:t>
            </w:r>
            <w:r w:rsidR="59D974A4" w:rsidRPr="00CB628D">
              <w:rPr>
                <w:sz w:val="18"/>
                <w:szCs w:val="18"/>
              </w:rPr>
              <w:t xml:space="preserve"> Veiga-López, D</w:t>
            </w:r>
            <w:r w:rsidR="16955964" w:rsidRPr="00CB628D">
              <w:rPr>
                <w:sz w:val="18"/>
                <w:szCs w:val="18"/>
              </w:rPr>
              <w:t>.</w:t>
            </w:r>
            <w:r w:rsidR="59D974A4" w:rsidRPr="00CB628D">
              <w:rPr>
                <w:sz w:val="18"/>
                <w:szCs w:val="18"/>
              </w:rPr>
              <w:t xml:space="preserve"> Martínez-Ruiz, E</w:t>
            </w:r>
            <w:r w:rsidR="3C46CC9B" w:rsidRPr="00CB628D">
              <w:rPr>
                <w:sz w:val="18"/>
                <w:szCs w:val="18"/>
              </w:rPr>
              <w:t>.</w:t>
            </w:r>
            <w:r w:rsidR="59D974A4" w:rsidRPr="00CB628D">
              <w:rPr>
                <w:sz w:val="18"/>
                <w:szCs w:val="18"/>
              </w:rPr>
              <w:t xml:space="preserve"> Fernández-Tarrazo, M</w:t>
            </w:r>
            <w:r w:rsidR="4418EB74" w:rsidRPr="00CB628D">
              <w:rPr>
                <w:sz w:val="18"/>
                <w:szCs w:val="18"/>
              </w:rPr>
              <w:t>.</w:t>
            </w:r>
            <w:r w:rsidR="59D974A4" w:rsidRPr="00CB628D">
              <w:rPr>
                <w:sz w:val="18"/>
                <w:szCs w:val="18"/>
              </w:rPr>
              <w:t xml:space="preserve"> Sánchez-Sanz. </w:t>
            </w:r>
            <w:r w:rsidR="34C37AF1" w:rsidRPr="00CB628D">
              <w:rPr>
                <w:sz w:val="18"/>
                <w:szCs w:val="18"/>
              </w:rPr>
              <w:t>“</w:t>
            </w:r>
            <w:r w:rsidRPr="00CB628D">
              <w:rPr>
                <w:sz w:val="18"/>
                <w:szCs w:val="18"/>
              </w:rPr>
              <w:t>Experimental analysis of oscillatory premixed flames in a Hele-Shaw cell propagating towards a closed end</w:t>
            </w:r>
            <w:r w:rsidR="10473752" w:rsidRPr="00CB628D">
              <w:rPr>
                <w:sz w:val="18"/>
                <w:szCs w:val="18"/>
              </w:rPr>
              <w:t>"</w:t>
            </w:r>
          </w:p>
          <w:p w14:paraId="0CB08FA1" w14:textId="6996B092" w:rsidR="00DC5F5C" w:rsidRPr="00CB628D" w:rsidRDefault="4C5B6CB5" w:rsidP="00731073">
            <w:pPr>
              <w:keepLines/>
              <w:spacing w:line="180" w:lineRule="atLeast"/>
              <w:jc w:val="both"/>
              <w:rPr>
                <w:sz w:val="18"/>
                <w:szCs w:val="18"/>
                <w:lang w:val="fr-FR"/>
              </w:rPr>
            </w:pPr>
            <w:r w:rsidRPr="00CB628D">
              <w:rPr>
                <w:sz w:val="18"/>
                <w:szCs w:val="18"/>
                <w:lang w:val="fr-FR"/>
              </w:rPr>
              <w:t>, Combustion and Flame 201</w:t>
            </w:r>
            <w:r w:rsidR="3BB3AB12" w:rsidRPr="00CB628D">
              <w:rPr>
                <w:sz w:val="18"/>
                <w:szCs w:val="18"/>
                <w:lang w:val="fr-FR"/>
              </w:rPr>
              <w:t xml:space="preserve"> (2019)</w:t>
            </w:r>
            <w:r w:rsidRPr="00CB628D">
              <w:rPr>
                <w:sz w:val="18"/>
                <w:szCs w:val="18"/>
                <w:lang w:val="fr-FR"/>
              </w:rPr>
              <w:t xml:space="preserve"> 1-11</w:t>
            </w:r>
          </w:p>
          <w:p w14:paraId="199B1001" w14:textId="765AE6DB" w:rsidR="00DC5F5C" w:rsidRPr="00CB628D" w:rsidRDefault="4C5B6CB5" w:rsidP="025027D0">
            <w:pPr>
              <w:keepLines/>
              <w:spacing w:line="180" w:lineRule="atLeast"/>
              <w:jc w:val="both"/>
              <w:rPr>
                <w:sz w:val="18"/>
                <w:szCs w:val="18"/>
              </w:rPr>
            </w:pPr>
            <w:r w:rsidRPr="00CB628D">
              <w:rPr>
                <w:sz w:val="18"/>
                <w:szCs w:val="18"/>
                <w:lang w:val="fr-FR"/>
              </w:rPr>
              <w:t xml:space="preserve">[5] </w:t>
            </w:r>
            <w:r w:rsidR="6D83DD06" w:rsidRPr="00CB628D">
              <w:rPr>
                <w:sz w:val="18"/>
                <w:szCs w:val="18"/>
                <w:lang w:val="fr-FR"/>
              </w:rPr>
              <w:t>D</w:t>
            </w:r>
            <w:r w:rsidR="63ABAF97" w:rsidRPr="00CB628D">
              <w:rPr>
                <w:sz w:val="18"/>
                <w:szCs w:val="18"/>
                <w:lang w:val="fr-FR"/>
              </w:rPr>
              <w:t>.</w:t>
            </w:r>
            <w:r w:rsidR="6D83DD06" w:rsidRPr="00CB628D">
              <w:rPr>
                <w:sz w:val="18"/>
                <w:szCs w:val="18"/>
                <w:lang w:val="fr-FR"/>
              </w:rPr>
              <w:t xml:space="preserve"> Martínez-Ruiz, F</w:t>
            </w:r>
            <w:r w:rsidR="3CF6381F" w:rsidRPr="00CB628D">
              <w:rPr>
                <w:sz w:val="18"/>
                <w:szCs w:val="18"/>
                <w:lang w:val="fr-FR"/>
              </w:rPr>
              <w:t>.</w:t>
            </w:r>
            <w:r w:rsidR="6D83DD06" w:rsidRPr="00CB628D">
              <w:rPr>
                <w:sz w:val="18"/>
                <w:szCs w:val="18"/>
                <w:lang w:val="fr-FR"/>
              </w:rPr>
              <w:t xml:space="preserve"> Veiga-López, M</w:t>
            </w:r>
            <w:r w:rsidR="071BC68E" w:rsidRPr="00CB628D">
              <w:rPr>
                <w:sz w:val="18"/>
                <w:szCs w:val="18"/>
                <w:lang w:val="fr-FR"/>
              </w:rPr>
              <w:t>.</w:t>
            </w:r>
            <w:r w:rsidR="6D83DD06" w:rsidRPr="00CB628D">
              <w:rPr>
                <w:sz w:val="18"/>
                <w:szCs w:val="18"/>
                <w:lang w:val="fr-FR"/>
              </w:rPr>
              <w:t xml:space="preserve"> Sánchez-Sanz. </w:t>
            </w:r>
            <w:r w:rsidR="3C2C6F22" w:rsidRPr="00CB628D">
              <w:rPr>
                <w:sz w:val="18"/>
                <w:szCs w:val="18"/>
              </w:rPr>
              <w:t>“</w:t>
            </w:r>
            <w:r w:rsidRPr="00CB628D">
              <w:rPr>
                <w:sz w:val="18"/>
                <w:szCs w:val="18"/>
              </w:rPr>
              <w:t>Premixed-flame oscillations in narrow channels</w:t>
            </w:r>
            <w:r w:rsidR="44BC1D08" w:rsidRPr="00CB628D">
              <w:rPr>
                <w:sz w:val="18"/>
                <w:szCs w:val="18"/>
              </w:rPr>
              <w:t>”,</w:t>
            </w:r>
            <w:r w:rsidRPr="00CB628D">
              <w:rPr>
                <w:sz w:val="18"/>
                <w:szCs w:val="18"/>
              </w:rPr>
              <w:t xml:space="preserve"> Physical Review Fluids 4 (</w:t>
            </w:r>
            <w:r w:rsidR="2430E729" w:rsidRPr="00CB628D">
              <w:rPr>
                <w:sz w:val="18"/>
                <w:szCs w:val="18"/>
              </w:rPr>
              <w:t>2019</w:t>
            </w:r>
            <w:r w:rsidRPr="00CB628D">
              <w:rPr>
                <w:sz w:val="18"/>
                <w:szCs w:val="18"/>
              </w:rPr>
              <w:t>), 100503</w:t>
            </w:r>
          </w:p>
        </w:tc>
      </w:tr>
    </w:tbl>
    <w:p w14:paraId="5BC98E9D" w14:textId="77777777" w:rsidR="000E4706" w:rsidRPr="00432FDD" w:rsidRDefault="000E4706" w:rsidP="00471D6C">
      <w:pPr>
        <w:spacing w:line="180" w:lineRule="atLeast"/>
        <w:jc w:val="center"/>
        <w:rPr>
          <w:sz w:val="20"/>
          <w:szCs w:val="20"/>
        </w:rPr>
      </w:pPr>
    </w:p>
    <w:tbl>
      <w:tblPr>
        <w:tblW w:w="5000" w:type="pct"/>
        <w:tblLook w:val="01E0" w:firstRow="1" w:lastRow="1" w:firstColumn="1" w:lastColumn="1" w:noHBand="0" w:noVBand="0"/>
      </w:tblPr>
      <w:tblGrid>
        <w:gridCol w:w="2122"/>
        <w:gridCol w:w="8072"/>
      </w:tblGrid>
      <w:tr w:rsidR="00174805" w:rsidRPr="00CB628D" w14:paraId="47124756" w14:textId="77777777" w:rsidTr="694A3C6D">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7B109ADF" w14:textId="418E65E6" w:rsidR="00174805" w:rsidRPr="00CB628D" w:rsidRDefault="4885F873" w:rsidP="00471D6C">
            <w:pPr>
              <w:keepLines/>
              <w:spacing w:line="180" w:lineRule="atLeast"/>
              <w:jc w:val="both"/>
              <w:rPr>
                <w:b/>
                <w:sz w:val="18"/>
                <w:szCs w:val="18"/>
              </w:rPr>
            </w:pPr>
            <w:r w:rsidRPr="00CB628D">
              <w:rPr>
                <w:b/>
                <w:sz w:val="18"/>
                <w:szCs w:val="18"/>
              </w:rPr>
              <w:t xml:space="preserve">Associated Partner Legal Name: </w:t>
            </w:r>
            <w:r w:rsidR="4CC75113" w:rsidRPr="00CB628D">
              <w:rPr>
                <w:b/>
                <w:sz w:val="18"/>
                <w:szCs w:val="18"/>
              </w:rPr>
              <w:t>UNIVERSITÉ PARIS-SACLAY (UPS</w:t>
            </w:r>
            <w:r w:rsidR="000805C9" w:rsidRPr="00CB628D">
              <w:rPr>
                <w:b/>
                <w:sz w:val="18"/>
                <w:szCs w:val="18"/>
              </w:rPr>
              <w:t>aclay</w:t>
            </w:r>
            <w:r w:rsidR="4CC75113" w:rsidRPr="00CB628D">
              <w:rPr>
                <w:b/>
                <w:sz w:val="18"/>
                <w:szCs w:val="18"/>
              </w:rPr>
              <w:t>)</w:t>
            </w:r>
          </w:p>
        </w:tc>
      </w:tr>
      <w:tr w:rsidR="00174805" w:rsidRPr="00CB628D" w14:paraId="25EBF45C" w14:textId="77777777" w:rsidTr="694A3C6D">
        <w:tc>
          <w:tcPr>
            <w:tcW w:w="1041" w:type="pct"/>
            <w:tcBorders>
              <w:top w:val="single" w:sz="4" w:space="0" w:color="auto"/>
              <w:left w:val="single" w:sz="4" w:space="0" w:color="auto"/>
              <w:bottom w:val="single" w:sz="4" w:space="0" w:color="auto"/>
              <w:right w:val="single" w:sz="4" w:space="0" w:color="auto"/>
            </w:tcBorders>
          </w:tcPr>
          <w:p w14:paraId="23477E7E" w14:textId="77777777" w:rsidR="00174805" w:rsidRPr="00CB628D" w:rsidRDefault="4885F873" w:rsidP="00471D6C">
            <w:pPr>
              <w:keepLines/>
              <w:spacing w:line="180" w:lineRule="atLeast"/>
              <w:rPr>
                <w:b/>
                <w:sz w:val="18"/>
                <w:szCs w:val="18"/>
              </w:rPr>
            </w:pPr>
            <w:r w:rsidRPr="00CB628D">
              <w:rPr>
                <w:b/>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67BA1D35" w14:textId="68B136F6" w:rsidR="00174805" w:rsidRPr="00CB628D" w:rsidRDefault="6FDD30F3" w:rsidP="005408B8">
            <w:pPr>
              <w:keepLines/>
              <w:spacing w:line="180" w:lineRule="atLeast"/>
              <w:jc w:val="both"/>
              <w:rPr>
                <w:sz w:val="18"/>
                <w:szCs w:val="18"/>
              </w:rPr>
            </w:pPr>
            <w:r w:rsidRPr="00CB628D">
              <w:rPr>
                <w:b/>
                <w:sz w:val="18"/>
                <w:szCs w:val="18"/>
              </w:rPr>
              <w:t>Université Paris-Saclay (UPSaclay)</w:t>
            </w:r>
            <w:r w:rsidRPr="00CB628D">
              <w:rPr>
                <w:sz w:val="18"/>
                <w:szCs w:val="18"/>
              </w:rPr>
              <w:t xml:space="preserve"> is one of the leading French and European universities, rated 15th in the 2023 Shanghai ranking and recognised for the quality of both its educational programmes and teaching staff. The university also boasts high international visibility thanks to the reputation of its 275 research laboratories and their teams and provides outstanding daily support for the integration and development of 65,000 multicultural students. UPSaclay is composed of 10 constituent faculties, 4 graduate schools, a prestigious mathematics institute - Institut des Hautes Études Scientifiques, and works with 6 of the most </w:t>
            </w:r>
            <w:r w:rsidR="00875249">
              <w:rPr>
                <w:sz w:val="18"/>
                <w:szCs w:val="18"/>
              </w:rPr>
              <w:t xml:space="preserve">prestigious </w:t>
            </w:r>
            <w:r w:rsidRPr="00CB628D">
              <w:rPr>
                <w:sz w:val="18"/>
                <w:szCs w:val="18"/>
              </w:rPr>
              <w:t>French research organisations (CEA, CNRS, INRAE, INRIA, Inserm and Onera). UPSaclay is a leading institution located in a vast region ideal for studying, working and lifestyle. Université Paris-Saclay currently represents 13% of France’s research potential. Located in the south of Paris on vast sites that stretch across Paris, Orsay, Évry and Versailles, Université Paris-Saclay benefits from a strategic geographical and socio-economic position that is strengthened by its international visibility.</w:t>
            </w:r>
          </w:p>
          <w:p w14:paraId="66A3A110" w14:textId="76CDEA55" w:rsidR="00174805" w:rsidRPr="00CB628D" w:rsidRDefault="6FDD30F3" w:rsidP="005408B8">
            <w:pPr>
              <w:keepLines/>
              <w:spacing w:line="180" w:lineRule="atLeast"/>
              <w:jc w:val="both"/>
              <w:rPr>
                <w:sz w:val="18"/>
                <w:szCs w:val="18"/>
              </w:rPr>
            </w:pPr>
            <w:r w:rsidRPr="00CB628D">
              <w:rPr>
                <w:b/>
                <w:sz w:val="18"/>
                <w:szCs w:val="18"/>
              </w:rPr>
              <w:t>University Paris-Saclay</w:t>
            </w:r>
            <w:r w:rsidRPr="00CB628D">
              <w:rPr>
                <w:sz w:val="18"/>
                <w:szCs w:val="18"/>
              </w:rPr>
              <w:t xml:space="preserve"> will participate and contribute to the research, innovation and training activities as planned in this project. In particular, the University Paris-Saclay will be involved in delivering a Doctoral Degree and in ensuring personalized scientific supervision of highest quality as well as collective training. </w:t>
            </w:r>
          </w:p>
          <w:p w14:paraId="08CC6FDC" w14:textId="6AEC6D07" w:rsidR="00174805" w:rsidRPr="00CB628D" w:rsidRDefault="6FDD30F3" w:rsidP="005408B8">
            <w:pPr>
              <w:keepLines/>
              <w:spacing w:line="180" w:lineRule="atLeast"/>
              <w:jc w:val="both"/>
              <w:rPr>
                <w:b/>
                <w:sz w:val="18"/>
                <w:szCs w:val="18"/>
              </w:rPr>
            </w:pPr>
            <w:r w:rsidRPr="00CB628D">
              <w:rPr>
                <w:b/>
                <w:sz w:val="18"/>
                <w:szCs w:val="18"/>
              </w:rPr>
              <w:t>Tuition fees for the PhD research, training and/or PhD degree programme will be covered by the beneficiary recruiting the PhD from his project budget.</w:t>
            </w:r>
          </w:p>
        </w:tc>
      </w:tr>
      <w:tr w:rsidR="00174805" w:rsidRPr="00CB628D" w14:paraId="2EA8E86C" w14:textId="77777777" w:rsidTr="694A3C6D">
        <w:tc>
          <w:tcPr>
            <w:tcW w:w="1041" w:type="pct"/>
            <w:tcBorders>
              <w:top w:val="single" w:sz="4" w:space="0" w:color="auto"/>
              <w:left w:val="single" w:sz="4" w:space="0" w:color="auto"/>
              <w:bottom w:val="single" w:sz="4" w:space="0" w:color="auto"/>
              <w:right w:val="single" w:sz="4" w:space="0" w:color="auto"/>
            </w:tcBorders>
          </w:tcPr>
          <w:p w14:paraId="680A320E" w14:textId="77777777" w:rsidR="00174805" w:rsidRPr="00CB628D" w:rsidRDefault="4885F873" w:rsidP="00471D6C">
            <w:pPr>
              <w:keepLines/>
              <w:spacing w:line="180" w:lineRule="atLeast"/>
              <w:rPr>
                <w:b/>
                <w:sz w:val="18"/>
                <w:szCs w:val="18"/>
              </w:rPr>
            </w:pPr>
            <w:r w:rsidRPr="00CB628D">
              <w:rPr>
                <w:b/>
                <w:sz w:val="18"/>
                <w:szCs w:val="18"/>
              </w:rPr>
              <w:t>Key Persons and Expertise</w:t>
            </w:r>
          </w:p>
        </w:tc>
        <w:tc>
          <w:tcPr>
            <w:tcW w:w="3959" w:type="pct"/>
            <w:tcBorders>
              <w:top w:val="single" w:sz="4" w:space="0" w:color="auto"/>
              <w:left w:val="single" w:sz="4" w:space="0" w:color="auto"/>
              <w:bottom w:val="single" w:sz="4" w:space="0" w:color="auto"/>
              <w:right w:val="single" w:sz="4" w:space="0" w:color="auto"/>
            </w:tcBorders>
          </w:tcPr>
          <w:p w14:paraId="6A2F2B9C" w14:textId="2C02339C" w:rsidR="00174805" w:rsidRPr="00CB628D" w:rsidRDefault="78C1E5DD" w:rsidP="005408B8">
            <w:pPr>
              <w:keepLines/>
              <w:spacing w:line="180" w:lineRule="atLeast"/>
              <w:jc w:val="both"/>
              <w:rPr>
                <w:b/>
                <w:sz w:val="18"/>
                <w:szCs w:val="18"/>
              </w:rPr>
            </w:pPr>
            <w:r w:rsidRPr="00CB628D">
              <w:rPr>
                <w:sz w:val="18"/>
                <w:szCs w:val="18"/>
              </w:rPr>
              <w:t xml:space="preserve">The </w:t>
            </w:r>
            <w:r w:rsidRPr="00CB628D">
              <w:rPr>
                <w:b/>
                <w:sz w:val="18"/>
                <w:szCs w:val="18"/>
              </w:rPr>
              <w:t>Doctoral College of UPSaclay</w:t>
            </w:r>
            <w:r w:rsidRPr="00CB628D">
              <w:rPr>
                <w:sz w:val="18"/>
                <w:szCs w:val="18"/>
              </w:rPr>
              <w:t xml:space="preserve"> is in charge of coordinating and pooling the activities of its 20 Doctoral Schools, which provide training for both scientific and complementary skills for PhD students enrolled. Its goal is to define a common doctoral policy and implement high standards and effective governance. It offers a unique doctoral studies’ programme to 5</w:t>
            </w:r>
            <w:r w:rsidR="00875249">
              <w:rPr>
                <w:sz w:val="18"/>
                <w:szCs w:val="18"/>
              </w:rPr>
              <w:t>,</w:t>
            </w:r>
            <w:r w:rsidRPr="00CB628D">
              <w:rPr>
                <w:sz w:val="18"/>
                <w:szCs w:val="18"/>
              </w:rPr>
              <w:t xml:space="preserve">000 PhD students and delivers one common doctoral degree. The doctoral students of the project will be registered in the Doctoral School "Physics in Ile de France". </w:t>
            </w:r>
            <w:r w:rsidRPr="00CB628D">
              <w:rPr>
                <w:b/>
                <w:sz w:val="18"/>
                <w:szCs w:val="18"/>
              </w:rPr>
              <w:t>Sylvie Pommier is the Vice President of UPSaclay, in charge of the Doctoral programmes</w:t>
            </w:r>
            <w:r w:rsidR="00875249">
              <w:rPr>
                <w:b/>
                <w:sz w:val="18"/>
                <w:szCs w:val="18"/>
              </w:rPr>
              <w:t>.</w:t>
            </w:r>
          </w:p>
        </w:tc>
      </w:tr>
      <w:tr w:rsidR="00174805" w:rsidRPr="00CB628D" w14:paraId="24B32B83" w14:textId="77777777" w:rsidTr="694A3C6D">
        <w:tc>
          <w:tcPr>
            <w:tcW w:w="1041" w:type="pct"/>
            <w:tcBorders>
              <w:top w:val="single" w:sz="4" w:space="0" w:color="auto"/>
              <w:left w:val="single" w:sz="4" w:space="0" w:color="auto"/>
              <w:bottom w:val="single" w:sz="4" w:space="0" w:color="auto"/>
              <w:right w:val="single" w:sz="4" w:space="0" w:color="auto"/>
            </w:tcBorders>
          </w:tcPr>
          <w:p w14:paraId="20E94E87" w14:textId="77777777" w:rsidR="00174805" w:rsidRPr="00CB628D" w:rsidRDefault="4885F873" w:rsidP="00471D6C">
            <w:pPr>
              <w:keepLines/>
              <w:spacing w:line="180" w:lineRule="atLeast"/>
              <w:rPr>
                <w:b/>
                <w:sz w:val="18"/>
                <w:szCs w:val="18"/>
              </w:rPr>
            </w:pPr>
            <w:r w:rsidRPr="00CB628D">
              <w:rPr>
                <w:b/>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27B1AB00" w14:textId="701A598F" w:rsidR="694A3C6D" w:rsidRPr="00CB628D" w:rsidRDefault="694A3C6D" w:rsidP="005408B8">
            <w:pPr>
              <w:jc w:val="both"/>
              <w:rPr>
                <w:sz w:val="18"/>
                <w:szCs w:val="18"/>
              </w:rPr>
            </w:pPr>
            <w:r w:rsidRPr="00CB628D">
              <w:rPr>
                <w:sz w:val="18"/>
                <w:szCs w:val="18"/>
              </w:rPr>
              <w:t>All recruited researchers of this MSCA-DN enrolled in the UPSaclay Doctoral College will have access to a comprehensive catalogue on doctoral seminars and courses of transversal, disciplinary and general educational programmes.</w:t>
            </w:r>
          </w:p>
          <w:p w14:paraId="076D3FDC" w14:textId="06D72C5F" w:rsidR="694A3C6D" w:rsidRPr="00CB628D" w:rsidRDefault="694A3C6D" w:rsidP="005408B8">
            <w:pPr>
              <w:jc w:val="both"/>
              <w:rPr>
                <w:sz w:val="18"/>
                <w:szCs w:val="18"/>
              </w:rPr>
            </w:pPr>
            <w:r w:rsidRPr="00CB628D">
              <w:rPr>
                <w:sz w:val="18"/>
                <w:szCs w:val="18"/>
              </w:rPr>
              <w:t>The Doctoral students of UPSaclay benefit from an exceptional scientific environment, including equipment and infrastructure such as Synchrotron, ImaGif, Neurospin, 12 infrastructures included in the ESFRI Roadmap, and several FABLab.</w:t>
            </w:r>
          </w:p>
        </w:tc>
      </w:tr>
      <w:tr w:rsidR="00174805" w:rsidRPr="00CB628D" w14:paraId="7D3B14C6" w14:textId="77777777" w:rsidTr="694A3C6D">
        <w:tc>
          <w:tcPr>
            <w:tcW w:w="1041" w:type="pct"/>
            <w:tcBorders>
              <w:top w:val="single" w:sz="4" w:space="0" w:color="auto"/>
              <w:left w:val="single" w:sz="4" w:space="0" w:color="auto"/>
              <w:bottom w:val="single" w:sz="4" w:space="0" w:color="auto"/>
              <w:right w:val="single" w:sz="4" w:space="0" w:color="auto"/>
            </w:tcBorders>
          </w:tcPr>
          <w:p w14:paraId="08990215" w14:textId="77777777" w:rsidR="00174805" w:rsidRPr="00CB628D" w:rsidRDefault="4885F873" w:rsidP="00471D6C">
            <w:pPr>
              <w:keepLines/>
              <w:spacing w:line="180" w:lineRule="atLeast"/>
              <w:rPr>
                <w:b/>
                <w:sz w:val="18"/>
                <w:szCs w:val="18"/>
              </w:rPr>
            </w:pPr>
            <w:r w:rsidRPr="00CB628D">
              <w:rPr>
                <w:b/>
                <w:sz w:val="18"/>
                <w:szCs w:val="18"/>
              </w:rPr>
              <w:t xml:space="preserve">Previous and Current Involvement in Research and Training Programmes </w:t>
            </w:r>
          </w:p>
        </w:tc>
        <w:tc>
          <w:tcPr>
            <w:tcW w:w="3959" w:type="pct"/>
            <w:tcBorders>
              <w:top w:val="single" w:sz="4" w:space="0" w:color="auto"/>
              <w:left w:val="single" w:sz="4" w:space="0" w:color="auto"/>
              <w:bottom w:val="single" w:sz="4" w:space="0" w:color="auto"/>
              <w:right w:val="single" w:sz="4" w:space="0" w:color="auto"/>
            </w:tcBorders>
          </w:tcPr>
          <w:p w14:paraId="64B9AEA6" w14:textId="276C7FC8" w:rsidR="00174805" w:rsidRPr="00CB628D" w:rsidRDefault="34398CFD" w:rsidP="005408B8">
            <w:pPr>
              <w:keepLines/>
              <w:spacing w:line="180" w:lineRule="atLeast"/>
              <w:jc w:val="both"/>
              <w:rPr>
                <w:sz w:val="18"/>
                <w:szCs w:val="18"/>
              </w:rPr>
            </w:pPr>
            <w:r w:rsidRPr="00CB628D">
              <w:rPr>
                <w:b/>
                <w:sz w:val="18"/>
                <w:szCs w:val="18"/>
                <w:u w:val="single"/>
              </w:rPr>
              <w:t>Previous ITN Projects</w:t>
            </w:r>
            <w:r w:rsidRPr="00CB628D">
              <w:rPr>
                <w:sz w:val="18"/>
                <w:szCs w:val="18"/>
              </w:rPr>
              <w:t xml:space="preserve">: </w:t>
            </w:r>
            <w:r w:rsidRPr="00CB628D">
              <w:rPr>
                <w:b/>
                <w:sz w:val="18"/>
                <w:szCs w:val="18"/>
              </w:rPr>
              <w:t>INDEED</w:t>
            </w:r>
            <w:r w:rsidRPr="00CB628D">
              <w:rPr>
                <w:sz w:val="18"/>
                <w:szCs w:val="18"/>
              </w:rPr>
              <w:t xml:space="preserve"> (722176), </w:t>
            </w:r>
            <w:r w:rsidRPr="00CB628D">
              <w:rPr>
                <w:b/>
                <w:sz w:val="18"/>
                <w:szCs w:val="18"/>
              </w:rPr>
              <w:t>TubInTrain</w:t>
            </w:r>
            <w:r w:rsidRPr="00CB628D">
              <w:rPr>
                <w:sz w:val="18"/>
                <w:szCs w:val="18"/>
              </w:rPr>
              <w:t xml:space="preserve"> (860070), </w:t>
            </w:r>
            <w:r w:rsidRPr="00CB628D">
              <w:rPr>
                <w:b/>
                <w:sz w:val="18"/>
                <w:szCs w:val="18"/>
              </w:rPr>
              <w:t xml:space="preserve">WALL </w:t>
            </w:r>
            <w:r w:rsidRPr="00CB628D">
              <w:rPr>
                <w:sz w:val="18"/>
                <w:szCs w:val="18"/>
              </w:rPr>
              <w:t xml:space="preserve">(608031); </w:t>
            </w:r>
            <w:r w:rsidRPr="00CB628D">
              <w:rPr>
                <w:b/>
                <w:sz w:val="18"/>
                <w:szCs w:val="18"/>
                <w:u w:val="single"/>
              </w:rPr>
              <w:t>Current ITN/DN projects</w:t>
            </w:r>
            <w:r w:rsidRPr="00CB628D">
              <w:rPr>
                <w:sz w:val="18"/>
                <w:szCs w:val="18"/>
              </w:rPr>
              <w:t xml:space="preserve">: </w:t>
            </w:r>
            <w:r w:rsidRPr="00CB628D">
              <w:rPr>
                <w:b/>
                <w:sz w:val="18"/>
                <w:szCs w:val="18"/>
              </w:rPr>
              <w:t>Evomet</w:t>
            </w:r>
            <w:r w:rsidRPr="00CB628D">
              <w:rPr>
                <w:sz w:val="18"/>
                <w:szCs w:val="18"/>
              </w:rPr>
              <w:t xml:space="preserve"> (955951), </w:t>
            </w:r>
            <w:r w:rsidRPr="00CB628D">
              <w:rPr>
                <w:b/>
                <w:sz w:val="18"/>
                <w:szCs w:val="18"/>
              </w:rPr>
              <w:t>T-OP</w:t>
            </w:r>
            <w:r w:rsidRPr="00CB628D">
              <w:rPr>
                <w:sz w:val="18"/>
                <w:szCs w:val="18"/>
              </w:rPr>
              <w:t xml:space="preserve"> (955575), </w:t>
            </w:r>
            <w:r w:rsidRPr="00CB628D">
              <w:rPr>
                <w:b/>
                <w:sz w:val="18"/>
                <w:szCs w:val="18"/>
              </w:rPr>
              <w:t>MagnEfi</w:t>
            </w:r>
            <w:r w:rsidRPr="00CB628D">
              <w:rPr>
                <w:sz w:val="18"/>
                <w:szCs w:val="18"/>
              </w:rPr>
              <w:t xml:space="preserve"> (860060).  </w:t>
            </w:r>
          </w:p>
          <w:p w14:paraId="70F189A9" w14:textId="30D569E3" w:rsidR="00174805" w:rsidRPr="00CB628D" w:rsidRDefault="34398CFD" w:rsidP="005408B8">
            <w:pPr>
              <w:keepLines/>
              <w:spacing w:line="180" w:lineRule="atLeast"/>
              <w:jc w:val="both"/>
              <w:rPr>
                <w:sz w:val="18"/>
                <w:szCs w:val="18"/>
              </w:rPr>
            </w:pPr>
            <w:r w:rsidRPr="00CB628D">
              <w:rPr>
                <w:sz w:val="18"/>
                <w:szCs w:val="18"/>
                <w:u w:val="single"/>
              </w:rPr>
              <w:t>Current Cofund</w:t>
            </w:r>
            <w:r w:rsidRPr="00CB628D">
              <w:rPr>
                <w:sz w:val="18"/>
                <w:szCs w:val="18"/>
              </w:rPr>
              <w:t xml:space="preserve">: </w:t>
            </w:r>
            <w:r w:rsidRPr="00CB628D">
              <w:rPr>
                <w:b/>
                <w:sz w:val="18"/>
                <w:szCs w:val="18"/>
              </w:rPr>
              <w:t xml:space="preserve">Demythif.AI </w:t>
            </w:r>
            <w:r w:rsidRPr="00CB628D">
              <w:rPr>
                <w:sz w:val="18"/>
                <w:szCs w:val="18"/>
              </w:rPr>
              <w:t>(101127936)</w:t>
            </w:r>
          </w:p>
        </w:tc>
      </w:tr>
      <w:tr w:rsidR="00174805" w:rsidRPr="00CB628D" w14:paraId="3D76241E" w14:textId="77777777" w:rsidTr="694A3C6D">
        <w:tc>
          <w:tcPr>
            <w:tcW w:w="1041" w:type="pct"/>
            <w:tcBorders>
              <w:top w:val="single" w:sz="4" w:space="0" w:color="auto"/>
              <w:left w:val="single" w:sz="4" w:space="0" w:color="auto"/>
              <w:bottom w:val="single" w:sz="4" w:space="0" w:color="auto"/>
              <w:right w:val="single" w:sz="4" w:space="0" w:color="auto"/>
            </w:tcBorders>
          </w:tcPr>
          <w:p w14:paraId="5E98DDD9" w14:textId="77777777" w:rsidR="00174805" w:rsidRPr="00CB628D" w:rsidRDefault="4885F873" w:rsidP="00471D6C">
            <w:pPr>
              <w:keepLines/>
              <w:spacing w:line="180" w:lineRule="atLeast"/>
              <w:rPr>
                <w:b/>
                <w:sz w:val="18"/>
                <w:szCs w:val="18"/>
              </w:rPr>
            </w:pPr>
            <w:r w:rsidRPr="00CB628D">
              <w:rPr>
                <w:b/>
                <w:sz w:val="18"/>
                <w:szCs w:val="18"/>
              </w:rPr>
              <w:lastRenderedPageBreak/>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5EFCF05A" w14:textId="01AF0313" w:rsidR="00174805" w:rsidRPr="00CB628D" w:rsidRDefault="0E366F57" w:rsidP="005408B8">
            <w:pPr>
              <w:keepLines/>
              <w:spacing w:line="180" w:lineRule="atLeast"/>
              <w:jc w:val="both"/>
              <w:rPr>
                <w:sz w:val="18"/>
                <w:szCs w:val="18"/>
              </w:rPr>
            </w:pPr>
            <w:r w:rsidRPr="00CB628D">
              <w:rPr>
                <w:sz w:val="18"/>
                <w:szCs w:val="18"/>
              </w:rPr>
              <w:t xml:space="preserve">Doctoral Charter for doctoral students based on European recommendations: </w:t>
            </w:r>
            <w:r w:rsidR="00F17938" w:rsidRPr="00F17938">
              <w:rPr>
                <w:sz w:val="18"/>
                <w:szCs w:val="18"/>
              </w:rPr>
              <w:t>https://www.universite-paris-saclay.fr/en/research/doctoral-charter</w:t>
            </w:r>
          </w:p>
          <w:p w14:paraId="2983B9A8" w14:textId="24A05B7D" w:rsidR="00174805" w:rsidRPr="00CB628D" w:rsidRDefault="00174805" w:rsidP="694A3C6D">
            <w:pPr>
              <w:keepLines/>
              <w:spacing w:line="180" w:lineRule="atLeast"/>
              <w:jc w:val="both"/>
              <w:rPr>
                <w:i/>
                <w:sz w:val="18"/>
                <w:szCs w:val="18"/>
              </w:rPr>
            </w:pPr>
          </w:p>
        </w:tc>
      </w:tr>
    </w:tbl>
    <w:p w14:paraId="122A47C9" w14:textId="77777777" w:rsidR="00174805" w:rsidRPr="00432FDD" w:rsidRDefault="00174805" w:rsidP="00FE2143">
      <w:pPr>
        <w:spacing w:line="180" w:lineRule="atLeast"/>
        <w:rPr>
          <w:sz w:val="20"/>
          <w:szCs w:val="20"/>
        </w:rPr>
      </w:pPr>
    </w:p>
    <w:tbl>
      <w:tblPr>
        <w:tblW w:w="5000" w:type="pct"/>
        <w:tblLook w:val="01E0" w:firstRow="1" w:lastRow="1" w:firstColumn="1" w:lastColumn="1" w:noHBand="0" w:noVBand="0"/>
      </w:tblPr>
      <w:tblGrid>
        <w:gridCol w:w="2122"/>
        <w:gridCol w:w="8072"/>
      </w:tblGrid>
      <w:tr w:rsidR="00DC5F5C" w:rsidRPr="00CB628D" w14:paraId="2200F562" w14:textId="77777777" w:rsidTr="025027D0">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6057C3D7" w14:textId="0E89F3EC" w:rsidR="00DC5F5C" w:rsidRPr="00CB628D" w:rsidRDefault="1EEA2E32" w:rsidP="00471D6C">
            <w:pPr>
              <w:keepLines/>
              <w:spacing w:line="180" w:lineRule="atLeast"/>
              <w:jc w:val="both"/>
              <w:rPr>
                <w:b/>
                <w:sz w:val="18"/>
                <w:szCs w:val="18"/>
              </w:rPr>
            </w:pPr>
            <w:r w:rsidRPr="00CB628D">
              <w:rPr>
                <w:b/>
                <w:sz w:val="18"/>
                <w:szCs w:val="18"/>
              </w:rPr>
              <w:t xml:space="preserve">Associated Partner Legal Name: </w:t>
            </w:r>
            <w:r w:rsidR="02D36AA6" w:rsidRPr="00CB628D">
              <w:rPr>
                <w:b/>
                <w:sz w:val="18"/>
                <w:szCs w:val="18"/>
              </w:rPr>
              <w:t>SAFRAN AIRCRAFT ENGINES</w:t>
            </w:r>
            <w:r w:rsidR="4BECB59B" w:rsidRPr="00CB628D">
              <w:rPr>
                <w:b/>
                <w:sz w:val="18"/>
                <w:szCs w:val="18"/>
              </w:rPr>
              <w:t xml:space="preserve"> (SAE)</w:t>
            </w:r>
          </w:p>
        </w:tc>
      </w:tr>
      <w:tr w:rsidR="00DC5F5C" w:rsidRPr="00CB628D" w14:paraId="3120D9FD" w14:textId="77777777" w:rsidTr="025027D0">
        <w:tc>
          <w:tcPr>
            <w:tcW w:w="1041" w:type="pct"/>
            <w:tcBorders>
              <w:top w:val="single" w:sz="4" w:space="0" w:color="auto"/>
              <w:left w:val="single" w:sz="4" w:space="0" w:color="auto"/>
              <w:bottom w:val="single" w:sz="4" w:space="0" w:color="auto"/>
              <w:right w:val="single" w:sz="4" w:space="0" w:color="auto"/>
            </w:tcBorders>
          </w:tcPr>
          <w:p w14:paraId="19D2881F" w14:textId="77777777" w:rsidR="00DC5F5C" w:rsidRPr="00CB628D" w:rsidRDefault="1EEA2E32" w:rsidP="00471D6C">
            <w:pPr>
              <w:keepLines/>
              <w:spacing w:line="180" w:lineRule="atLeast"/>
              <w:rPr>
                <w:b/>
                <w:sz w:val="18"/>
                <w:szCs w:val="18"/>
              </w:rPr>
            </w:pPr>
            <w:r w:rsidRPr="00CB628D">
              <w:rPr>
                <w:b/>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5751D6AF" w14:textId="103AB168" w:rsidR="00DC5F5C" w:rsidRPr="00CB628D" w:rsidRDefault="06083825" w:rsidP="437F0948">
            <w:pPr>
              <w:keepLines/>
              <w:spacing w:line="180" w:lineRule="atLeast"/>
              <w:jc w:val="both"/>
              <w:rPr>
                <w:sz w:val="18"/>
                <w:szCs w:val="18"/>
              </w:rPr>
            </w:pPr>
            <w:r w:rsidRPr="00CB628D">
              <w:rPr>
                <w:sz w:val="18"/>
                <w:szCs w:val="18"/>
              </w:rPr>
              <w:t>Safran Aircraft Engines designs, develops, produces and markets, alone or in cooperation, engines for civil and military aircraft, satellites and space vehicles. Safran Aircraft Engines also offers airlines, armed forces and aircraft operators a complete range of services for their engines and fleet management.</w:t>
            </w:r>
          </w:p>
          <w:p w14:paraId="3CBCC6BB" w14:textId="5C1EE83D" w:rsidR="00DC5F5C" w:rsidRPr="00CB628D" w:rsidRDefault="06083825" w:rsidP="437F0948">
            <w:pPr>
              <w:keepLines/>
              <w:spacing w:line="180" w:lineRule="atLeast"/>
              <w:jc w:val="both"/>
              <w:rPr>
                <w:sz w:val="18"/>
                <w:szCs w:val="18"/>
              </w:rPr>
            </w:pPr>
            <w:r w:rsidRPr="00CB628D">
              <w:rPr>
                <w:sz w:val="18"/>
                <w:szCs w:val="18"/>
              </w:rPr>
              <w:t xml:space="preserve">A part of the international high-tech Safran group, </w:t>
            </w:r>
            <w:r w:rsidR="0C94AA6F" w:rsidRPr="00CB628D">
              <w:rPr>
                <w:sz w:val="18"/>
                <w:szCs w:val="18"/>
              </w:rPr>
              <w:t xml:space="preserve">the </w:t>
            </w:r>
            <w:r w:rsidRPr="00CB628D">
              <w:rPr>
                <w:sz w:val="18"/>
                <w:szCs w:val="18"/>
              </w:rPr>
              <w:t xml:space="preserve">design, development and production capabilities are behind some of the most innovative technological advances in the world. </w:t>
            </w:r>
            <w:r w:rsidR="36FAD8C5" w:rsidRPr="00CB628D">
              <w:rPr>
                <w:sz w:val="18"/>
                <w:szCs w:val="18"/>
              </w:rPr>
              <w:t xml:space="preserve">The company </w:t>
            </w:r>
            <w:r w:rsidRPr="00CB628D">
              <w:rPr>
                <w:sz w:val="18"/>
                <w:szCs w:val="18"/>
              </w:rPr>
              <w:t>Research &amp; Technology contributes to the ambitious objectives of the aeronautics industry in terms of respect for the environment, by making it possible to develop ever more economical and silent engines.</w:t>
            </w:r>
          </w:p>
        </w:tc>
      </w:tr>
      <w:tr w:rsidR="00DC5F5C" w:rsidRPr="00CB628D" w14:paraId="685D0184" w14:textId="77777777" w:rsidTr="025027D0">
        <w:tc>
          <w:tcPr>
            <w:tcW w:w="1041" w:type="pct"/>
            <w:tcBorders>
              <w:top w:val="single" w:sz="4" w:space="0" w:color="auto"/>
              <w:left w:val="single" w:sz="4" w:space="0" w:color="auto"/>
              <w:bottom w:val="single" w:sz="4" w:space="0" w:color="auto"/>
              <w:right w:val="single" w:sz="4" w:space="0" w:color="auto"/>
            </w:tcBorders>
          </w:tcPr>
          <w:p w14:paraId="54578185" w14:textId="77777777" w:rsidR="00DC5F5C" w:rsidRPr="00CB628D" w:rsidRDefault="1EEA2E32" w:rsidP="00471D6C">
            <w:pPr>
              <w:keepLines/>
              <w:spacing w:line="180" w:lineRule="atLeast"/>
              <w:rPr>
                <w:b/>
                <w:sz w:val="18"/>
                <w:szCs w:val="18"/>
              </w:rPr>
            </w:pPr>
            <w:r w:rsidRPr="00CB628D">
              <w:rPr>
                <w:b/>
                <w:sz w:val="18"/>
                <w:szCs w:val="18"/>
              </w:rPr>
              <w:t>Key Persons and Expertise</w:t>
            </w:r>
          </w:p>
        </w:tc>
        <w:tc>
          <w:tcPr>
            <w:tcW w:w="3959" w:type="pct"/>
            <w:tcBorders>
              <w:top w:val="single" w:sz="4" w:space="0" w:color="auto"/>
              <w:left w:val="single" w:sz="4" w:space="0" w:color="auto"/>
              <w:bottom w:val="single" w:sz="4" w:space="0" w:color="auto"/>
              <w:right w:val="single" w:sz="4" w:space="0" w:color="auto"/>
            </w:tcBorders>
          </w:tcPr>
          <w:p w14:paraId="3C10B783" w14:textId="3FC4588B" w:rsidR="00DC5F5C" w:rsidRPr="00CB628D" w:rsidRDefault="468FF123" w:rsidP="437F0948">
            <w:pPr>
              <w:keepLines/>
              <w:spacing w:line="180" w:lineRule="atLeast"/>
              <w:jc w:val="both"/>
              <w:rPr>
                <w:sz w:val="18"/>
                <w:szCs w:val="18"/>
              </w:rPr>
            </w:pPr>
            <w:r w:rsidRPr="00CB628D">
              <w:rPr>
                <w:b/>
                <w:sz w:val="18"/>
                <w:szCs w:val="18"/>
                <w:u w:val="single"/>
              </w:rPr>
              <w:t>Dr. Yoann Méry</w:t>
            </w:r>
            <w:r w:rsidRPr="00CB628D">
              <w:rPr>
                <w:sz w:val="18"/>
                <w:szCs w:val="18"/>
              </w:rPr>
              <w:t xml:space="preserve"> is </w:t>
            </w:r>
            <w:r w:rsidR="35D96C31" w:rsidRPr="00CB628D">
              <w:rPr>
                <w:sz w:val="18"/>
                <w:szCs w:val="18"/>
              </w:rPr>
              <w:t xml:space="preserve">head of </w:t>
            </w:r>
            <w:r w:rsidR="6D6ADDB6" w:rsidRPr="00CB628D">
              <w:rPr>
                <w:sz w:val="18"/>
                <w:szCs w:val="18"/>
              </w:rPr>
              <w:t>the combustion team at Safran Aircraft engines which develop</w:t>
            </w:r>
            <w:r w:rsidR="2C880D77" w:rsidRPr="00CB628D">
              <w:rPr>
                <w:sz w:val="18"/>
                <w:szCs w:val="18"/>
              </w:rPr>
              <w:t>s</w:t>
            </w:r>
            <w:r w:rsidR="6D6ADDB6" w:rsidRPr="00CB628D">
              <w:rPr>
                <w:sz w:val="18"/>
                <w:szCs w:val="18"/>
              </w:rPr>
              <w:t xml:space="preserve"> combustion chamber</w:t>
            </w:r>
            <w:r w:rsidR="35D0D64F" w:rsidRPr="00CB628D">
              <w:rPr>
                <w:sz w:val="18"/>
                <w:szCs w:val="18"/>
              </w:rPr>
              <w:t>s</w:t>
            </w:r>
            <w:r w:rsidR="6D6ADDB6" w:rsidRPr="00CB628D">
              <w:rPr>
                <w:sz w:val="18"/>
                <w:szCs w:val="18"/>
              </w:rPr>
              <w:t xml:space="preserve"> and afterburners</w:t>
            </w:r>
            <w:r w:rsidR="07F0C04F" w:rsidRPr="00CB628D">
              <w:rPr>
                <w:sz w:val="18"/>
                <w:szCs w:val="18"/>
              </w:rPr>
              <w:t xml:space="preserve"> for civil and military aircrafts</w:t>
            </w:r>
            <w:r w:rsidR="6D6ADDB6" w:rsidRPr="00CB628D">
              <w:rPr>
                <w:sz w:val="18"/>
                <w:szCs w:val="18"/>
              </w:rPr>
              <w:t>.</w:t>
            </w:r>
            <w:r w:rsidR="6AE2F677" w:rsidRPr="00CB628D">
              <w:rPr>
                <w:sz w:val="18"/>
                <w:szCs w:val="18"/>
              </w:rPr>
              <w:t xml:space="preserve"> He is a combustion and thermoacoustics expert</w:t>
            </w:r>
            <w:r w:rsidR="005E0740">
              <w:rPr>
                <w:sz w:val="18"/>
                <w:szCs w:val="18"/>
              </w:rPr>
              <w:t xml:space="preserve">. </w:t>
            </w:r>
            <w:r w:rsidR="1DAD5906" w:rsidRPr="00CB628D">
              <w:rPr>
                <w:sz w:val="18"/>
                <w:szCs w:val="18"/>
              </w:rPr>
              <w:t xml:space="preserve">He is author and co-author of several </w:t>
            </w:r>
            <w:r w:rsidR="37CE4711" w:rsidRPr="00CB628D">
              <w:rPr>
                <w:sz w:val="18"/>
                <w:szCs w:val="18"/>
              </w:rPr>
              <w:t xml:space="preserve">journal and conference </w:t>
            </w:r>
            <w:r w:rsidR="1DAD5906" w:rsidRPr="00CB628D">
              <w:rPr>
                <w:sz w:val="18"/>
                <w:szCs w:val="18"/>
              </w:rPr>
              <w:t xml:space="preserve">papers on thermoacoustics and has contributed </w:t>
            </w:r>
            <w:r w:rsidR="147C0FC2" w:rsidRPr="00CB628D">
              <w:rPr>
                <w:sz w:val="18"/>
                <w:szCs w:val="18"/>
              </w:rPr>
              <w:t>to</w:t>
            </w:r>
            <w:r w:rsidR="5B1C4A86" w:rsidRPr="00CB628D">
              <w:rPr>
                <w:sz w:val="18"/>
                <w:szCs w:val="18"/>
              </w:rPr>
              <w:t xml:space="preserve"> the supervision of</w:t>
            </w:r>
            <w:r w:rsidR="147C0FC2" w:rsidRPr="00CB628D">
              <w:rPr>
                <w:sz w:val="18"/>
                <w:szCs w:val="18"/>
              </w:rPr>
              <w:t xml:space="preserve"> several PhD </w:t>
            </w:r>
            <w:r w:rsidR="0E5F9B3B" w:rsidRPr="00CB628D">
              <w:rPr>
                <w:sz w:val="18"/>
                <w:szCs w:val="18"/>
              </w:rPr>
              <w:t>students</w:t>
            </w:r>
            <w:r w:rsidR="147C0FC2" w:rsidRPr="00CB628D">
              <w:rPr>
                <w:sz w:val="18"/>
                <w:szCs w:val="18"/>
              </w:rPr>
              <w:t>.</w:t>
            </w:r>
          </w:p>
        </w:tc>
      </w:tr>
      <w:tr w:rsidR="00DC5F5C" w:rsidRPr="00CB628D" w14:paraId="2D4C59C2" w14:textId="77777777" w:rsidTr="025027D0">
        <w:tc>
          <w:tcPr>
            <w:tcW w:w="1041" w:type="pct"/>
            <w:tcBorders>
              <w:top w:val="single" w:sz="4" w:space="0" w:color="auto"/>
              <w:left w:val="single" w:sz="4" w:space="0" w:color="auto"/>
              <w:bottom w:val="single" w:sz="4" w:space="0" w:color="auto"/>
              <w:right w:val="single" w:sz="4" w:space="0" w:color="auto"/>
            </w:tcBorders>
          </w:tcPr>
          <w:p w14:paraId="5310187E" w14:textId="77777777" w:rsidR="00DC5F5C" w:rsidRPr="00CB628D" w:rsidRDefault="1EEA2E32" w:rsidP="00471D6C">
            <w:pPr>
              <w:keepLines/>
              <w:spacing w:line="180" w:lineRule="atLeast"/>
              <w:rPr>
                <w:b/>
                <w:sz w:val="18"/>
                <w:szCs w:val="18"/>
              </w:rPr>
            </w:pPr>
            <w:r w:rsidRPr="00CB628D">
              <w:rPr>
                <w:b/>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2B887710" w14:textId="6A790CEF" w:rsidR="00DC5F5C" w:rsidRPr="00CB628D" w:rsidRDefault="154063AC" w:rsidP="437F0948">
            <w:pPr>
              <w:keepLines/>
              <w:spacing w:line="180" w:lineRule="atLeast"/>
              <w:jc w:val="both"/>
              <w:rPr>
                <w:sz w:val="18"/>
                <w:szCs w:val="18"/>
              </w:rPr>
            </w:pPr>
            <w:r w:rsidRPr="00CB628D">
              <w:rPr>
                <w:sz w:val="18"/>
                <w:szCs w:val="18"/>
              </w:rPr>
              <w:t>Several full-scale turbofan engines test benches.</w:t>
            </w:r>
          </w:p>
        </w:tc>
      </w:tr>
      <w:tr w:rsidR="00DC5F5C" w:rsidRPr="00CB628D" w14:paraId="3C458FD9" w14:textId="77777777" w:rsidTr="025027D0">
        <w:tc>
          <w:tcPr>
            <w:tcW w:w="1041" w:type="pct"/>
            <w:tcBorders>
              <w:top w:val="single" w:sz="4" w:space="0" w:color="auto"/>
              <w:left w:val="single" w:sz="4" w:space="0" w:color="auto"/>
              <w:bottom w:val="single" w:sz="4" w:space="0" w:color="auto"/>
              <w:right w:val="single" w:sz="4" w:space="0" w:color="auto"/>
            </w:tcBorders>
          </w:tcPr>
          <w:p w14:paraId="651C431D" w14:textId="77777777" w:rsidR="00DC5F5C" w:rsidRPr="00CB628D" w:rsidRDefault="1EEA2E32" w:rsidP="00471D6C">
            <w:pPr>
              <w:keepLines/>
              <w:spacing w:line="180" w:lineRule="atLeast"/>
              <w:rPr>
                <w:b/>
                <w:sz w:val="18"/>
                <w:szCs w:val="18"/>
              </w:rPr>
            </w:pPr>
            <w:r w:rsidRPr="00CB628D">
              <w:rPr>
                <w:b/>
                <w:sz w:val="18"/>
                <w:szCs w:val="18"/>
              </w:rPr>
              <w:t xml:space="preserve">Previous and Current Involvement in Research and Training Programmes </w:t>
            </w:r>
          </w:p>
        </w:tc>
        <w:tc>
          <w:tcPr>
            <w:tcW w:w="3959" w:type="pct"/>
            <w:tcBorders>
              <w:top w:val="single" w:sz="4" w:space="0" w:color="auto"/>
              <w:left w:val="single" w:sz="4" w:space="0" w:color="auto"/>
              <w:bottom w:val="single" w:sz="4" w:space="0" w:color="auto"/>
              <w:right w:val="single" w:sz="4" w:space="0" w:color="auto"/>
            </w:tcBorders>
          </w:tcPr>
          <w:p w14:paraId="26145E18" w14:textId="5571792A" w:rsidR="4D44FB8E" w:rsidRPr="00CB628D" w:rsidRDefault="4D44FB8E" w:rsidP="437F0948">
            <w:pPr>
              <w:keepLines/>
              <w:spacing w:line="180" w:lineRule="atLeast"/>
              <w:jc w:val="both"/>
              <w:rPr>
                <w:sz w:val="18"/>
                <w:szCs w:val="18"/>
              </w:rPr>
            </w:pPr>
            <w:r w:rsidRPr="00CB628D">
              <w:rPr>
                <w:sz w:val="18"/>
                <w:szCs w:val="18"/>
              </w:rPr>
              <w:t xml:space="preserve">Safran Aircraft Engines was part of several </w:t>
            </w:r>
            <w:r w:rsidR="029FC25B" w:rsidRPr="00CB628D">
              <w:rPr>
                <w:sz w:val="18"/>
                <w:szCs w:val="18"/>
              </w:rPr>
              <w:t>European</w:t>
            </w:r>
            <w:r w:rsidRPr="00CB628D">
              <w:rPr>
                <w:sz w:val="18"/>
                <w:szCs w:val="18"/>
              </w:rPr>
              <w:t xml:space="preserve"> research programs, for example:</w:t>
            </w:r>
          </w:p>
          <w:p w14:paraId="06F1BC2A" w14:textId="3AD736C9" w:rsidR="00DC5F5C" w:rsidRPr="00CB628D" w:rsidRDefault="08D96D4A" w:rsidP="005408B8">
            <w:pPr>
              <w:pStyle w:val="Paragrafoelenco"/>
              <w:keepLines/>
              <w:numPr>
                <w:ilvl w:val="0"/>
                <w:numId w:val="1"/>
              </w:numPr>
              <w:spacing w:line="180" w:lineRule="atLeast"/>
              <w:jc w:val="both"/>
              <w:rPr>
                <w:sz w:val="18"/>
                <w:szCs w:val="18"/>
              </w:rPr>
            </w:pPr>
            <w:r w:rsidRPr="00CB628D">
              <w:rPr>
                <w:sz w:val="18"/>
                <w:szCs w:val="18"/>
              </w:rPr>
              <w:t>JETSCREEN,</w:t>
            </w:r>
            <w:r w:rsidR="2F77EE24" w:rsidRPr="00CB628D">
              <w:rPr>
                <w:sz w:val="18"/>
                <w:szCs w:val="18"/>
              </w:rPr>
              <w:t xml:space="preserve"> MERMOSE</w:t>
            </w:r>
            <w:r w:rsidR="369A1B3E" w:rsidRPr="00CB628D">
              <w:rPr>
                <w:sz w:val="18"/>
                <w:szCs w:val="18"/>
              </w:rPr>
              <w:t xml:space="preserve"> on Sustainable Aviation Fuel</w:t>
            </w:r>
          </w:p>
          <w:p w14:paraId="08478EFF" w14:textId="390805C1" w:rsidR="00DC5F5C" w:rsidRPr="00CB628D" w:rsidRDefault="2F071A37" w:rsidP="005408B8">
            <w:pPr>
              <w:pStyle w:val="Paragrafoelenco"/>
              <w:keepLines/>
              <w:numPr>
                <w:ilvl w:val="0"/>
                <w:numId w:val="1"/>
              </w:numPr>
              <w:spacing w:line="180" w:lineRule="atLeast"/>
              <w:jc w:val="both"/>
              <w:rPr>
                <w:sz w:val="18"/>
                <w:szCs w:val="18"/>
              </w:rPr>
            </w:pPr>
            <w:r w:rsidRPr="00CB628D">
              <w:rPr>
                <w:sz w:val="18"/>
                <w:szCs w:val="18"/>
              </w:rPr>
              <w:t>TLC, IMPACT-AE,</w:t>
            </w:r>
            <w:r w:rsidR="02EAFB74" w:rsidRPr="00CB628D">
              <w:rPr>
                <w:sz w:val="18"/>
                <w:szCs w:val="18"/>
              </w:rPr>
              <w:t xml:space="preserve"> LEMCOTEC</w:t>
            </w:r>
            <w:r w:rsidR="5BBB9DBF" w:rsidRPr="00CB628D">
              <w:rPr>
                <w:sz w:val="18"/>
                <w:szCs w:val="18"/>
              </w:rPr>
              <w:t xml:space="preserve"> </w:t>
            </w:r>
            <w:r w:rsidR="28412E24" w:rsidRPr="00CB628D">
              <w:rPr>
                <w:sz w:val="18"/>
                <w:szCs w:val="18"/>
              </w:rPr>
              <w:t>which focused on</w:t>
            </w:r>
            <w:r w:rsidR="4E14B1FA" w:rsidRPr="00CB628D">
              <w:rPr>
                <w:sz w:val="18"/>
                <w:szCs w:val="18"/>
              </w:rPr>
              <w:t xml:space="preserve"> the development of Lean Burn combustion chamber technology (with special interest on </w:t>
            </w:r>
            <w:r w:rsidR="660F0D08" w:rsidRPr="00CB628D">
              <w:rPr>
                <w:sz w:val="18"/>
                <w:szCs w:val="18"/>
              </w:rPr>
              <w:t>combustor acoustic response</w:t>
            </w:r>
            <w:r w:rsidR="4E14B1FA" w:rsidRPr="00CB628D">
              <w:rPr>
                <w:sz w:val="18"/>
                <w:szCs w:val="18"/>
              </w:rPr>
              <w:t>)</w:t>
            </w:r>
          </w:p>
        </w:tc>
      </w:tr>
      <w:tr w:rsidR="00DC5F5C" w:rsidRPr="00CB628D" w14:paraId="78202EBF" w14:textId="77777777" w:rsidTr="025027D0">
        <w:tc>
          <w:tcPr>
            <w:tcW w:w="1041" w:type="pct"/>
            <w:tcBorders>
              <w:top w:val="single" w:sz="4" w:space="0" w:color="auto"/>
              <w:left w:val="single" w:sz="4" w:space="0" w:color="auto"/>
              <w:bottom w:val="single" w:sz="4" w:space="0" w:color="auto"/>
              <w:right w:val="single" w:sz="4" w:space="0" w:color="auto"/>
            </w:tcBorders>
          </w:tcPr>
          <w:p w14:paraId="53AC4F0C" w14:textId="77777777" w:rsidR="00DC5F5C" w:rsidRPr="00CB628D" w:rsidRDefault="1EEA2E32" w:rsidP="00471D6C">
            <w:pPr>
              <w:keepLines/>
              <w:spacing w:line="180" w:lineRule="atLeast"/>
              <w:rPr>
                <w:b/>
                <w:sz w:val="18"/>
                <w:szCs w:val="18"/>
              </w:rPr>
            </w:pPr>
            <w:r w:rsidRPr="00CB628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3C8F7BE5" w14:textId="00108484" w:rsidR="00DC5F5C" w:rsidRPr="00CB628D" w:rsidRDefault="59C4B7BE" w:rsidP="005408B8">
            <w:pPr>
              <w:keepLines/>
              <w:spacing w:line="180" w:lineRule="atLeast"/>
              <w:jc w:val="both"/>
              <w:rPr>
                <w:sz w:val="18"/>
                <w:szCs w:val="18"/>
              </w:rPr>
            </w:pPr>
            <w:r w:rsidRPr="00CB628D">
              <w:rPr>
                <w:sz w:val="18"/>
                <w:szCs w:val="18"/>
              </w:rPr>
              <w:t xml:space="preserve">[1] Y. Méry, Dynamical response of a perfectly premixed flame and limit </w:t>
            </w:r>
            <w:r w:rsidR="00052129" w:rsidRPr="00CB628D">
              <w:rPr>
                <w:sz w:val="18"/>
                <w:szCs w:val="18"/>
              </w:rPr>
              <w:t>behaviour</w:t>
            </w:r>
            <w:r w:rsidRPr="00CB628D">
              <w:rPr>
                <w:sz w:val="18"/>
                <w:szCs w:val="18"/>
              </w:rPr>
              <w:t xml:space="preserve"> for high power density systems, Combustion and Flame (2018)</w:t>
            </w:r>
          </w:p>
          <w:p w14:paraId="674CBA4A" w14:textId="34285288" w:rsidR="00DC5F5C" w:rsidRPr="00CB628D" w:rsidRDefault="59C4B7BE" w:rsidP="437F0948">
            <w:pPr>
              <w:keepLines/>
              <w:spacing w:line="180" w:lineRule="atLeast"/>
              <w:jc w:val="both"/>
              <w:rPr>
                <w:sz w:val="18"/>
                <w:szCs w:val="18"/>
              </w:rPr>
            </w:pPr>
            <w:r w:rsidRPr="00CB628D">
              <w:rPr>
                <w:sz w:val="18"/>
                <w:szCs w:val="18"/>
              </w:rPr>
              <w:t>[2] F. Ni, F. Nicoud, Y. Méry, G. Staffelbach, Including flow-acoustic interactions in the Helmholtz computations of industrial combustors, AIAA Journal (2018)</w:t>
            </w:r>
          </w:p>
          <w:p w14:paraId="120603DE" w14:textId="0AD399A9" w:rsidR="00DC5F5C" w:rsidRPr="00CB628D" w:rsidRDefault="59C4B7BE" w:rsidP="437F0948">
            <w:pPr>
              <w:keepLines/>
              <w:spacing w:line="180" w:lineRule="atLeast"/>
              <w:jc w:val="both"/>
              <w:rPr>
                <w:sz w:val="18"/>
                <w:szCs w:val="18"/>
              </w:rPr>
            </w:pPr>
            <w:r w:rsidRPr="00CB628D">
              <w:rPr>
                <w:sz w:val="18"/>
                <w:szCs w:val="18"/>
              </w:rPr>
              <w:t>[3] M. Gonzalez-Flesca, P. Scouflaire, T. Schmitt, S. Ducruix, S. Candel, Y. Méry, Reduced order modeling of combustion instabilities in liquid rocket engines, AIAA Journal (2018)</w:t>
            </w:r>
          </w:p>
          <w:p w14:paraId="68922DFF" w14:textId="3A5B0FFA" w:rsidR="00DC5F5C" w:rsidRPr="00CB628D" w:rsidRDefault="59C4B7BE" w:rsidP="437F0948">
            <w:pPr>
              <w:keepLines/>
              <w:spacing w:line="180" w:lineRule="atLeast"/>
              <w:jc w:val="both"/>
              <w:rPr>
                <w:sz w:val="18"/>
                <w:szCs w:val="18"/>
              </w:rPr>
            </w:pPr>
            <w:r w:rsidRPr="00CB628D">
              <w:rPr>
                <w:sz w:val="18"/>
                <w:szCs w:val="18"/>
              </w:rPr>
              <w:t>[4] F. Lacombe, Y. Méry, Mixed Acoustic-Entropy Combustion Instabilities in a Model Aeronautical Combustor: Large Eddy Simulation and Reduced Order Modeling, Journal of Engineering for Gas Turbines and Power (2017)</w:t>
            </w:r>
          </w:p>
          <w:p w14:paraId="6DB41106" w14:textId="3DF283F0" w:rsidR="00DC5F5C" w:rsidRPr="00CB628D" w:rsidRDefault="59C4B7BE" w:rsidP="437F0948">
            <w:pPr>
              <w:keepLines/>
              <w:spacing w:line="180" w:lineRule="atLeast"/>
              <w:jc w:val="both"/>
              <w:rPr>
                <w:sz w:val="18"/>
                <w:szCs w:val="18"/>
              </w:rPr>
            </w:pPr>
            <w:r w:rsidRPr="00CB628D">
              <w:rPr>
                <w:sz w:val="18"/>
                <w:szCs w:val="18"/>
              </w:rPr>
              <w:t>[5] Y. Méry, Impact of heat release global fluctuations and flame motion on transverse acoustic wave stability, Proceedings of the Combustion Institute, 2016</w:t>
            </w:r>
          </w:p>
          <w:p w14:paraId="146169B0" w14:textId="42597BB9" w:rsidR="00DC5F5C" w:rsidRPr="00CB628D" w:rsidRDefault="59C4B7BE" w:rsidP="437F0948">
            <w:pPr>
              <w:keepLines/>
              <w:spacing w:line="180" w:lineRule="atLeast"/>
              <w:jc w:val="both"/>
              <w:rPr>
                <w:sz w:val="18"/>
                <w:szCs w:val="18"/>
              </w:rPr>
            </w:pPr>
            <w:r w:rsidRPr="00CB628D">
              <w:rPr>
                <w:sz w:val="18"/>
                <w:szCs w:val="18"/>
              </w:rPr>
              <w:t>[6] Y. Méry, L. Hakim, P. Scouflaire, L. Vingert, S. Ducruix, S. Candel, Experimental investigation of cryogenic flame dynamics under transverse acoustic modulations, Comptes Rendus Mécanique 341 (1), 100-109 (2013)</w:t>
            </w:r>
          </w:p>
        </w:tc>
      </w:tr>
    </w:tbl>
    <w:p w14:paraId="5E70FF1D" w14:textId="77777777" w:rsidR="000E4706" w:rsidRPr="00432FDD" w:rsidRDefault="000E4706" w:rsidP="00471D6C">
      <w:pPr>
        <w:spacing w:line="180" w:lineRule="atLeast"/>
        <w:jc w:val="center"/>
        <w:rPr>
          <w:sz w:val="20"/>
          <w:szCs w:val="20"/>
        </w:rPr>
      </w:pPr>
    </w:p>
    <w:tbl>
      <w:tblPr>
        <w:tblW w:w="5000" w:type="pct"/>
        <w:tblLook w:val="01E0" w:firstRow="1" w:lastRow="1" w:firstColumn="1" w:lastColumn="1" w:noHBand="0" w:noVBand="0"/>
      </w:tblPr>
      <w:tblGrid>
        <w:gridCol w:w="2122"/>
        <w:gridCol w:w="8072"/>
      </w:tblGrid>
      <w:tr w:rsidR="00CE12BA" w:rsidRPr="00CB628D" w14:paraId="10AE3B4C" w14:textId="77777777" w:rsidTr="437F0948">
        <w:tc>
          <w:tcPr>
            <w:tcW w:w="5000" w:type="pct"/>
            <w:gridSpan w:val="2"/>
            <w:tcBorders>
              <w:top w:val="single" w:sz="4" w:space="0" w:color="auto"/>
              <w:left w:val="single" w:sz="4" w:space="0" w:color="auto"/>
              <w:bottom w:val="single" w:sz="4" w:space="0" w:color="auto"/>
              <w:right w:val="single" w:sz="4" w:space="0" w:color="auto"/>
            </w:tcBorders>
            <w:shd w:val="clear" w:color="auto" w:fill="DDD9C3"/>
          </w:tcPr>
          <w:p w14:paraId="61338626" w14:textId="77777777" w:rsidR="00CE12BA" w:rsidRPr="00CB628D" w:rsidRDefault="187A7799" w:rsidP="00471D6C">
            <w:pPr>
              <w:keepLines/>
              <w:spacing w:line="180" w:lineRule="atLeast"/>
              <w:jc w:val="both"/>
              <w:rPr>
                <w:b/>
                <w:sz w:val="18"/>
                <w:szCs w:val="18"/>
              </w:rPr>
            </w:pPr>
            <w:r w:rsidRPr="00CB628D">
              <w:rPr>
                <w:b/>
                <w:sz w:val="18"/>
                <w:szCs w:val="18"/>
              </w:rPr>
              <w:t>Associated Partner Legal Name: Ansaldo Energia (AE)</w:t>
            </w:r>
          </w:p>
        </w:tc>
      </w:tr>
      <w:tr w:rsidR="00CE12BA" w:rsidRPr="00CB628D" w14:paraId="4E2B2848" w14:textId="77777777" w:rsidTr="437F0948">
        <w:tc>
          <w:tcPr>
            <w:tcW w:w="1041" w:type="pct"/>
            <w:tcBorders>
              <w:top w:val="single" w:sz="4" w:space="0" w:color="auto"/>
              <w:left w:val="single" w:sz="4" w:space="0" w:color="auto"/>
              <w:bottom w:val="single" w:sz="4" w:space="0" w:color="auto"/>
              <w:right w:val="single" w:sz="4" w:space="0" w:color="auto"/>
            </w:tcBorders>
          </w:tcPr>
          <w:p w14:paraId="07257DC6" w14:textId="77777777" w:rsidR="00CE12BA" w:rsidRPr="00CB628D" w:rsidRDefault="187A7799" w:rsidP="00471D6C">
            <w:pPr>
              <w:keepLines/>
              <w:spacing w:line="180" w:lineRule="atLeast"/>
              <w:rPr>
                <w:b/>
                <w:sz w:val="18"/>
                <w:szCs w:val="18"/>
              </w:rPr>
            </w:pPr>
            <w:r w:rsidRPr="00CB628D">
              <w:rPr>
                <w:b/>
                <w:sz w:val="18"/>
                <w:szCs w:val="18"/>
              </w:rPr>
              <w:t>General description</w:t>
            </w:r>
          </w:p>
        </w:tc>
        <w:tc>
          <w:tcPr>
            <w:tcW w:w="3959" w:type="pct"/>
            <w:tcBorders>
              <w:top w:val="single" w:sz="4" w:space="0" w:color="auto"/>
              <w:left w:val="single" w:sz="4" w:space="0" w:color="auto"/>
              <w:bottom w:val="single" w:sz="4" w:space="0" w:color="auto"/>
              <w:right w:val="single" w:sz="4" w:space="0" w:color="auto"/>
            </w:tcBorders>
          </w:tcPr>
          <w:p w14:paraId="4456BA05" w14:textId="27372F17" w:rsidR="00CE12BA" w:rsidRPr="00CB628D" w:rsidRDefault="187A7799" w:rsidP="00471D6C">
            <w:pPr>
              <w:keepLines/>
              <w:spacing w:line="180" w:lineRule="atLeast"/>
              <w:jc w:val="both"/>
              <w:rPr>
                <w:sz w:val="18"/>
                <w:szCs w:val="18"/>
              </w:rPr>
            </w:pPr>
            <w:r w:rsidRPr="00CB628D">
              <w:rPr>
                <w:sz w:val="18"/>
                <w:szCs w:val="18"/>
              </w:rPr>
              <w:t xml:space="preserve">Ansaldo Energia is a full-service provider of proven, flexible solutions for the power generation industry. With its well-established know-how, the company covers every stage in the design, construction, commissioning, servicing and maintenance of </w:t>
            </w:r>
            <w:r w:rsidR="1EA52E17" w:rsidRPr="00CB628D">
              <w:rPr>
                <w:sz w:val="18"/>
                <w:szCs w:val="18"/>
              </w:rPr>
              <w:t>heavy-duty</w:t>
            </w:r>
            <w:r w:rsidRPr="00CB628D">
              <w:rPr>
                <w:sz w:val="18"/>
                <w:szCs w:val="18"/>
              </w:rPr>
              <w:t xml:space="preserve"> gas turbines. Ansaldo Energia has worked and is already working in solutions for using hydrogen as fuel in the gas turbines of the fleet.</w:t>
            </w:r>
          </w:p>
        </w:tc>
      </w:tr>
      <w:tr w:rsidR="00CE12BA" w:rsidRPr="00CB628D" w14:paraId="203234A6" w14:textId="77777777" w:rsidTr="437F0948">
        <w:tc>
          <w:tcPr>
            <w:tcW w:w="1041" w:type="pct"/>
            <w:tcBorders>
              <w:top w:val="single" w:sz="4" w:space="0" w:color="auto"/>
              <w:left w:val="single" w:sz="4" w:space="0" w:color="auto"/>
              <w:bottom w:val="single" w:sz="4" w:space="0" w:color="auto"/>
              <w:right w:val="single" w:sz="4" w:space="0" w:color="auto"/>
            </w:tcBorders>
          </w:tcPr>
          <w:p w14:paraId="68B54385" w14:textId="77777777" w:rsidR="00CE12BA" w:rsidRPr="00CB628D" w:rsidRDefault="187A7799" w:rsidP="00471D6C">
            <w:pPr>
              <w:keepLines/>
              <w:spacing w:line="180" w:lineRule="atLeast"/>
              <w:rPr>
                <w:b/>
                <w:sz w:val="18"/>
                <w:szCs w:val="18"/>
              </w:rPr>
            </w:pPr>
            <w:r w:rsidRPr="00CB628D">
              <w:rPr>
                <w:b/>
                <w:sz w:val="18"/>
                <w:szCs w:val="18"/>
              </w:rPr>
              <w:t>Key Persons and Expertise</w:t>
            </w:r>
          </w:p>
        </w:tc>
        <w:tc>
          <w:tcPr>
            <w:tcW w:w="3959" w:type="pct"/>
            <w:tcBorders>
              <w:top w:val="single" w:sz="4" w:space="0" w:color="auto"/>
              <w:left w:val="single" w:sz="4" w:space="0" w:color="auto"/>
              <w:bottom w:val="single" w:sz="4" w:space="0" w:color="auto"/>
              <w:right w:val="single" w:sz="4" w:space="0" w:color="auto"/>
            </w:tcBorders>
          </w:tcPr>
          <w:p w14:paraId="0CEC3EB4" w14:textId="63A80B0F" w:rsidR="00CE12BA" w:rsidRPr="00CB628D" w:rsidRDefault="187A7799" w:rsidP="00471D6C">
            <w:pPr>
              <w:keepLines/>
              <w:spacing w:line="180" w:lineRule="atLeast"/>
              <w:jc w:val="both"/>
              <w:rPr>
                <w:sz w:val="18"/>
                <w:szCs w:val="18"/>
              </w:rPr>
            </w:pPr>
            <w:r w:rsidRPr="00CB628D">
              <w:rPr>
                <w:b/>
                <w:sz w:val="18"/>
                <w:szCs w:val="18"/>
                <w:u w:val="single"/>
              </w:rPr>
              <w:t>Dr. Giovanni Campa</w:t>
            </w:r>
            <w:r w:rsidRPr="00CB628D">
              <w:rPr>
                <w:sz w:val="18"/>
                <w:szCs w:val="18"/>
              </w:rPr>
              <w:t xml:space="preserve">, combustor thermoacoustic engineer in Ansaldo Energia </w:t>
            </w:r>
            <w:r w:rsidR="00875249" w:rsidRPr="00CB628D">
              <w:rPr>
                <w:sz w:val="18"/>
                <w:szCs w:val="18"/>
              </w:rPr>
              <w:t>for</w:t>
            </w:r>
            <w:r w:rsidRPr="00CB628D">
              <w:rPr>
                <w:sz w:val="18"/>
                <w:szCs w:val="18"/>
              </w:rPr>
              <w:t xml:space="preserve"> 1</w:t>
            </w:r>
            <w:r w:rsidR="0065233A">
              <w:rPr>
                <w:sz w:val="18"/>
                <w:szCs w:val="18"/>
              </w:rPr>
              <w:t>1</w:t>
            </w:r>
            <w:r w:rsidRPr="00CB628D">
              <w:rPr>
                <w:sz w:val="18"/>
                <w:szCs w:val="18"/>
              </w:rPr>
              <w:t xml:space="preserve"> years. Main expertise in industrial and computational thermoacoustics. Key person and supervisor of PhD students in two former MSCA projects (TANGO and POLKA). Supervisor of several PhD and MSc students. Author and co-author of several journal and conference papers. </w:t>
            </w:r>
            <w:r w:rsidR="0065233A">
              <w:rPr>
                <w:sz w:val="18"/>
                <w:szCs w:val="18"/>
              </w:rPr>
              <w:t>2</w:t>
            </w:r>
            <w:r w:rsidRPr="00CB628D">
              <w:rPr>
                <w:sz w:val="18"/>
                <w:szCs w:val="18"/>
              </w:rPr>
              <w:t xml:space="preserve"> industrial patents.</w:t>
            </w:r>
          </w:p>
          <w:p w14:paraId="2EDDAF40" w14:textId="4A68CD77" w:rsidR="00CE12BA" w:rsidRPr="00CB628D" w:rsidRDefault="187A7799" w:rsidP="00471D6C">
            <w:pPr>
              <w:keepLines/>
              <w:spacing w:line="180" w:lineRule="atLeast"/>
              <w:jc w:val="both"/>
              <w:rPr>
                <w:sz w:val="18"/>
                <w:szCs w:val="18"/>
              </w:rPr>
            </w:pPr>
            <w:r w:rsidRPr="00CB628D">
              <w:rPr>
                <w:sz w:val="18"/>
                <w:szCs w:val="18"/>
              </w:rPr>
              <w:t>ORCID: 0009-0000-2016-5337</w:t>
            </w:r>
          </w:p>
          <w:p w14:paraId="0998FCC0" w14:textId="1B1D07CE" w:rsidR="00CE12BA" w:rsidRPr="00CB628D" w:rsidRDefault="187A7799" w:rsidP="00471D6C">
            <w:pPr>
              <w:keepLines/>
              <w:spacing w:line="180" w:lineRule="atLeast"/>
              <w:jc w:val="both"/>
              <w:rPr>
                <w:sz w:val="18"/>
                <w:szCs w:val="18"/>
              </w:rPr>
            </w:pPr>
            <w:r w:rsidRPr="00CB628D">
              <w:rPr>
                <w:b/>
                <w:sz w:val="18"/>
                <w:szCs w:val="18"/>
                <w:u w:val="single"/>
              </w:rPr>
              <w:t>Dr. Alberto Amato</w:t>
            </w:r>
            <w:r w:rsidRPr="00CB628D">
              <w:rPr>
                <w:sz w:val="18"/>
                <w:szCs w:val="18"/>
              </w:rPr>
              <w:t xml:space="preserve">, combustor modelling engineer in Ansaldo Energia </w:t>
            </w:r>
            <w:r w:rsidR="00875249" w:rsidRPr="00CB628D">
              <w:rPr>
                <w:sz w:val="18"/>
                <w:szCs w:val="18"/>
              </w:rPr>
              <w:t>for</w:t>
            </w:r>
            <w:r w:rsidRPr="00CB628D">
              <w:rPr>
                <w:sz w:val="18"/>
                <w:szCs w:val="18"/>
              </w:rPr>
              <w:t xml:space="preserve"> </w:t>
            </w:r>
            <w:r w:rsidR="0065233A">
              <w:rPr>
                <w:sz w:val="18"/>
                <w:szCs w:val="18"/>
              </w:rPr>
              <w:t>10</w:t>
            </w:r>
            <w:r w:rsidRPr="00CB628D">
              <w:rPr>
                <w:sz w:val="18"/>
                <w:szCs w:val="18"/>
              </w:rPr>
              <w:t xml:space="preserve"> years. Main expertise in numerical simulation of flame dynamics. Supervisor of several PhD and MSc students. Author and co-author of several journal and conference papers.</w:t>
            </w:r>
          </w:p>
          <w:p w14:paraId="4D2504B3" w14:textId="77777777" w:rsidR="00CE12BA" w:rsidRPr="00CB628D" w:rsidRDefault="187A7799" w:rsidP="00471D6C">
            <w:pPr>
              <w:keepLines/>
              <w:spacing w:line="180" w:lineRule="atLeast"/>
              <w:jc w:val="both"/>
              <w:rPr>
                <w:sz w:val="18"/>
                <w:szCs w:val="18"/>
              </w:rPr>
            </w:pPr>
            <w:r w:rsidRPr="00CB628D">
              <w:rPr>
                <w:sz w:val="18"/>
                <w:szCs w:val="18"/>
              </w:rPr>
              <w:t>SCOPUS: 57214392935</w:t>
            </w:r>
          </w:p>
        </w:tc>
      </w:tr>
      <w:tr w:rsidR="00CE12BA" w:rsidRPr="00CB628D" w14:paraId="06820578" w14:textId="77777777" w:rsidTr="437F0948">
        <w:tc>
          <w:tcPr>
            <w:tcW w:w="1041" w:type="pct"/>
            <w:tcBorders>
              <w:top w:val="single" w:sz="4" w:space="0" w:color="auto"/>
              <w:left w:val="single" w:sz="4" w:space="0" w:color="auto"/>
              <w:bottom w:val="single" w:sz="4" w:space="0" w:color="auto"/>
              <w:right w:val="single" w:sz="4" w:space="0" w:color="auto"/>
            </w:tcBorders>
          </w:tcPr>
          <w:p w14:paraId="411A942E" w14:textId="77777777" w:rsidR="00CE12BA" w:rsidRPr="00CB628D" w:rsidRDefault="187A7799" w:rsidP="00471D6C">
            <w:pPr>
              <w:keepLines/>
              <w:spacing w:line="180" w:lineRule="atLeast"/>
              <w:rPr>
                <w:b/>
                <w:sz w:val="18"/>
                <w:szCs w:val="18"/>
              </w:rPr>
            </w:pPr>
            <w:r w:rsidRPr="00CB628D">
              <w:rPr>
                <w:b/>
                <w:sz w:val="18"/>
                <w:szCs w:val="18"/>
              </w:rPr>
              <w:t>Key Research Facilities, Infrastructure and Equipment</w:t>
            </w:r>
          </w:p>
        </w:tc>
        <w:tc>
          <w:tcPr>
            <w:tcW w:w="3959" w:type="pct"/>
            <w:tcBorders>
              <w:top w:val="single" w:sz="4" w:space="0" w:color="auto"/>
              <w:left w:val="single" w:sz="4" w:space="0" w:color="auto"/>
              <w:bottom w:val="single" w:sz="4" w:space="0" w:color="auto"/>
              <w:right w:val="single" w:sz="4" w:space="0" w:color="auto"/>
            </w:tcBorders>
          </w:tcPr>
          <w:p w14:paraId="33B37451" w14:textId="77777777" w:rsidR="00CE12BA" w:rsidRPr="00CB628D" w:rsidRDefault="187A7799" w:rsidP="00471D6C">
            <w:pPr>
              <w:keepLines/>
              <w:spacing w:line="180" w:lineRule="atLeast"/>
              <w:jc w:val="both"/>
              <w:rPr>
                <w:sz w:val="18"/>
                <w:szCs w:val="18"/>
              </w:rPr>
            </w:pPr>
            <w:r w:rsidRPr="00CB628D">
              <w:rPr>
                <w:sz w:val="18"/>
                <w:szCs w:val="18"/>
              </w:rPr>
              <w:t>Numerical models have been developed and are in continuous evolution to be able to reproduce all the relevant mechanisms for flame stabilization and for detecting the flame dynamics. Some experimental tests have been done both in laboratory scaled rigs and in commercial engines with small amounts of hydrogen in the fuel blend.</w:t>
            </w:r>
          </w:p>
        </w:tc>
      </w:tr>
      <w:tr w:rsidR="00CE12BA" w:rsidRPr="00CB628D" w14:paraId="6847BAAB" w14:textId="77777777" w:rsidTr="437F0948">
        <w:tc>
          <w:tcPr>
            <w:tcW w:w="1041" w:type="pct"/>
            <w:tcBorders>
              <w:top w:val="single" w:sz="4" w:space="0" w:color="auto"/>
              <w:left w:val="single" w:sz="4" w:space="0" w:color="auto"/>
              <w:bottom w:val="single" w:sz="4" w:space="0" w:color="auto"/>
              <w:right w:val="single" w:sz="4" w:space="0" w:color="auto"/>
            </w:tcBorders>
          </w:tcPr>
          <w:p w14:paraId="45188F5B" w14:textId="77777777" w:rsidR="00CE12BA" w:rsidRPr="00CB628D" w:rsidRDefault="187A7799" w:rsidP="00471D6C">
            <w:pPr>
              <w:keepLines/>
              <w:spacing w:line="180" w:lineRule="atLeast"/>
              <w:rPr>
                <w:b/>
                <w:sz w:val="18"/>
                <w:szCs w:val="18"/>
              </w:rPr>
            </w:pPr>
            <w:r w:rsidRPr="00CB628D">
              <w:rPr>
                <w:b/>
                <w:sz w:val="18"/>
                <w:szCs w:val="18"/>
              </w:rPr>
              <w:t xml:space="preserve">Previous and Current Involvement in Research and Training Programmes </w:t>
            </w:r>
          </w:p>
        </w:tc>
        <w:tc>
          <w:tcPr>
            <w:tcW w:w="3959" w:type="pct"/>
            <w:tcBorders>
              <w:top w:val="single" w:sz="4" w:space="0" w:color="auto"/>
              <w:left w:val="single" w:sz="4" w:space="0" w:color="auto"/>
              <w:bottom w:val="single" w:sz="4" w:space="0" w:color="auto"/>
              <w:right w:val="single" w:sz="4" w:space="0" w:color="auto"/>
            </w:tcBorders>
          </w:tcPr>
          <w:p w14:paraId="5A4069D4" w14:textId="6F08AAB0" w:rsidR="00CE12BA" w:rsidRPr="00CB628D" w:rsidRDefault="34338914" w:rsidP="00471D6C">
            <w:pPr>
              <w:keepLines/>
              <w:spacing w:line="180" w:lineRule="atLeast"/>
              <w:jc w:val="both"/>
              <w:rPr>
                <w:sz w:val="18"/>
                <w:szCs w:val="18"/>
              </w:rPr>
            </w:pPr>
            <w:r w:rsidRPr="00CB628D">
              <w:rPr>
                <w:sz w:val="18"/>
                <w:szCs w:val="18"/>
              </w:rPr>
              <w:t xml:space="preserve">FP7-PEOPLE-2012-ITN - </w:t>
            </w:r>
            <w:r w:rsidR="187A7799" w:rsidRPr="00CB628D">
              <w:rPr>
                <w:sz w:val="18"/>
                <w:szCs w:val="18"/>
              </w:rPr>
              <w:t>TANGO – Grant agreement ID: 316654</w:t>
            </w:r>
          </w:p>
          <w:p w14:paraId="7428C6B3" w14:textId="08DA6A80" w:rsidR="00CE12BA" w:rsidRPr="00CB628D" w:rsidRDefault="7E011B26" w:rsidP="00471D6C">
            <w:pPr>
              <w:keepLines/>
              <w:spacing w:line="180" w:lineRule="atLeast"/>
              <w:jc w:val="both"/>
              <w:rPr>
                <w:sz w:val="18"/>
                <w:szCs w:val="18"/>
              </w:rPr>
            </w:pPr>
            <w:r w:rsidRPr="00CB628D">
              <w:rPr>
                <w:sz w:val="18"/>
                <w:szCs w:val="18"/>
              </w:rPr>
              <w:t xml:space="preserve">H2020-MSCA-ITN-2018 - </w:t>
            </w:r>
            <w:r w:rsidR="187A7799" w:rsidRPr="00CB628D">
              <w:rPr>
                <w:sz w:val="18"/>
                <w:szCs w:val="18"/>
              </w:rPr>
              <w:t>POLKA – Grant agreement ID: 813367</w:t>
            </w:r>
          </w:p>
          <w:p w14:paraId="5B5BB551" w14:textId="4C352549" w:rsidR="00CE12BA" w:rsidRPr="00CB628D" w:rsidRDefault="23F1CB7E" w:rsidP="00471D6C">
            <w:pPr>
              <w:keepLines/>
              <w:spacing w:line="180" w:lineRule="atLeast"/>
              <w:jc w:val="both"/>
              <w:rPr>
                <w:sz w:val="18"/>
                <w:szCs w:val="18"/>
              </w:rPr>
            </w:pPr>
            <w:r w:rsidRPr="00CB628D">
              <w:rPr>
                <w:sz w:val="18"/>
                <w:szCs w:val="18"/>
              </w:rPr>
              <w:t>HORIZON-JTI-CLEANH2-2022-04-04</w:t>
            </w:r>
            <w:r w:rsidR="1D8B1A75" w:rsidRPr="00CB628D">
              <w:rPr>
                <w:sz w:val="18"/>
                <w:szCs w:val="18"/>
              </w:rPr>
              <w:t xml:space="preserve"> - </w:t>
            </w:r>
            <w:r w:rsidR="187A7799" w:rsidRPr="00CB628D">
              <w:rPr>
                <w:sz w:val="18"/>
                <w:szCs w:val="18"/>
              </w:rPr>
              <w:t>FLEX4H2 – Grant agreement ID: 101101427</w:t>
            </w:r>
          </w:p>
        </w:tc>
      </w:tr>
      <w:tr w:rsidR="00CE12BA" w:rsidRPr="00CB628D" w14:paraId="1A8C7E74" w14:textId="77777777" w:rsidTr="437F0948">
        <w:tc>
          <w:tcPr>
            <w:tcW w:w="1041" w:type="pct"/>
            <w:tcBorders>
              <w:top w:val="single" w:sz="4" w:space="0" w:color="auto"/>
              <w:left w:val="single" w:sz="4" w:space="0" w:color="auto"/>
              <w:bottom w:val="single" w:sz="4" w:space="0" w:color="auto"/>
              <w:right w:val="single" w:sz="4" w:space="0" w:color="auto"/>
            </w:tcBorders>
          </w:tcPr>
          <w:p w14:paraId="22D10E96" w14:textId="77777777" w:rsidR="00CE12BA" w:rsidRPr="00CB628D" w:rsidRDefault="187A7799" w:rsidP="00471D6C">
            <w:pPr>
              <w:keepLines/>
              <w:spacing w:line="180" w:lineRule="atLeast"/>
              <w:rPr>
                <w:b/>
                <w:sz w:val="18"/>
                <w:szCs w:val="18"/>
              </w:rPr>
            </w:pPr>
            <w:r w:rsidRPr="00CB628D">
              <w:rPr>
                <w:b/>
                <w:sz w:val="18"/>
                <w:szCs w:val="18"/>
              </w:rPr>
              <w:t>Relevant Publications/datasets/ softwares/ Innovation Products/ other achievements</w:t>
            </w:r>
          </w:p>
        </w:tc>
        <w:tc>
          <w:tcPr>
            <w:tcW w:w="3959" w:type="pct"/>
            <w:tcBorders>
              <w:top w:val="single" w:sz="4" w:space="0" w:color="auto"/>
              <w:left w:val="single" w:sz="4" w:space="0" w:color="auto"/>
              <w:bottom w:val="single" w:sz="4" w:space="0" w:color="auto"/>
              <w:right w:val="single" w:sz="4" w:space="0" w:color="auto"/>
            </w:tcBorders>
          </w:tcPr>
          <w:p w14:paraId="6427D832" w14:textId="77777777" w:rsidR="00B84A37" w:rsidRPr="00CB628D" w:rsidRDefault="187A7799" w:rsidP="437F0948">
            <w:pPr>
              <w:pStyle w:val="Paragrafoelenco"/>
              <w:keepLines/>
              <w:numPr>
                <w:ilvl w:val="0"/>
                <w:numId w:val="31"/>
              </w:numPr>
              <w:spacing w:line="180" w:lineRule="atLeast"/>
              <w:jc w:val="both"/>
              <w:rPr>
                <w:sz w:val="18"/>
                <w:szCs w:val="18"/>
              </w:rPr>
            </w:pPr>
            <w:r w:rsidRPr="00CB628D">
              <w:rPr>
                <w:sz w:val="18"/>
                <w:szCs w:val="18"/>
              </w:rPr>
              <w:t xml:space="preserve">Kutkan, H, Amato, A, Campa, G, Tay-Wo-Chong, L, &amp; Æsøy, E. "LES of Turbulent Premixed CH4/H2/Air Flames With Stretch and Heat Loss for Flame Characteristics and Dynamics." Proceedings of the ASME Turbo Expo 2022. V03BT04A021. </w:t>
            </w:r>
          </w:p>
          <w:p w14:paraId="4FF60932" w14:textId="260DD75B" w:rsidR="00CE12BA" w:rsidRPr="00CB628D" w:rsidRDefault="187A7799" w:rsidP="437F0948">
            <w:pPr>
              <w:pStyle w:val="Paragrafoelenco"/>
              <w:keepLines/>
              <w:numPr>
                <w:ilvl w:val="0"/>
                <w:numId w:val="31"/>
              </w:numPr>
              <w:spacing w:line="180" w:lineRule="atLeast"/>
              <w:jc w:val="both"/>
              <w:rPr>
                <w:rStyle w:val="Collegamentoipertestuale"/>
                <w:color w:val="auto"/>
                <w:sz w:val="18"/>
                <w:szCs w:val="18"/>
                <w:u w:val="none"/>
              </w:rPr>
            </w:pPr>
            <w:r w:rsidRPr="00CB628D">
              <w:rPr>
                <w:sz w:val="18"/>
                <w:szCs w:val="18"/>
                <w:lang w:val="it-IT"/>
              </w:rPr>
              <w:t xml:space="preserve">Kutkan, H., Amato, A., Campa, G., Ghirardo, G., Tay Wo Chong, L., &amp; Æsøy, E. (2022). </w:t>
            </w:r>
            <w:r w:rsidRPr="00CB628D">
              <w:rPr>
                <w:sz w:val="18"/>
                <w:szCs w:val="18"/>
              </w:rPr>
              <w:t xml:space="preserve">“Modeling of Turbulent Premixed CH4/H2/Air Flames Including the Influence of Stretch and Heat Losses”. Journal of Engineering for Gas Turbines and Power, 144(1). </w:t>
            </w:r>
          </w:p>
          <w:p w14:paraId="2CCB9E81" w14:textId="1A1317AD" w:rsidR="00CE12BA" w:rsidRPr="00CB628D" w:rsidRDefault="187A7799" w:rsidP="437F0948">
            <w:pPr>
              <w:pStyle w:val="Paragrafoelenco"/>
              <w:keepLines/>
              <w:numPr>
                <w:ilvl w:val="0"/>
                <w:numId w:val="31"/>
              </w:numPr>
              <w:spacing w:line="180" w:lineRule="atLeast"/>
              <w:jc w:val="both"/>
              <w:rPr>
                <w:sz w:val="18"/>
                <w:szCs w:val="18"/>
              </w:rPr>
            </w:pPr>
            <w:r w:rsidRPr="00CB628D">
              <w:rPr>
                <w:sz w:val="18"/>
                <w:szCs w:val="18"/>
                <w:lang w:val="it-IT"/>
              </w:rPr>
              <w:t xml:space="preserve">Iurashev, D., Campa, G., Anisimov, V. V., &amp; Cosatto, E. (2017). </w:t>
            </w:r>
            <w:r w:rsidRPr="00CB628D">
              <w:rPr>
                <w:sz w:val="18"/>
                <w:szCs w:val="18"/>
              </w:rPr>
              <w:t xml:space="preserve">“Two-step approach for pressure oscillations prediction in gas turbine combustion chambers”. International Journal of Spray and Combustion Dynamics, 9(4), 424-437. </w:t>
            </w:r>
          </w:p>
        </w:tc>
      </w:tr>
    </w:tbl>
    <w:p w14:paraId="2FF7F2D3" w14:textId="5EE667C2" w:rsidR="000E4706" w:rsidRPr="00432FDD" w:rsidRDefault="000E4706" w:rsidP="00471D6C">
      <w:pPr>
        <w:spacing w:line="180" w:lineRule="atLeast"/>
        <w:jc w:val="center"/>
        <w:rPr>
          <w:sz w:val="20"/>
          <w:szCs w:val="20"/>
        </w:rPr>
      </w:pPr>
    </w:p>
    <w:tbl>
      <w:tblPr>
        <w:tblW w:w="10201" w:type="dxa"/>
        <w:tblLook w:val="01E0" w:firstRow="1" w:lastRow="1" w:firstColumn="1" w:lastColumn="1" w:noHBand="0" w:noVBand="0"/>
      </w:tblPr>
      <w:tblGrid>
        <w:gridCol w:w="2122"/>
        <w:gridCol w:w="8079"/>
      </w:tblGrid>
      <w:tr w:rsidR="00A816A1" w:rsidRPr="00432FDD" w14:paraId="66E04D79" w14:textId="77777777" w:rsidTr="437F0948">
        <w:tc>
          <w:tcPr>
            <w:tcW w:w="10201" w:type="dxa"/>
            <w:gridSpan w:val="2"/>
            <w:tcBorders>
              <w:top w:val="single" w:sz="4" w:space="0" w:color="auto"/>
              <w:left w:val="single" w:sz="4" w:space="0" w:color="auto"/>
              <w:bottom w:val="single" w:sz="4" w:space="0" w:color="auto"/>
              <w:right w:val="single" w:sz="4" w:space="0" w:color="auto"/>
            </w:tcBorders>
            <w:shd w:val="clear" w:color="auto" w:fill="DDD9C3"/>
          </w:tcPr>
          <w:p w14:paraId="7A13DBB3" w14:textId="77777777" w:rsidR="00A816A1" w:rsidRPr="00432FDD" w:rsidRDefault="4A1989FD">
            <w:pPr>
              <w:keepLines/>
              <w:jc w:val="both"/>
              <w:rPr>
                <w:b/>
                <w:sz w:val="18"/>
                <w:szCs w:val="18"/>
              </w:rPr>
            </w:pPr>
            <w:r w:rsidRPr="00432FDD">
              <w:rPr>
                <w:b/>
                <w:sz w:val="18"/>
                <w:szCs w:val="18"/>
              </w:rPr>
              <w:t>Associated Partner Legal Name: ROLLS-ROYCE DEUTSCHLAND LTD &amp; CO KG (RRD)</w:t>
            </w:r>
          </w:p>
        </w:tc>
      </w:tr>
      <w:tr w:rsidR="00A816A1" w:rsidRPr="00432FDD" w14:paraId="25E134A8" w14:textId="77777777" w:rsidTr="437F0948">
        <w:tc>
          <w:tcPr>
            <w:tcW w:w="2122" w:type="dxa"/>
            <w:tcBorders>
              <w:top w:val="single" w:sz="4" w:space="0" w:color="auto"/>
              <w:left w:val="single" w:sz="4" w:space="0" w:color="auto"/>
              <w:bottom w:val="single" w:sz="4" w:space="0" w:color="auto"/>
              <w:right w:val="single" w:sz="4" w:space="0" w:color="auto"/>
            </w:tcBorders>
          </w:tcPr>
          <w:p w14:paraId="460906EE" w14:textId="77777777" w:rsidR="00A816A1" w:rsidRPr="00432FDD" w:rsidRDefault="4A1989FD">
            <w:pPr>
              <w:keepLines/>
              <w:rPr>
                <w:b/>
                <w:sz w:val="18"/>
                <w:szCs w:val="18"/>
              </w:rPr>
            </w:pPr>
            <w:r w:rsidRPr="00432FDD">
              <w:rPr>
                <w:b/>
                <w:sz w:val="18"/>
                <w:szCs w:val="18"/>
              </w:rPr>
              <w:t>General description</w:t>
            </w:r>
          </w:p>
        </w:tc>
        <w:tc>
          <w:tcPr>
            <w:tcW w:w="8079" w:type="dxa"/>
            <w:tcBorders>
              <w:top w:val="single" w:sz="4" w:space="0" w:color="auto"/>
              <w:left w:val="single" w:sz="4" w:space="0" w:color="auto"/>
              <w:bottom w:val="single" w:sz="4" w:space="0" w:color="auto"/>
              <w:right w:val="single" w:sz="4" w:space="0" w:color="auto"/>
            </w:tcBorders>
          </w:tcPr>
          <w:p w14:paraId="635BA87C" w14:textId="77777777" w:rsidR="00A816A1" w:rsidRPr="00432FDD" w:rsidRDefault="4A1989FD">
            <w:pPr>
              <w:keepLines/>
              <w:jc w:val="both"/>
              <w:rPr>
                <w:sz w:val="18"/>
                <w:szCs w:val="18"/>
              </w:rPr>
            </w:pPr>
            <w:r w:rsidRPr="00432FDD">
              <w:rPr>
                <w:sz w:val="18"/>
                <w:szCs w:val="18"/>
              </w:rPr>
              <w:t>Rolls-Royce Deutschland Ltd &amp; Co KG (RRD) is part of the Rolls-Royce Aerospace Group and is responsible for the design, development, certification, manufacture, service and overhaul of aero-engines with the particular focus on large business jet applications. RRD is a leading partner in major European and national research projects supporting the development of future clean and quiet aero engines. With the recent certification of the new Pearl propulsion system family significant improvements have been achieved to lower the emissions and noise footprint of a business jet engine.</w:t>
            </w:r>
          </w:p>
          <w:p w14:paraId="4E5B7696" w14:textId="77777777" w:rsidR="00A816A1" w:rsidRPr="00432FDD" w:rsidRDefault="4A1989FD">
            <w:pPr>
              <w:keepLines/>
              <w:jc w:val="both"/>
              <w:rPr>
                <w:sz w:val="18"/>
                <w:szCs w:val="18"/>
              </w:rPr>
            </w:pPr>
            <w:r w:rsidRPr="00432FDD">
              <w:rPr>
                <w:sz w:val="18"/>
                <w:szCs w:val="18"/>
              </w:rPr>
              <w:t>Within its combustion section of the Hot End department, RRD develops and optimizes advanced combustion concepts based on conventional RQL and lean burn concept, for kerosene and alternative fuels (SAF and Hydrogen) for the next generation aero-engines.  In this context, the Rolls-Royce group supports the so-called University Technology Centers, in which RRD strongly interacts with universities and research institutes worldwide.</w:t>
            </w:r>
          </w:p>
        </w:tc>
      </w:tr>
      <w:tr w:rsidR="00A816A1" w:rsidRPr="00432FDD" w14:paraId="6308AD88" w14:textId="77777777" w:rsidTr="437F0948">
        <w:tc>
          <w:tcPr>
            <w:tcW w:w="2122" w:type="dxa"/>
            <w:tcBorders>
              <w:top w:val="single" w:sz="4" w:space="0" w:color="auto"/>
              <w:left w:val="single" w:sz="4" w:space="0" w:color="auto"/>
              <w:bottom w:val="single" w:sz="4" w:space="0" w:color="auto"/>
              <w:right w:val="single" w:sz="4" w:space="0" w:color="auto"/>
            </w:tcBorders>
          </w:tcPr>
          <w:p w14:paraId="4BADD48B" w14:textId="77777777" w:rsidR="00A816A1" w:rsidRPr="00432FDD" w:rsidRDefault="4A1989FD">
            <w:pPr>
              <w:keepLines/>
              <w:rPr>
                <w:b/>
                <w:sz w:val="18"/>
                <w:szCs w:val="18"/>
              </w:rPr>
            </w:pPr>
            <w:r w:rsidRPr="00432FDD">
              <w:rPr>
                <w:b/>
                <w:sz w:val="18"/>
                <w:szCs w:val="18"/>
              </w:rPr>
              <w:t>Key Persons and Expertise</w:t>
            </w:r>
          </w:p>
        </w:tc>
        <w:tc>
          <w:tcPr>
            <w:tcW w:w="8079" w:type="dxa"/>
            <w:tcBorders>
              <w:top w:val="single" w:sz="4" w:space="0" w:color="auto"/>
              <w:left w:val="single" w:sz="4" w:space="0" w:color="auto"/>
              <w:bottom w:val="single" w:sz="4" w:space="0" w:color="auto"/>
              <w:right w:val="single" w:sz="4" w:space="0" w:color="auto"/>
            </w:tcBorders>
          </w:tcPr>
          <w:p w14:paraId="66BFA538" w14:textId="77777777" w:rsidR="00A816A1" w:rsidRPr="00432FDD" w:rsidRDefault="4A1989FD">
            <w:pPr>
              <w:keepLines/>
              <w:jc w:val="both"/>
              <w:rPr>
                <w:sz w:val="18"/>
                <w:szCs w:val="18"/>
              </w:rPr>
            </w:pPr>
            <w:r w:rsidRPr="00403F40">
              <w:rPr>
                <w:b/>
                <w:sz w:val="18"/>
                <w:szCs w:val="18"/>
                <w:u w:val="single"/>
              </w:rPr>
              <w:t>Dr. Claus Lahiri</w:t>
            </w:r>
            <w:r w:rsidRPr="00432FDD">
              <w:rPr>
                <w:sz w:val="18"/>
                <w:szCs w:val="18"/>
              </w:rPr>
              <w:t xml:space="preserve"> is leading the global thermoacoustics team within the Rolls-Royce Group. He brings along more than 16 years of experience in thermoacoustics covering aero-engine development and academic research.</w:t>
            </w:r>
          </w:p>
          <w:p w14:paraId="6132558B" w14:textId="77777777" w:rsidR="00A816A1" w:rsidRPr="00432FDD" w:rsidRDefault="4A1989FD">
            <w:pPr>
              <w:keepLines/>
              <w:jc w:val="both"/>
              <w:rPr>
                <w:b/>
                <w:sz w:val="18"/>
                <w:szCs w:val="18"/>
              </w:rPr>
            </w:pPr>
            <w:r w:rsidRPr="00403F40">
              <w:rPr>
                <w:b/>
                <w:sz w:val="18"/>
                <w:szCs w:val="18"/>
                <w:u w:val="single"/>
              </w:rPr>
              <w:t>Dr. Ruud Eggels</w:t>
            </w:r>
            <w:r w:rsidRPr="00432FDD">
              <w:rPr>
                <w:sz w:val="18"/>
                <w:szCs w:val="18"/>
              </w:rPr>
              <w:t xml:space="preserve"> is the manager of the combustion method section within the ES-2 Combustion and Turbine Subsystem department at RRD.  The section is responsible for research, numerical combustion, experimental investigations, and combustor technology development. He is well-known in the combustion community and coordinates the so-called Universities Technology Center, in which RRD strongly interacts with universities and research institutes worldwide. He has already co-supervised a lot of doctoral works.</w:t>
            </w:r>
          </w:p>
        </w:tc>
      </w:tr>
      <w:tr w:rsidR="00A816A1" w:rsidRPr="00432FDD" w14:paraId="525779FE" w14:textId="77777777" w:rsidTr="437F0948">
        <w:tc>
          <w:tcPr>
            <w:tcW w:w="2122" w:type="dxa"/>
            <w:tcBorders>
              <w:top w:val="single" w:sz="4" w:space="0" w:color="auto"/>
              <w:left w:val="single" w:sz="4" w:space="0" w:color="auto"/>
              <w:bottom w:val="single" w:sz="4" w:space="0" w:color="auto"/>
              <w:right w:val="single" w:sz="4" w:space="0" w:color="auto"/>
            </w:tcBorders>
          </w:tcPr>
          <w:p w14:paraId="5EF613CB" w14:textId="77777777" w:rsidR="00A816A1" w:rsidRPr="00432FDD" w:rsidRDefault="4A1989FD">
            <w:pPr>
              <w:keepLines/>
              <w:rPr>
                <w:b/>
                <w:sz w:val="18"/>
                <w:szCs w:val="18"/>
              </w:rPr>
            </w:pPr>
            <w:r w:rsidRPr="00432FDD">
              <w:rPr>
                <w:b/>
                <w:sz w:val="18"/>
                <w:szCs w:val="18"/>
              </w:rPr>
              <w:t>Key Research Facilities, Infrastructure and Equipment</w:t>
            </w:r>
          </w:p>
        </w:tc>
        <w:tc>
          <w:tcPr>
            <w:tcW w:w="8079" w:type="dxa"/>
            <w:tcBorders>
              <w:top w:val="single" w:sz="4" w:space="0" w:color="auto"/>
              <w:left w:val="single" w:sz="4" w:space="0" w:color="auto"/>
              <w:bottom w:val="single" w:sz="4" w:space="0" w:color="auto"/>
              <w:right w:val="single" w:sz="4" w:space="0" w:color="auto"/>
            </w:tcBorders>
          </w:tcPr>
          <w:p w14:paraId="21624756" w14:textId="77777777" w:rsidR="00A816A1" w:rsidRPr="00432FDD" w:rsidRDefault="4A1989FD">
            <w:pPr>
              <w:keepLines/>
              <w:jc w:val="both"/>
              <w:rPr>
                <w:sz w:val="18"/>
                <w:szCs w:val="18"/>
              </w:rPr>
            </w:pPr>
            <w:r w:rsidRPr="00432FDD">
              <w:rPr>
                <w:sz w:val="18"/>
                <w:szCs w:val="18"/>
              </w:rPr>
              <w:t>HPC facilities, experimental facilities (low TRL up to full engine testing)</w:t>
            </w:r>
          </w:p>
        </w:tc>
      </w:tr>
      <w:tr w:rsidR="00A816A1" w:rsidRPr="00432FDD" w14:paraId="0D7765E5" w14:textId="77777777" w:rsidTr="437F0948">
        <w:tc>
          <w:tcPr>
            <w:tcW w:w="2122" w:type="dxa"/>
            <w:tcBorders>
              <w:top w:val="single" w:sz="4" w:space="0" w:color="auto"/>
              <w:left w:val="single" w:sz="4" w:space="0" w:color="auto"/>
              <w:bottom w:val="single" w:sz="4" w:space="0" w:color="auto"/>
              <w:right w:val="single" w:sz="4" w:space="0" w:color="auto"/>
            </w:tcBorders>
          </w:tcPr>
          <w:p w14:paraId="00EFF79E" w14:textId="77777777" w:rsidR="00A816A1" w:rsidRPr="00432FDD" w:rsidRDefault="4A1989FD">
            <w:pPr>
              <w:keepLines/>
              <w:rPr>
                <w:b/>
                <w:sz w:val="18"/>
                <w:szCs w:val="18"/>
              </w:rPr>
            </w:pPr>
            <w:r w:rsidRPr="00432FDD">
              <w:rPr>
                <w:b/>
                <w:sz w:val="18"/>
                <w:szCs w:val="18"/>
              </w:rPr>
              <w:t xml:space="preserve">Previous and Current Involvement in Research and Training Programmes </w:t>
            </w:r>
          </w:p>
        </w:tc>
        <w:tc>
          <w:tcPr>
            <w:tcW w:w="8079" w:type="dxa"/>
            <w:tcBorders>
              <w:top w:val="single" w:sz="4" w:space="0" w:color="auto"/>
              <w:left w:val="single" w:sz="4" w:space="0" w:color="auto"/>
              <w:bottom w:val="single" w:sz="4" w:space="0" w:color="auto"/>
              <w:right w:val="single" w:sz="4" w:space="0" w:color="auto"/>
            </w:tcBorders>
          </w:tcPr>
          <w:p w14:paraId="10FB22EC" w14:textId="77777777" w:rsidR="00A816A1" w:rsidRPr="00432FDD" w:rsidRDefault="4A1989FD">
            <w:pPr>
              <w:keepLines/>
              <w:jc w:val="both"/>
              <w:rPr>
                <w:sz w:val="18"/>
                <w:szCs w:val="18"/>
              </w:rPr>
            </w:pPr>
            <w:r w:rsidRPr="00432FDD">
              <w:rPr>
                <w:sz w:val="18"/>
                <w:szCs w:val="18"/>
              </w:rPr>
              <w:t>The research team has been involved in several EU Research projects related to thermoacoustics, hydrogen combustion and low emission combustion: HESTIA, RECORD, IMPACT-AE, SOPRANO, ESTIMATE</w:t>
            </w:r>
          </w:p>
        </w:tc>
      </w:tr>
      <w:tr w:rsidR="00A816A1" w:rsidRPr="00432FDD" w14:paraId="338FF7F9" w14:textId="77777777" w:rsidTr="437F0948">
        <w:tc>
          <w:tcPr>
            <w:tcW w:w="2122" w:type="dxa"/>
            <w:tcBorders>
              <w:top w:val="single" w:sz="4" w:space="0" w:color="auto"/>
              <w:left w:val="single" w:sz="4" w:space="0" w:color="auto"/>
              <w:bottom w:val="single" w:sz="4" w:space="0" w:color="auto"/>
              <w:right w:val="single" w:sz="4" w:space="0" w:color="auto"/>
            </w:tcBorders>
          </w:tcPr>
          <w:p w14:paraId="388CBCF9" w14:textId="77777777" w:rsidR="00A816A1" w:rsidRPr="00432FDD" w:rsidRDefault="4A1989FD">
            <w:pPr>
              <w:keepLines/>
              <w:rPr>
                <w:b/>
                <w:sz w:val="18"/>
                <w:szCs w:val="18"/>
              </w:rPr>
            </w:pPr>
            <w:r w:rsidRPr="00432FDD">
              <w:rPr>
                <w:b/>
                <w:sz w:val="18"/>
                <w:szCs w:val="18"/>
              </w:rPr>
              <w:t>Relevant Publications/datasets/ softwares/ Innovation Products/ other achievements</w:t>
            </w:r>
          </w:p>
        </w:tc>
        <w:tc>
          <w:tcPr>
            <w:tcW w:w="8079" w:type="dxa"/>
            <w:tcBorders>
              <w:top w:val="single" w:sz="4" w:space="0" w:color="auto"/>
              <w:left w:val="single" w:sz="4" w:space="0" w:color="auto"/>
              <w:bottom w:val="single" w:sz="4" w:space="0" w:color="auto"/>
              <w:right w:val="single" w:sz="4" w:space="0" w:color="auto"/>
            </w:tcBorders>
          </w:tcPr>
          <w:p w14:paraId="1EB760BD" w14:textId="5F5FA4EF" w:rsidR="00A816A1" w:rsidRPr="00432FDD" w:rsidRDefault="4A1989FD" w:rsidP="437F0948">
            <w:pPr>
              <w:pStyle w:val="Paragrafoelenco"/>
              <w:keepLines/>
              <w:numPr>
                <w:ilvl w:val="0"/>
                <w:numId w:val="35"/>
              </w:numPr>
              <w:jc w:val="both"/>
              <w:rPr>
                <w:sz w:val="18"/>
                <w:szCs w:val="18"/>
              </w:rPr>
            </w:pPr>
            <w:r w:rsidRPr="00432FDD">
              <w:rPr>
                <w:sz w:val="18"/>
                <w:szCs w:val="18"/>
              </w:rPr>
              <w:t>Reinhardt, H., Alanyalioglu, C., Fischer, A., Lahiri, C., and Hasse, C. "A Hybrid, Runtime Coupled Incompressible CFD-CAA Method for Analysis of Thermoacoustic Instabilities." ASME. J. Eng. Gas Turbines Power. March 2023; 145(3): 031003.</w:t>
            </w:r>
          </w:p>
          <w:p w14:paraId="31C884D7" w14:textId="4C496CC2" w:rsidR="0087149A" w:rsidRPr="00432FDD" w:rsidRDefault="4A1989FD" w:rsidP="437F0948">
            <w:pPr>
              <w:pStyle w:val="Paragrafoelenco"/>
              <w:keepLines/>
              <w:numPr>
                <w:ilvl w:val="0"/>
                <w:numId w:val="35"/>
              </w:numPr>
              <w:jc w:val="both"/>
              <w:rPr>
                <w:sz w:val="18"/>
                <w:szCs w:val="18"/>
              </w:rPr>
            </w:pPr>
            <w:r w:rsidRPr="00432FDD">
              <w:rPr>
                <w:sz w:val="18"/>
                <w:szCs w:val="18"/>
              </w:rPr>
              <w:t>Alexander J. Eder, Andre Fischer, Claus Lahiri, Max Staufer, Ruud Eggels, Camilo F. Silva, and Wolfgang Polifke. “Identification of the dynamics of a turbulent spray flame at high pressure”. Symposium on Thermoacoustics in Combustion, 11-14 September 2023, ETH Zurich, Zurich, Switzerland, 2023.</w:t>
            </w:r>
          </w:p>
          <w:p w14:paraId="2666F486" w14:textId="19B4E105" w:rsidR="0087149A" w:rsidRPr="00432FDD" w:rsidRDefault="4A1989FD" w:rsidP="437F0948">
            <w:pPr>
              <w:pStyle w:val="Paragrafoelenco"/>
              <w:keepLines/>
              <w:numPr>
                <w:ilvl w:val="0"/>
                <w:numId w:val="35"/>
              </w:numPr>
              <w:jc w:val="both"/>
              <w:rPr>
                <w:sz w:val="18"/>
                <w:szCs w:val="18"/>
              </w:rPr>
            </w:pPr>
            <w:r w:rsidRPr="00432FDD">
              <w:rPr>
                <w:sz w:val="18"/>
                <w:szCs w:val="18"/>
              </w:rPr>
              <w:t>Fischer, A. &amp; Lahiri, C. "Ranking of Aircraft Fuel-Injectors Regarding Low Frequency Thermoacoustics Based on an Energy Balance Method." ASME Turbo Expo 2021, GT2021-59561.</w:t>
            </w:r>
          </w:p>
          <w:p w14:paraId="1F03D40D" w14:textId="592B7FF2" w:rsidR="0087149A" w:rsidRPr="00432FDD" w:rsidRDefault="4A1989FD" w:rsidP="437F0948">
            <w:pPr>
              <w:pStyle w:val="Paragrafoelenco"/>
              <w:keepLines/>
              <w:numPr>
                <w:ilvl w:val="0"/>
                <w:numId w:val="35"/>
              </w:numPr>
              <w:jc w:val="both"/>
              <w:rPr>
                <w:sz w:val="18"/>
                <w:szCs w:val="18"/>
              </w:rPr>
            </w:pPr>
            <w:r w:rsidRPr="00432FDD">
              <w:rPr>
                <w:sz w:val="18"/>
                <w:szCs w:val="18"/>
              </w:rPr>
              <w:t xml:space="preserve">Eggels, R.L.G.M. “The application of combustor LES within industry”, Proceeding of the ERCOFTAC Workshop Direct and Large Eddy Simulation 10, Cyprus, 2015, ERCOFTAC Series, 2018C. </w:t>
            </w:r>
          </w:p>
          <w:p w14:paraId="4607C7FC" w14:textId="7B4B9E46" w:rsidR="00A816A1" w:rsidRPr="00432FDD" w:rsidRDefault="4A1989FD" w:rsidP="437F0948">
            <w:pPr>
              <w:pStyle w:val="Paragrafoelenco"/>
              <w:keepLines/>
              <w:numPr>
                <w:ilvl w:val="0"/>
                <w:numId w:val="35"/>
              </w:numPr>
              <w:jc w:val="both"/>
            </w:pPr>
            <w:r w:rsidRPr="00432FDD">
              <w:rPr>
                <w:sz w:val="18"/>
                <w:szCs w:val="18"/>
              </w:rPr>
              <w:t>Lahiri, F. Bake, “A review of bias flow liners for acoustic damping in gas turbine combustors” Journal of Sound and Vibration, Volume 400, 2017, Pages 564-605.</w:t>
            </w:r>
          </w:p>
        </w:tc>
      </w:tr>
    </w:tbl>
    <w:p w14:paraId="5F709A95" w14:textId="77777777" w:rsidR="00052EC3" w:rsidRPr="00432FDD" w:rsidRDefault="00052EC3" w:rsidP="002304C2">
      <w:pPr>
        <w:spacing w:line="180" w:lineRule="atLeast"/>
        <w:rPr>
          <w:sz w:val="22"/>
          <w:szCs w:val="22"/>
        </w:rPr>
      </w:pPr>
    </w:p>
    <w:p w14:paraId="28184F61" w14:textId="77777777" w:rsidR="00052EC3" w:rsidRPr="00432FDD" w:rsidRDefault="00052EC3" w:rsidP="00471D6C">
      <w:pPr>
        <w:spacing w:line="180" w:lineRule="atLeast"/>
        <w:jc w:val="center"/>
        <w:rPr>
          <w:sz w:val="22"/>
          <w:szCs w:val="22"/>
        </w:rPr>
      </w:pPr>
    </w:p>
    <w:p w14:paraId="7EB76950" w14:textId="7EEBD8A9" w:rsidR="009B6D5C" w:rsidRPr="00432FDD" w:rsidRDefault="009B6D5C">
      <w:pPr>
        <w:rPr>
          <w:sz w:val="22"/>
          <w:szCs w:val="22"/>
        </w:rPr>
      </w:pPr>
      <w:r w:rsidRPr="00432FDD">
        <w:rPr>
          <w:sz w:val="22"/>
          <w:szCs w:val="22"/>
        </w:rPr>
        <w:br w:type="page"/>
      </w:r>
    </w:p>
    <w:p w14:paraId="38E3D962" w14:textId="77777777" w:rsidR="00052EC3" w:rsidRPr="00432FDD" w:rsidRDefault="00052EC3" w:rsidP="002304C2">
      <w:pPr>
        <w:spacing w:line="180" w:lineRule="atLeast"/>
        <w:rPr>
          <w:sz w:val="22"/>
          <w:szCs w:val="22"/>
        </w:rPr>
      </w:pPr>
    </w:p>
    <w:p w14:paraId="17CB1F4E" w14:textId="77777777" w:rsidR="00052EC3" w:rsidRPr="00432FDD" w:rsidRDefault="00052EC3" w:rsidP="00471D6C">
      <w:pPr>
        <w:spacing w:line="180" w:lineRule="atLeast"/>
        <w:jc w:val="center"/>
        <w:rPr>
          <w:sz w:val="22"/>
          <w:szCs w:val="22"/>
        </w:rPr>
      </w:pPr>
    </w:p>
    <w:p w14:paraId="574C08E8" w14:textId="77777777" w:rsidR="00052EC3" w:rsidRPr="00432FDD" w:rsidRDefault="00052EC3" w:rsidP="00471D6C">
      <w:pPr>
        <w:spacing w:line="180" w:lineRule="atLeast"/>
        <w:jc w:val="center"/>
        <w:rPr>
          <w:sz w:val="22"/>
          <w:szCs w:val="22"/>
        </w:rPr>
      </w:pPr>
    </w:p>
    <w:p w14:paraId="0F2DC510" w14:textId="77777777" w:rsidR="000E4706" w:rsidRPr="00432FDD" w:rsidRDefault="000E4706" w:rsidP="00471D6C">
      <w:pPr>
        <w:spacing w:line="180" w:lineRule="atLeast"/>
        <w:jc w:val="center"/>
        <w:rPr>
          <w:sz w:val="22"/>
          <w:szCs w:val="22"/>
        </w:rPr>
      </w:pPr>
    </w:p>
    <w:p w14:paraId="69EDBC58" w14:textId="62CCE414" w:rsidR="000E4706" w:rsidRPr="00432FDD" w:rsidRDefault="000E4706" w:rsidP="00471D6C">
      <w:pPr>
        <w:spacing w:line="180" w:lineRule="atLeast"/>
        <w:jc w:val="center"/>
        <w:rPr>
          <w:sz w:val="22"/>
          <w:szCs w:val="22"/>
        </w:rPr>
      </w:pPr>
    </w:p>
    <w:p w14:paraId="605F6B63" w14:textId="77777777" w:rsidR="000E4706" w:rsidRPr="00432FDD" w:rsidRDefault="000E4706" w:rsidP="00471D6C">
      <w:pPr>
        <w:spacing w:line="180" w:lineRule="atLeast"/>
        <w:jc w:val="center"/>
        <w:rPr>
          <w:sz w:val="22"/>
          <w:szCs w:val="22"/>
        </w:rPr>
      </w:pPr>
    </w:p>
    <w:p w14:paraId="47A792A0" w14:textId="77777777" w:rsidR="000E4706" w:rsidRPr="00432FDD" w:rsidRDefault="000E4706" w:rsidP="00471D6C">
      <w:pPr>
        <w:spacing w:line="180" w:lineRule="atLeast"/>
        <w:jc w:val="center"/>
        <w:rPr>
          <w:sz w:val="22"/>
          <w:szCs w:val="22"/>
        </w:rPr>
      </w:pPr>
    </w:p>
    <w:p w14:paraId="568ADB0A" w14:textId="77777777" w:rsidR="000E4706" w:rsidRPr="00432FDD" w:rsidRDefault="000E4706" w:rsidP="00FD09DB">
      <w:pPr>
        <w:spacing w:line="180" w:lineRule="atLeast"/>
        <w:rPr>
          <w:sz w:val="22"/>
          <w:szCs w:val="22"/>
        </w:rPr>
      </w:pPr>
    </w:p>
    <w:p w14:paraId="2801EFF8" w14:textId="1427BC26" w:rsidR="0038197B" w:rsidRPr="00432FDD" w:rsidRDefault="0038197B" w:rsidP="00471D6C">
      <w:pPr>
        <w:spacing w:line="180" w:lineRule="atLeast"/>
        <w:rPr>
          <w:sz w:val="22"/>
          <w:szCs w:val="22"/>
        </w:rPr>
      </w:pPr>
    </w:p>
    <w:p w14:paraId="6D5FC5B2" w14:textId="77777777" w:rsidR="005813B6" w:rsidRPr="00432FDD" w:rsidRDefault="005813B6" w:rsidP="437F0948">
      <w:pPr>
        <w:spacing w:line="180" w:lineRule="atLeast"/>
        <w:rPr>
          <w:b/>
          <w:sz w:val="22"/>
          <w:szCs w:val="22"/>
        </w:rPr>
      </w:pPr>
      <w:r w:rsidRPr="00432FDD">
        <w:rPr>
          <w:b/>
          <w:sz w:val="22"/>
          <w:szCs w:val="22"/>
        </w:rPr>
        <w:tab/>
      </w:r>
    </w:p>
    <w:p w14:paraId="0E303E3F" w14:textId="77777777" w:rsidR="005813B6" w:rsidRPr="00432FDD" w:rsidRDefault="005813B6" w:rsidP="00471D6C">
      <w:pPr>
        <w:spacing w:line="180" w:lineRule="atLeast"/>
        <w:jc w:val="both"/>
        <w:rPr>
          <w:sz w:val="22"/>
          <w:szCs w:val="22"/>
        </w:rPr>
      </w:pPr>
    </w:p>
    <w:p w14:paraId="6BD09EAC" w14:textId="77777777" w:rsidR="005813B6" w:rsidRPr="00990A2F" w:rsidRDefault="6C185286" w:rsidP="437F0948">
      <w:pPr>
        <w:spacing w:line="180" w:lineRule="atLeast"/>
        <w:jc w:val="center"/>
        <w:rPr>
          <w:b/>
          <w:bCs/>
          <w:sz w:val="28"/>
          <w:szCs w:val="28"/>
          <w:lang w:val="fr-FR"/>
        </w:rPr>
      </w:pPr>
      <w:r w:rsidRPr="00990A2F">
        <w:rPr>
          <w:b/>
          <w:sz w:val="28"/>
          <w:szCs w:val="28"/>
          <w:lang w:val="fr-FR"/>
        </w:rPr>
        <w:t>END PAGE</w:t>
      </w:r>
    </w:p>
    <w:p w14:paraId="3D6417A2" w14:textId="77777777" w:rsidR="005813B6" w:rsidRPr="00990A2F" w:rsidRDefault="005813B6" w:rsidP="00471D6C">
      <w:pPr>
        <w:spacing w:line="180" w:lineRule="atLeast"/>
        <w:jc w:val="center"/>
        <w:rPr>
          <w:sz w:val="28"/>
          <w:szCs w:val="28"/>
          <w:lang w:val="fr-FR"/>
        </w:rPr>
      </w:pPr>
    </w:p>
    <w:p w14:paraId="43EB71F3" w14:textId="77777777" w:rsidR="005813B6" w:rsidRPr="00990A2F" w:rsidRDefault="005813B6" w:rsidP="00471D6C">
      <w:pPr>
        <w:spacing w:line="180" w:lineRule="atLeast"/>
        <w:jc w:val="center"/>
        <w:rPr>
          <w:sz w:val="28"/>
          <w:szCs w:val="28"/>
          <w:lang w:val="fr-FR"/>
        </w:rPr>
      </w:pPr>
    </w:p>
    <w:p w14:paraId="3A7F57C9" w14:textId="77777777" w:rsidR="005813B6" w:rsidRPr="00990A2F" w:rsidRDefault="005813B6" w:rsidP="00471D6C">
      <w:pPr>
        <w:spacing w:line="180" w:lineRule="atLeast"/>
        <w:jc w:val="center"/>
        <w:rPr>
          <w:sz w:val="28"/>
          <w:szCs w:val="28"/>
          <w:lang w:val="fr-FR"/>
        </w:rPr>
      </w:pPr>
    </w:p>
    <w:p w14:paraId="4257920F" w14:textId="77777777" w:rsidR="005813B6" w:rsidRPr="00990A2F" w:rsidRDefault="6C185286" w:rsidP="00471D6C">
      <w:pPr>
        <w:spacing w:line="180" w:lineRule="atLeast"/>
        <w:jc w:val="center"/>
        <w:rPr>
          <w:sz w:val="28"/>
          <w:szCs w:val="28"/>
          <w:lang w:val="fr-FR"/>
        </w:rPr>
      </w:pPr>
      <w:r w:rsidRPr="00990A2F">
        <w:rPr>
          <w:sz w:val="28"/>
          <w:szCs w:val="28"/>
          <w:lang w:val="fr-FR"/>
        </w:rPr>
        <w:t xml:space="preserve">MARIE </w:t>
      </w:r>
      <w:r w:rsidRPr="00990A2F">
        <w:rPr>
          <w:caps/>
          <w:sz w:val="28"/>
          <w:szCs w:val="28"/>
          <w:lang w:val="fr-FR"/>
        </w:rPr>
        <w:t>Skłodowska</w:t>
      </w:r>
      <w:r w:rsidRPr="00990A2F">
        <w:rPr>
          <w:sz w:val="28"/>
          <w:szCs w:val="28"/>
          <w:lang w:val="fr-FR"/>
        </w:rPr>
        <w:t>-CURIE ACTIONS</w:t>
      </w:r>
    </w:p>
    <w:p w14:paraId="348B33B3" w14:textId="77777777" w:rsidR="005813B6" w:rsidRPr="00990A2F" w:rsidRDefault="005813B6" w:rsidP="00471D6C">
      <w:pPr>
        <w:spacing w:line="180" w:lineRule="atLeast"/>
        <w:jc w:val="center"/>
        <w:rPr>
          <w:sz w:val="28"/>
          <w:szCs w:val="28"/>
          <w:lang w:val="fr-FR"/>
        </w:rPr>
      </w:pPr>
    </w:p>
    <w:p w14:paraId="5B4B233B" w14:textId="77777777" w:rsidR="005813B6" w:rsidRPr="00990A2F" w:rsidRDefault="005813B6" w:rsidP="00471D6C">
      <w:pPr>
        <w:spacing w:line="180" w:lineRule="atLeast"/>
        <w:jc w:val="center"/>
        <w:rPr>
          <w:sz w:val="28"/>
          <w:szCs w:val="28"/>
          <w:lang w:val="fr-FR"/>
        </w:rPr>
      </w:pPr>
    </w:p>
    <w:p w14:paraId="6C937A07" w14:textId="77777777" w:rsidR="005813B6" w:rsidRPr="00432FDD" w:rsidRDefault="6C185286" w:rsidP="437F0948">
      <w:pPr>
        <w:spacing w:line="180" w:lineRule="atLeast"/>
        <w:jc w:val="center"/>
        <w:rPr>
          <w:b/>
          <w:sz w:val="28"/>
          <w:szCs w:val="28"/>
        </w:rPr>
      </w:pPr>
      <w:r w:rsidRPr="00432FDD">
        <w:rPr>
          <w:b/>
          <w:sz w:val="28"/>
          <w:szCs w:val="28"/>
        </w:rPr>
        <w:t>Doctoral Networks (DN)</w:t>
      </w:r>
    </w:p>
    <w:p w14:paraId="70BD5873" w14:textId="3660E4E4" w:rsidR="005813B6" w:rsidRPr="00432FDD" w:rsidRDefault="6C185286" w:rsidP="00471D6C">
      <w:pPr>
        <w:spacing w:line="180" w:lineRule="atLeast"/>
        <w:jc w:val="center"/>
        <w:rPr>
          <w:sz w:val="28"/>
          <w:szCs w:val="28"/>
        </w:rPr>
      </w:pPr>
      <w:r w:rsidRPr="00432FDD">
        <w:rPr>
          <w:b/>
          <w:sz w:val="28"/>
          <w:szCs w:val="28"/>
        </w:rPr>
        <w:t>Call:</w:t>
      </w:r>
      <w:r w:rsidRPr="00432FDD">
        <w:rPr>
          <w:sz w:val="28"/>
          <w:szCs w:val="28"/>
        </w:rPr>
        <w:t xml:space="preserve"> </w:t>
      </w:r>
      <w:r w:rsidRPr="00432FDD">
        <w:rPr>
          <w:b/>
          <w:sz w:val="28"/>
          <w:szCs w:val="28"/>
        </w:rPr>
        <w:t>HORIZON-MSCA-</w:t>
      </w:r>
      <w:r w:rsidR="179422B2" w:rsidRPr="00432FDD">
        <w:rPr>
          <w:b/>
          <w:sz w:val="28"/>
          <w:szCs w:val="28"/>
        </w:rPr>
        <w:t>202</w:t>
      </w:r>
      <w:r w:rsidR="009216CF">
        <w:rPr>
          <w:b/>
          <w:sz w:val="28"/>
          <w:szCs w:val="28"/>
        </w:rPr>
        <w:t>4</w:t>
      </w:r>
      <w:r w:rsidR="179422B2" w:rsidRPr="00432FDD">
        <w:rPr>
          <w:b/>
          <w:sz w:val="28"/>
          <w:szCs w:val="28"/>
        </w:rPr>
        <w:t>-</w:t>
      </w:r>
      <w:r w:rsidRPr="00432FDD">
        <w:rPr>
          <w:b/>
          <w:sz w:val="28"/>
          <w:szCs w:val="28"/>
        </w:rPr>
        <w:t>DN</w:t>
      </w:r>
      <w:r w:rsidR="179422B2" w:rsidRPr="00432FDD">
        <w:rPr>
          <w:b/>
          <w:sz w:val="28"/>
          <w:szCs w:val="28"/>
        </w:rPr>
        <w:t>-01-01</w:t>
      </w:r>
    </w:p>
    <w:p w14:paraId="2AF72200" w14:textId="77777777" w:rsidR="005813B6" w:rsidRPr="00432FDD" w:rsidRDefault="005813B6" w:rsidP="00471D6C">
      <w:pPr>
        <w:spacing w:line="180" w:lineRule="atLeast"/>
        <w:jc w:val="center"/>
        <w:rPr>
          <w:sz w:val="28"/>
          <w:szCs w:val="28"/>
        </w:rPr>
      </w:pPr>
    </w:p>
    <w:p w14:paraId="65E014F7" w14:textId="77777777" w:rsidR="005813B6" w:rsidRPr="00432FDD" w:rsidRDefault="005813B6" w:rsidP="00471D6C">
      <w:pPr>
        <w:spacing w:line="180" w:lineRule="atLeast"/>
        <w:jc w:val="center"/>
        <w:rPr>
          <w:sz w:val="28"/>
          <w:szCs w:val="28"/>
        </w:rPr>
      </w:pPr>
    </w:p>
    <w:p w14:paraId="6091460F" w14:textId="77777777" w:rsidR="005813B6" w:rsidRPr="00432FDD" w:rsidRDefault="005813B6" w:rsidP="00471D6C">
      <w:pPr>
        <w:spacing w:line="180" w:lineRule="atLeast"/>
        <w:jc w:val="center"/>
        <w:rPr>
          <w:sz w:val="28"/>
          <w:szCs w:val="28"/>
        </w:rPr>
      </w:pPr>
    </w:p>
    <w:p w14:paraId="403990BB" w14:textId="77777777" w:rsidR="005813B6" w:rsidRPr="00432FDD" w:rsidRDefault="005813B6" w:rsidP="00471D6C">
      <w:pPr>
        <w:spacing w:line="180" w:lineRule="atLeast"/>
        <w:jc w:val="center"/>
        <w:rPr>
          <w:sz w:val="28"/>
          <w:szCs w:val="28"/>
        </w:rPr>
      </w:pPr>
    </w:p>
    <w:p w14:paraId="7B722342" w14:textId="77777777" w:rsidR="005813B6" w:rsidRPr="00432FDD" w:rsidRDefault="6C185286" w:rsidP="00471D6C">
      <w:pPr>
        <w:spacing w:line="180" w:lineRule="atLeast"/>
        <w:jc w:val="center"/>
        <w:rPr>
          <w:sz w:val="28"/>
          <w:szCs w:val="28"/>
        </w:rPr>
      </w:pPr>
      <w:r w:rsidRPr="00432FDD">
        <w:rPr>
          <w:sz w:val="28"/>
          <w:szCs w:val="28"/>
        </w:rPr>
        <w:t>PART B</w:t>
      </w:r>
    </w:p>
    <w:p w14:paraId="64BF8632" w14:textId="77777777" w:rsidR="005813B6" w:rsidRPr="00432FDD" w:rsidRDefault="005813B6" w:rsidP="00471D6C">
      <w:pPr>
        <w:spacing w:line="180" w:lineRule="atLeast"/>
        <w:jc w:val="center"/>
        <w:rPr>
          <w:sz w:val="28"/>
          <w:szCs w:val="28"/>
        </w:rPr>
      </w:pPr>
    </w:p>
    <w:p w14:paraId="228C29AC" w14:textId="77777777" w:rsidR="005813B6" w:rsidRPr="00432FDD" w:rsidRDefault="005813B6" w:rsidP="00471D6C">
      <w:pPr>
        <w:spacing w:line="180" w:lineRule="atLeast"/>
        <w:jc w:val="center"/>
        <w:rPr>
          <w:sz w:val="28"/>
          <w:szCs w:val="28"/>
        </w:rPr>
      </w:pPr>
    </w:p>
    <w:p w14:paraId="76276879" w14:textId="77777777" w:rsidR="005813B6" w:rsidRPr="00432FDD" w:rsidRDefault="005813B6" w:rsidP="00471D6C">
      <w:pPr>
        <w:spacing w:line="180" w:lineRule="atLeast"/>
        <w:jc w:val="center"/>
        <w:rPr>
          <w:sz w:val="28"/>
          <w:szCs w:val="28"/>
        </w:rPr>
      </w:pPr>
    </w:p>
    <w:p w14:paraId="60DFE49D" w14:textId="041F5AF0" w:rsidR="005813B6" w:rsidRPr="00432FDD" w:rsidRDefault="2F83BB51" w:rsidP="00471D6C">
      <w:pPr>
        <w:spacing w:line="180" w:lineRule="atLeast"/>
        <w:jc w:val="center"/>
        <w:rPr>
          <w:sz w:val="28"/>
          <w:szCs w:val="28"/>
        </w:rPr>
      </w:pPr>
      <w:r w:rsidRPr="00432FDD">
        <w:rPr>
          <w:sz w:val="28"/>
          <w:szCs w:val="28"/>
        </w:rPr>
        <w:t>HyNOISE</w:t>
      </w:r>
    </w:p>
    <w:p w14:paraId="08524237" w14:textId="77777777" w:rsidR="005813B6" w:rsidRPr="00432FDD" w:rsidRDefault="005813B6" w:rsidP="00471D6C">
      <w:pPr>
        <w:spacing w:line="180" w:lineRule="atLeast"/>
        <w:jc w:val="both"/>
        <w:rPr>
          <w:sz w:val="28"/>
          <w:szCs w:val="28"/>
        </w:rPr>
      </w:pPr>
    </w:p>
    <w:p w14:paraId="56C2F007" w14:textId="77777777" w:rsidR="005813B6" w:rsidRPr="00432FDD" w:rsidRDefault="005813B6" w:rsidP="00471D6C">
      <w:pPr>
        <w:spacing w:line="180" w:lineRule="atLeast"/>
        <w:jc w:val="both"/>
        <w:rPr>
          <w:sz w:val="28"/>
          <w:szCs w:val="28"/>
        </w:rPr>
      </w:pPr>
    </w:p>
    <w:p w14:paraId="0F7F114A" w14:textId="77777777" w:rsidR="005813B6" w:rsidRPr="00432FDD" w:rsidRDefault="005813B6" w:rsidP="437F0948">
      <w:pPr>
        <w:spacing w:line="180" w:lineRule="atLeast"/>
        <w:jc w:val="center"/>
        <w:rPr>
          <w:b/>
          <w:sz w:val="32"/>
          <w:szCs w:val="32"/>
        </w:rPr>
      </w:pPr>
    </w:p>
    <w:p w14:paraId="18C70812" w14:textId="77777777" w:rsidR="005813B6" w:rsidRPr="00432FDD" w:rsidRDefault="005813B6" w:rsidP="437F0948">
      <w:pPr>
        <w:spacing w:line="180" w:lineRule="atLeast"/>
        <w:rPr>
          <w:b/>
          <w:sz w:val="32"/>
          <w:szCs w:val="32"/>
        </w:rPr>
      </w:pPr>
    </w:p>
    <w:p w14:paraId="268D5942" w14:textId="77777777" w:rsidR="005813B6" w:rsidRPr="00432FDD" w:rsidRDefault="005813B6" w:rsidP="437F0948">
      <w:pPr>
        <w:spacing w:line="180" w:lineRule="atLeast"/>
        <w:jc w:val="center"/>
        <w:rPr>
          <w:b/>
          <w:sz w:val="32"/>
          <w:szCs w:val="32"/>
        </w:rPr>
      </w:pPr>
    </w:p>
    <w:p w14:paraId="17A5EDBB" w14:textId="77777777" w:rsidR="005813B6" w:rsidRPr="00432FDD" w:rsidRDefault="005813B6" w:rsidP="437F0948">
      <w:pPr>
        <w:spacing w:line="180" w:lineRule="atLeast"/>
        <w:jc w:val="center"/>
        <w:rPr>
          <w:b/>
          <w:sz w:val="32"/>
          <w:szCs w:val="32"/>
        </w:rPr>
      </w:pPr>
    </w:p>
    <w:p w14:paraId="539DCD9D" w14:textId="77777777" w:rsidR="005813B6" w:rsidRPr="00432FDD" w:rsidRDefault="005813B6" w:rsidP="437F0948">
      <w:pPr>
        <w:spacing w:line="180" w:lineRule="atLeast"/>
        <w:jc w:val="center"/>
        <w:rPr>
          <w:b/>
          <w:sz w:val="32"/>
          <w:szCs w:val="32"/>
        </w:rPr>
      </w:pPr>
    </w:p>
    <w:p w14:paraId="67E5E017" w14:textId="77777777" w:rsidR="005813B6" w:rsidRPr="00432FDD" w:rsidRDefault="6C185286" w:rsidP="437F0948">
      <w:pPr>
        <w:spacing w:line="180" w:lineRule="atLeast"/>
        <w:jc w:val="center"/>
        <w:rPr>
          <w:b/>
          <w:sz w:val="22"/>
          <w:szCs w:val="22"/>
        </w:rPr>
      </w:pPr>
      <w:r w:rsidRPr="00432FDD">
        <w:rPr>
          <w:b/>
          <w:sz w:val="22"/>
          <w:szCs w:val="22"/>
        </w:rPr>
        <w:t>This proposal is to be evaluated as:</w:t>
      </w:r>
    </w:p>
    <w:p w14:paraId="78D2CD4F" w14:textId="77777777" w:rsidR="005813B6" w:rsidRPr="00432FDD" w:rsidRDefault="005813B6" w:rsidP="437F0948">
      <w:pPr>
        <w:spacing w:line="180" w:lineRule="atLeast"/>
        <w:jc w:val="center"/>
        <w:rPr>
          <w:b/>
          <w:sz w:val="22"/>
          <w:szCs w:val="22"/>
        </w:rPr>
      </w:pPr>
    </w:p>
    <w:p w14:paraId="4A1B52AC" w14:textId="1524D0BC" w:rsidR="005813B6" w:rsidRPr="00432FDD" w:rsidRDefault="6C185286" w:rsidP="437F0948">
      <w:pPr>
        <w:spacing w:line="180" w:lineRule="atLeast"/>
        <w:jc w:val="center"/>
        <w:rPr>
          <w:b/>
          <w:sz w:val="22"/>
          <w:szCs w:val="22"/>
        </w:rPr>
      </w:pPr>
      <w:r w:rsidRPr="00432FDD">
        <w:rPr>
          <w:b/>
          <w:sz w:val="22"/>
          <w:szCs w:val="22"/>
        </w:rPr>
        <w:t>[DN]</w:t>
      </w:r>
    </w:p>
    <w:p w14:paraId="3FCA2233" w14:textId="77777777" w:rsidR="005813B6" w:rsidRPr="00432FDD" w:rsidRDefault="005813B6" w:rsidP="437F0948">
      <w:pPr>
        <w:spacing w:line="180" w:lineRule="atLeast"/>
        <w:jc w:val="center"/>
        <w:rPr>
          <w:b/>
          <w:sz w:val="22"/>
          <w:szCs w:val="22"/>
        </w:rPr>
      </w:pPr>
    </w:p>
    <w:p w14:paraId="488EDA9D" w14:textId="77777777" w:rsidR="005813B6" w:rsidRPr="00432FDD" w:rsidRDefault="005813B6" w:rsidP="437F0948">
      <w:pPr>
        <w:spacing w:line="180" w:lineRule="atLeast"/>
        <w:jc w:val="center"/>
        <w:rPr>
          <w:b/>
          <w:sz w:val="22"/>
          <w:szCs w:val="22"/>
        </w:rPr>
      </w:pPr>
    </w:p>
    <w:p w14:paraId="2B659BF1" w14:textId="77777777" w:rsidR="005813B6" w:rsidRPr="00432FDD" w:rsidRDefault="005813B6" w:rsidP="437F0948">
      <w:pPr>
        <w:spacing w:line="180" w:lineRule="atLeast"/>
        <w:jc w:val="center"/>
        <w:rPr>
          <w:b/>
          <w:sz w:val="22"/>
          <w:szCs w:val="22"/>
        </w:rPr>
      </w:pPr>
    </w:p>
    <w:p w14:paraId="741C3D65" w14:textId="77777777" w:rsidR="005813B6" w:rsidRPr="00432FDD" w:rsidRDefault="005813B6" w:rsidP="437F0948">
      <w:pPr>
        <w:spacing w:line="180" w:lineRule="atLeast"/>
        <w:jc w:val="center"/>
        <w:rPr>
          <w:b/>
          <w:sz w:val="22"/>
          <w:szCs w:val="22"/>
        </w:rPr>
      </w:pPr>
    </w:p>
    <w:p w14:paraId="7A6C4B84" w14:textId="77777777" w:rsidR="005813B6" w:rsidRPr="00432FDD" w:rsidRDefault="005813B6" w:rsidP="437F0948">
      <w:pPr>
        <w:spacing w:line="180" w:lineRule="atLeast"/>
        <w:jc w:val="center"/>
        <w:rPr>
          <w:b/>
          <w:sz w:val="22"/>
          <w:szCs w:val="22"/>
        </w:rPr>
      </w:pPr>
    </w:p>
    <w:p w14:paraId="279A0283" w14:textId="77777777" w:rsidR="005813B6" w:rsidRPr="00432FDD" w:rsidRDefault="005813B6" w:rsidP="437F0948">
      <w:pPr>
        <w:spacing w:line="180" w:lineRule="atLeast"/>
        <w:jc w:val="center"/>
        <w:rPr>
          <w:b/>
          <w:sz w:val="22"/>
          <w:szCs w:val="22"/>
        </w:rPr>
      </w:pPr>
    </w:p>
    <w:p w14:paraId="5A5F234C" w14:textId="77777777" w:rsidR="005813B6" w:rsidRPr="00432FDD" w:rsidRDefault="005813B6" w:rsidP="437F0948">
      <w:pPr>
        <w:spacing w:line="180" w:lineRule="atLeast"/>
        <w:jc w:val="center"/>
        <w:rPr>
          <w:b/>
          <w:sz w:val="22"/>
          <w:szCs w:val="22"/>
        </w:rPr>
      </w:pPr>
    </w:p>
    <w:p w14:paraId="0ED9EDEF" w14:textId="77777777" w:rsidR="005813B6" w:rsidRPr="00432FDD" w:rsidRDefault="005813B6" w:rsidP="437F0948">
      <w:pPr>
        <w:spacing w:line="180" w:lineRule="atLeast"/>
        <w:rPr>
          <w:b/>
          <w:sz w:val="22"/>
          <w:szCs w:val="22"/>
        </w:rPr>
      </w:pPr>
    </w:p>
    <w:p w14:paraId="59899CB3" w14:textId="77777777" w:rsidR="008344C2" w:rsidRPr="00432FDD" w:rsidRDefault="008344C2" w:rsidP="00471D6C">
      <w:pPr>
        <w:tabs>
          <w:tab w:val="left" w:pos="1889"/>
        </w:tabs>
        <w:spacing w:line="180" w:lineRule="atLeast"/>
      </w:pPr>
    </w:p>
    <w:sectPr w:rsidR="008344C2" w:rsidRPr="00432FDD" w:rsidSect="00F03FA9">
      <w:headerReference w:type="default" r:id="rId15"/>
      <w:footerReference w:type="even" r:id="rId16"/>
      <w:footerReference w:type="default" r:id="rId17"/>
      <w:pgSz w:w="11906" w:h="16838"/>
      <w:pgMar w:top="851" w:right="851" w:bottom="851" w:left="851" w:header="51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9AF0C" w14:textId="77777777" w:rsidR="00B86C81" w:rsidRDefault="00B86C81">
      <w:r>
        <w:separator/>
      </w:r>
    </w:p>
  </w:endnote>
  <w:endnote w:type="continuationSeparator" w:id="0">
    <w:p w14:paraId="6114FA75" w14:textId="77777777" w:rsidR="00B86C81" w:rsidRDefault="00B86C81">
      <w:r>
        <w:continuationSeparator/>
      </w:r>
    </w:p>
  </w:endnote>
  <w:endnote w:type="continuationNotice" w:id="1">
    <w:p w14:paraId="378B39AC" w14:textId="77777777" w:rsidR="00B86C81" w:rsidRDefault="00B86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wiss">
    <w:panose1 w:val="020B0604020202020204"/>
    <w:charset w:val="00"/>
    <w:family w:val="auto"/>
    <w:notTrueType/>
    <w:pitch w:val="default"/>
    <w:sig w:usb0="00000003" w:usb1="00000000" w:usb2="00000000" w:usb3="00000000" w:csb0="00000001" w:csb1="00000000"/>
  </w:font>
  <w:font w:name="CG Times">
    <w:altName w:val="Times New Roman"/>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203673601"/>
      <w:docPartObj>
        <w:docPartGallery w:val="Page Numbers (Bottom of Page)"/>
        <w:docPartUnique/>
      </w:docPartObj>
    </w:sdtPr>
    <w:sdtContent>
      <w:p w14:paraId="4D0F3DC1" w14:textId="70345CF7" w:rsidR="00BE274F" w:rsidRDefault="00BE274F" w:rsidP="00AF5BB1">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FCAEE5A" w14:textId="77777777" w:rsidR="000868CB" w:rsidRDefault="000868CB" w:rsidP="00BE274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050354189"/>
      <w:docPartObj>
        <w:docPartGallery w:val="Page Numbers (Bottom of Page)"/>
        <w:docPartUnique/>
      </w:docPartObj>
    </w:sdtPr>
    <w:sdtContent>
      <w:p w14:paraId="05ED9990" w14:textId="2A6B256C" w:rsidR="00BE274F" w:rsidRDefault="00BE274F" w:rsidP="00AF5BB1">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ED06E08" w14:textId="3F80F46B" w:rsidR="000868CB" w:rsidRPr="000868CB" w:rsidRDefault="000868CB" w:rsidP="00BE274F">
    <w:pPr>
      <w:pStyle w:val="Pidipagina"/>
      <w:ind w:right="360"/>
      <w:rPr>
        <w:lang w:val="fr-FR"/>
      </w:rPr>
    </w:pPr>
    <w:r w:rsidRPr="000868CB">
      <w:rPr>
        <w:lang w:val="fr-FR"/>
      </w:rPr>
      <w:t>Part B</w:t>
    </w:r>
    <w:r w:rsidR="00F03FA9">
      <w:rPr>
        <w:lang w:val="fr-FR"/>
      </w:rPr>
      <w:t>2</w:t>
    </w:r>
    <w:r>
      <w:ptab w:relativeTo="margin" w:alignment="center" w:leader="none"/>
    </w:r>
    <w:r>
      <w:t>HyNOISE</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D44CE" w14:textId="77777777" w:rsidR="00B86C81" w:rsidRDefault="00B86C81">
      <w:r>
        <w:separator/>
      </w:r>
    </w:p>
  </w:footnote>
  <w:footnote w:type="continuationSeparator" w:id="0">
    <w:p w14:paraId="7B461690" w14:textId="77777777" w:rsidR="00B86C81" w:rsidRDefault="00B86C81">
      <w:r>
        <w:continuationSeparator/>
      </w:r>
    </w:p>
  </w:footnote>
  <w:footnote w:type="continuationNotice" w:id="1">
    <w:p w14:paraId="0BA59B6D" w14:textId="77777777" w:rsidR="00B86C81" w:rsidRDefault="00B86C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0823B" w14:textId="487B7719" w:rsidR="00F03FA9" w:rsidRDefault="00F03FA9" w:rsidP="00F03FA9">
    <w:pPr>
      <w:pStyle w:val="Intestazione"/>
      <w:jc w:val="center"/>
    </w:pPr>
    <w:r>
      <w:t>HyNOISE - DN</w:t>
    </w:r>
  </w:p>
</w:hdr>
</file>

<file path=word/intelligence2.xml><?xml version="1.0" encoding="utf-8"?>
<int2:intelligence xmlns:int2="http://schemas.microsoft.com/office/intelligence/2020/intelligence" xmlns:oel="http://schemas.microsoft.com/office/2019/extlst">
  <int2:observations>
    <int2:textHash int2:hashCode="wOmhYjJ+lAp582" int2:id="1doqaTYl">
      <int2:state int2:value="Rejected" int2:type="AugLoop_Text_Critique"/>
    </int2:textHash>
    <int2:textHash int2:hashCode="kGAP+DhpUSIuKz" int2:id="3gxrf5ea">
      <int2:state int2:value="Rejected" int2:type="AugLoop_Text_Critique"/>
    </int2:textHash>
    <int2:textHash int2:hashCode="Le8zkfMHDdbleQ" int2:id="4WSWZ1dg">
      <int2:state int2:value="Rejected" int2:type="AugLoop_Text_Critique"/>
    </int2:textHash>
    <int2:textHash int2:hashCode="iWBluoTvQpIol6" int2:id="4iFV8rPq">
      <int2:state int2:value="Rejected" int2:type="AugLoop_Text_Critique"/>
    </int2:textHash>
    <int2:textHash int2:hashCode="2LI6DlgfyWyOvH" int2:id="5WAGyupu">
      <int2:state int2:value="Rejected" int2:type="AugLoop_Text_Critique"/>
    </int2:textHash>
    <int2:textHash int2:hashCode="6wVKk7CqkquJbA" int2:id="xv8qi2xO">
      <int2:state int2:value="Rejected" int2:type="AugLoop_Text_Critique"/>
    </int2:textHash>
    <int2:textHash int2:hashCode="ko0khQ0/kNw2LB" int2:id="7AgcMyTs">
      <int2:state int2:value="Rejected" int2:type="AugLoop_Text_Critique"/>
    </int2:textHash>
    <int2:textHash int2:hashCode="/u3xgxnXSUS/T2" int2:id="7Cq7thzu">
      <int2:state int2:value="Rejected" int2:type="AugLoop_Text_Critique"/>
    </int2:textHash>
    <int2:textHash int2:hashCode="VTaMX+WgtauUiU" int2:id="Eo6KVBpE">
      <int2:state int2:value="Rejected" int2:type="AugLoop_Text_Critique"/>
    </int2:textHash>
    <int2:textHash int2:hashCode="64O+F0m4dR65SI" int2:id="HJpexdnM">
      <int2:state int2:value="Rejected" int2:type="AugLoop_Text_Critique"/>
    </int2:textHash>
    <int2:textHash int2:hashCode="vF1LbtUjKQvj4n" int2:id="HT3YGRis">
      <int2:state int2:value="Rejected" int2:type="AugLoop_Text_Critique"/>
    </int2:textHash>
    <int2:textHash int2:hashCode="I7B8VWLLGaymrU" int2:id="JFOQQyv7">
      <int2:state int2:value="Rejected" int2:type="AugLoop_Text_Critique"/>
    </int2:textHash>
    <int2:textHash int2:hashCode="9rvQF88dUA7+GB" int2:id="JYKm2YHx">
      <int2:state int2:value="Rejected" int2:type="AugLoop_Text_Critique"/>
    </int2:textHash>
    <int2:textHash int2:hashCode="ZC4R7GhBX3HKtz" int2:id="R5xu005r">
      <int2:state int2:value="Rejected" int2:type="AugLoop_Text_Critique"/>
    </int2:textHash>
    <int2:textHash int2:hashCode="LGYUeCtbxii0Fk" int2:id="S5OqOoQK">
      <int2:state int2:value="Rejected" int2:type="AugLoop_Text_Critique"/>
    </int2:textHash>
    <int2:textHash int2:hashCode="NqiD52LUoXSBVc" int2:id="VmcDR4gE">
      <int2:state int2:value="Rejected" int2:type="AugLoop_Text_Critique"/>
    </int2:textHash>
    <int2:textHash int2:hashCode="rdgTnjwYUQc7gA" int2:id="WwlIHfns">
      <int2:state int2:value="Rejected" int2:type="AugLoop_Text_Critique"/>
    </int2:textHash>
    <int2:textHash int2:hashCode="itz3m9Iw83WVUQ" int2:id="XwOibR94">
      <int2:state int2:value="Rejected" int2:type="AugLoop_Text_Critique"/>
    </int2:textHash>
    <int2:textHash int2:hashCode="qC8gYJi+eJH54x" int2:id="Y2jvaV67">
      <int2:state int2:value="Rejected" int2:type="AugLoop_Text_Critique"/>
    </int2:textHash>
    <int2:textHash int2:hashCode="+0WkoxgXchNt3c" int2:id="e97dU8xe">
      <int2:state int2:value="Rejected" int2:type="AugLoop_Text_Critique"/>
    </int2:textHash>
    <int2:textHash int2:hashCode="BC3EUS+j05HFFw" int2:id="hefnyJlK">
      <int2:state int2:value="Rejected" int2:type="AugLoop_Text_Critique"/>
    </int2:textHash>
    <int2:textHash int2:hashCode="3jfKn1RceaK62a" int2:id="xuPxwzec">
      <int2:state int2:value="Rejected" int2:type="AugLoop_Text_Critique"/>
    </int2:textHash>
    <int2:textHash int2:hashCode="GjoV8Un5zrr09t" int2:id="jTNT1zUn">
      <int2:state int2:value="Rejected" int2:type="AugLoop_Text_Critique"/>
    </int2:textHash>
    <int2:textHash int2:hashCode="mlEI1fTlzyLdye" int2:id="nS8SZ13y">
      <int2:state int2:value="Rejected" int2:type="AugLoop_Text_Critique"/>
    </int2:textHash>
    <int2:textHash int2:hashCode="0Me4N9uHb8u3PD" int2:id="pP2kOCit">
      <int2:state int2:value="Rejected" int2:type="AugLoop_Text_Critique"/>
    </int2:textHash>
    <int2:textHash int2:hashCode="lRB7usTp63IuWK" int2:id="wJoOdh09">
      <int2:state int2:value="Rejected" int2:type="AugLoop_Text_Critique"/>
    </int2:textHash>
    <int2:textHash int2:hashCode="uFiofAewTEVo9R" int2:id="xbKrJ0m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1"/>
      <w:numFmt w:val="decimal"/>
      <w:lvlText w:val="%1."/>
      <w:legacy w:legacy="1" w:legacySpace="120" w:legacyIndent="480"/>
      <w:lvlJc w:val="left"/>
      <w:pPr>
        <w:ind w:left="482" w:hanging="480"/>
      </w:pPr>
      <w:rPr>
        <w:rFonts w:cs="Times New Roman"/>
      </w:rPr>
    </w:lvl>
    <w:lvl w:ilvl="1">
      <w:start w:val="1"/>
      <w:numFmt w:val="decimal"/>
      <w:lvlText w:val="%1.%2."/>
      <w:legacy w:legacy="1" w:legacySpace="120" w:legacyIndent="720"/>
      <w:lvlJc w:val="left"/>
      <w:pPr>
        <w:ind w:left="1202" w:hanging="720"/>
      </w:pPr>
      <w:rPr>
        <w:rFonts w:cs="Times New Roman"/>
      </w:rPr>
    </w:lvl>
    <w:lvl w:ilvl="2">
      <w:start w:val="1"/>
      <w:numFmt w:val="decimal"/>
      <w:pStyle w:val="ListNumberLevel3"/>
      <w:lvlText w:val="%1.%2.%3."/>
      <w:legacy w:legacy="1" w:legacySpace="120" w:legacyIndent="720"/>
      <w:lvlJc w:val="left"/>
      <w:pPr>
        <w:ind w:left="1984" w:hanging="720"/>
      </w:pPr>
      <w:rPr>
        <w:rFonts w:cs="Times New Roman"/>
      </w:rPr>
    </w:lvl>
    <w:lvl w:ilvl="3">
      <w:start w:val="1"/>
      <w:numFmt w:val="decimal"/>
      <w:pStyle w:val="ListNumberLevel4"/>
      <w:lvlText w:val="%1.%2.%3.%4."/>
      <w:legacy w:legacy="1" w:legacySpace="120" w:legacyIndent="720"/>
      <w:lvlJc w:val="left"/>
      <w:pPr>
        <w:ind w:left="1984" w:hanging="720"/>
      </w:pPr>
      <w:rPr>
        <w:rFonts w:cs="Times New Roman"/>
      </w:rPr>
    </w:lvl>
    <w:lvl w:ilvl="4">
      <w:numFmt w:val="none"/>
      <w:lvlText w:val=""/>
      <w:lvlJc w:val="left"/>
      <w:rPr>
        <w:rFonts w:cs="Times New Roman"/>
      </w:rPr>
    </w:lvl>
    <w:lvl w:ilvl="5">
      <w:numFmt w:val="none"/>
      <w:lvlText w:val=""/>
      <w:lvlJc w:val="left"/>
      <w:rPr>
        <w:rFonts w:cs="Times New Roman"/>
      </w:rPr>
    </w:lvl>
    <w:lvl w:ilvl="6">
      <w:numFmt w:val="none"/>
      <w:pStyle w:val="Titolo7"/>
      <w:lvlText w:val=""/>
      <w:lvlJc w:val="left"/>
      <w:rPr>
        <w:rFonts w:cs="Times New Roman"/>
      </w:rPr>
    </w:lvl>
    <w:lvl w:ilvl="7">
      <w:numFmt w:val="none"/>
      <w:pStyle w:val="Titolo8"/>
      <w:lvlText w:val=""/>
      <w:lvlJc w:val="left"/>
      <w:rPr>
        <w:rFonts w:cs="Times New Roman"/>
      </w:rPr>
    </w:lvl>
    <w:lvl w:ilvl="8">
      <w:numFmt w:val="none"/>
      <w:pStyle w:val="Titolo9"/>
      <w:lvlText w:val=""/>
      <w:lvlJc w:val="left"/>
      <w:rPr>
        <w:rFonts w:cs="Times New Roman"/>
      </w:rPr>
    </w:lvl>
  </w:abstractNum>
  <w:abstractNum w:abstractNumId="1" w15:restartNumberingAfterBreak="0">
    <w:nsid w:val="FFFFFFFE"/>
    <w:multiLevelType w:val="singleLevel"/>
    <w:tmpl w:val="FFFFFFFF"/>
    <w:lvl w:ilvl="0">
      <w:numFmt w:val="decimal"/>
      <w:pStyle w:val="numparg"/>
      <w:lvlText w:val="*"/>
      <w:lvlJc w:val="left"/>
      <w:rPr>
        <w:rFonts w:cs="Times New Roman"/>
      </w:rPr>
    </w:lvl>
  </w:abstractNum>
  <w:abstractNum w:abstractNumId="2" w15:restartNumberingAfterBreak="0">
    <w:nsid w:val="01C879E1"/>
    <w:multiLevelType w:val="hybridMultilevel"/>
    <w:tmpl w:val="13BC6F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A84641"/>
    <w:multiLevelType w:val="multilevel"/>
    <w:tmpl w:val="003EC0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0B420EC5"/>
    <w:multiLevelType w:val="hybridMultilevel"/>
    <w:tmpl w:val="860E45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C096E1E"/>
    <w:multiLevelType w:val="hybridMultilevel"/>
    <w:tmpl w:val="684CABE2"/>
    <w:lvl w:ilvl="0" w:tplc="0C070001">
      <w:start w:val="1"/>
      <w:numFmt w:val="bullet"/>
      <w:lvlText w:val=""/>
      <w:lvlJc w:val="left"/>
      <w:pPr>
        <w:ind w:left="896" w:hanging="360"/>
      </w:pPr>
      <w:rPr>
        <w:rFonts w:ascii="Symbol" w:hAnsi="Symbol" w:hint="default"/>
      </w:rPr>
    </w:lvl>
    <w:lvl w:ilvl="1" w:tplc="0C070003" w:tentative="1">
      <w:start w:val="1"/>
      <w:numFmt w:val="bullet"/>
      <w:lvlText w:val="o"/>
      <w:lvlJc w:val="left"/>
      <w:pPr>
        <w:ind w:left="1616" w:hanging="360"/>
      </w:pPr>
      <w:rPr>
        <w:rFonts w:ascii="Courier New" w:hAnsi="Courier New" w:cs="Courier New" w:hint="default"/>
      </w:rPr>
    </w:lvl>
    <w:lvl w:ilvl="2" w:tplc="0C070005" w:tentative="1">
      <w:start w:val="1"/>
      <w:numFmt w:val="bullet"/>
      <w:lvlText w:val=""/>
      <w:lvlJc w:val="left"/>
      <w:pPr>
        <w:ind w:left="2336" w:hanging="360"/>
      </w:pPr>
      <w:rPr>
        <w:rFonts w:ascii="Wingdings" w:hAnsi="Wingdings" w:hint="default"/>
      </w:rPr>
    </w:lvl>
    <w:lvl w:ilvl="3" w:tplc="0C070001" w:tentative="1">
      <w:start w:val="1"/>
      <w:numFmt w:val="bullet"/>
      <w:lvlText w:val=""/>
      <w:lvlJc w:val="left"/>
      <w:pPr>
        <w:ind w:left="3056" w:hanging="360"/>
      </w:pPr>
      <w:rPr>
        <w:rFonts w:ascii="Symbol" w:hAnsi="Symbol" w:hint="default"/>
      </w:rPr>
    </w:lvl>
    <w:lvl w:ilvl="4" w:tplc="0C070003" w:tentative="1">
      <w:start w:val="1"/>
      <w:numFmt w:val="bullet"/>
      <w:lvlText w:val="o"/>
      <w:lvlJc w:val="left"/>
      <w:pPr>
        <w:ind w:left="3776" w:hanging="360"/>
      </w:pPr>
      <w:rPr>
        <w:rFonts w:ascii="Courier New" w:hAnsi="Courier New" w:cs="Courier New" w:hint="default"/>
      </w:rPr>
    </w:lvl>
    <w:lvl w:ilvl="5" w:tplc="0C070005" w:tentative="1">
      <w:start w:val="1"/>
      <w:numFmt w:val="bullet"/>
      <w:lvlText w:val=""/>
      <w:lvlJc w:val="left"/>
      <w:pPr>
        <w:ind w:left="4496" w:hanging="360"/>
      </w:pPr>
      <w:rPr>
        <w:rFonts w:ascii="Wingdings" w:hAnsi="Wingdings" w:hint="default"/>
      </w:rPr>
    </w:lvl>
    <w:lvl w:ilvl="6" w:tplc="0C070001" w:tentative="1">
      <w:start w:val="1"/>
      <w:numFmt w:val="bullet"/>
      <w:lvlText w:val=""/>
      <w:lvlJc w:val="left"/>
      <w:pPr>
        <w:ind w:left="5216" w:hanging="360"/>
      </w:pPr>
      <w:rPr>
        <w:rFonts w:ascii="Symbol" w:hAnsi="Symbol" w:hint="default"/>
      </w:rPr>
    </w:lvl>
    <w:lvl w:ilvl="7" w:tplc="0C070003" w:tentative="1">
      <w:start w:val="1"/>
      <w:numFmt w:val="bullet"/>
      <w:lvlText w:val="o"/>
      <w:lvlJc w:val="left"/>
      <w:pPr>
        <w:ind w:left="5936" w:hanging="360"/>
      </w:pPr>
      <w:rPr>
        <w:rFonts w:ascii="Courier New" w:hAnsi="Courier New" w:cs="Courier New" w:hint="default"/>
      </w:rPr>
    </w:lvl>
    <w:lvl w:ilvl="8" w:tplc="0C070005" w:tentative="1">
      <w:start w:val="1"/>
      <w:numFmt w:val="bullet"/>
      <w:lvlText w:val=""/>
      <w:lvlJc w:val="left"/>
      <w:pPr>
        <w:ind w:left="6656" w:hanging="360"/>
      </w:pPr>
      <w:rPr>
        <w:rFonts w:ascii="Wingdings" w:hAnsi="Wingdings" w:hint="default"/>
      </w:rPr>
    </w:lvl>
  </w:abstractNum>
  <w:abstractNum w:abstractNumId="6" w15:restartNumberingAfterBreak="0">
    <w:nsid w:val="0D71658E"/>
    <w:multiLevelType w:val="singleLevel"/>
    <w:tmpl w:val="FFFFFFFF"/>
    <w:lvl w:ilvl="0">
      <w:start w:val="1"/>
      <w:numFmt w:val="decimal"/>
      <w:pStyle w:val="ZchnZchn"/>
      <w:lvlText w:val="%1"/>
      <w:lvlJc w:val="left"/>
      <w:pPr>
        <w:tabs>
          <w:tab w:val="num" w:pos="360"/>
        </w:tabs>
        <w:ind w:left="360" w:hanging="360"/>
      </w:pPr>
      <w:rPr>
        <w:rFonts w:ascii="Arial" w:hAnsi="Arial" w:cs="Times New Roman" w:hint="default"/>
        <w:b/>
        <w:i w:val="0"/>
        <w:sz w:val="24"/>
      </w:rPr>
    </w:lvl>
  </w:abstractNum>
  <w:abstractNum w:abstractNumId="7" w15:restartNumberingAfterBreak="0">
    <w:nsid w:val="12626086"/>
    <w:multiLevelType w:val="hybridMultilevel"/>
    <w:tmpl w:val="8DD22A8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4225FC"/>
    <w:multiLevelType w:val="hybridMultilevel"/>
    <w:tmpl w:val="FFFFFFFF"/>
    <w:lvl w:ilvl="0" w:tplc="08090001">
      <w:start w:val="1"/>
      <w:numFmt w:val="bullet"/>
      <w:pStyle w:val="ListBullet1"/>
      <w:lvlText w:val=""/>
      <w:lvlJc w:val="left"/>
      <w:pPr>
        <w:tabs>
          <w:tab w:val="num" w:pos="720"/>
        </w:tabs>
        <w:ind w:left="720" w:hanging="360"/>
      </w:pPr>
      <w:rPr>
        <w:rFonts w:ascii="Symbol" w:hAnsi="Symbol" w:hint="default"/>
      </w:rPr>
    </w:lvl>
    <w:lvl w:ilvl="1" w:tplc="40D2097A">
      <w:start w:val="1"/>
      <w:numFmt w:val="bullet"/>
      <w:pStyle w:val="FAQ"/>
      <w:lvlText w:val="–"/>
      <w:lvlJc w:val="left"/>
      <w:pPr>
        <w:tabs>
          <w:tab w:val="num" w:pos="1363"/>
        </w:tabs>
        <w:ind w:left="1363" w:hanging="283"/>
      </w:pPr>
      <w:rPr>
        <w:rFonts w:ascii="Times New Roman" w:hAnsi="Times New Roman" w:hint="default"/>
      </w:rPr>
    </w:lvl>
    <w:lvl w:ilvl="2" w:tplc="FFFFFFFF">
      <w:start w:val="1"/>
      <w:numFmt w:val="bullet"/>
      <w:lvlText w:val=""/>
      <w:lvlJc w:val="left"/>
      <w:pPr>
        <w:tabs>
          <w:tab w:val="num" w:pos="2160"/>
        </w:tabs>
        <w:ind w:left="216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15:restartNumberingAfterBreak="0">
    <w:nsid w:val="16EF7678"/>
    <w:multiLevelType w:val="hybridMultilevel"/>
    <w:tmpl w:val="630C3DBA"/>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7C06531"/>
    <w:multiLevelType w:val="hybridMultilevel"/>
    <w:tmpl w:val="2DBE19C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98D6AC3"/>
    <w:multiLevelType w:val="hybridMultilevel"/>
    <w:tmpl w:val="2F3EE0C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BDE52ED"/>
    <w:multiLevelType w:val="hybridMultilevel"/>
    <w:tmpl w:val="2AF437C2"/>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25A05E9"/>
    <w:multiLevelType w:val="hybridMultilevel"/>
    <w:tmpl w:val="CFFA5C58"/>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8F03AFF"/>
    <w:multiLevelType w:val="hybridMultilevel"/>
    <w:tmpl w:val="FFFFFFFF"/>
    <w:lvl w:ilvl="0" w:tplc="27160252">
      <w:start w:val="1"/>
      <w:numFmt w:val="decimal"/>
      <w:pStyle w:val="CharCharChar1CharCharChar"/>
      <w:lvlText w:val="%1."/>
      <w:lvlJc w:val="left"/>
      <w:pPr>
        <w:tabs>
          <w:tab w:val="num" w:pos="360"/>
        </w:tabs>
        <w:ind w:left="360" w:hanging="360"/>
      </w:pPr>
      <w:rPr>
        <w:rFonts w:cs="Times New Roman"/>
        <w:b/>
        <w:i w:val="0"/>
      </w:rPr>
    </w:lvl>
    <w:lvl w:ilvl="1" w:tplc="08090003">
      <w:start w:val="1"/>
      <w:numFmt w:val="decimal"/>
      <w:pStyle w:val="ListDash"/>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15:restartNumberingAfterBreak="0">
    <w:nsid w:val="2B7868FB"/>
    <w:multiLevelType w:val="hybridMultilevel"/>
    <w:tmpl w:val="756C361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BAD8321"/>
    <w:multiLevelType w:val="hybridMultilevel"/>
    <w:tmpl w:val="FFFFFFFF"/>
    <w:lvl w:ilvl="0" w:tplc="C2B87F4A">
      <w:start w:val="1"/>
      <w:numFmt w:val="bullet"/>
      <w:lvlText w:val="-"/>
      <w:lvlJc w:val="left"/>
      <w:pPr>
        <w:ind w:left="720" w:hanging="360"/>
      </w:pPr>
      <w:rPr>
        <w:rFonts w:ascii="Calibri" w:hAnsi="Calibri" w:hint="default"/>
      </w:rPr>
    </w:lvl>
    <w:lvl w:ilvl="1" w:tplc="D106703C">
      <w:start w:val="1"/>
      <w:numFmt w:val="bullet"/>
      <w:lvlText w:val="o"/>
      <w:lvlJc w:val="left"/>
      <w:pPr>
        <w:ind w:left="1440" w:hanging="360"/>
      </w:pPr>
      <w:rPr>
        <w:rFonts w:ascii="Courier New" w:hAnsi="Courier New" w:hint="default"/>
      </w:rPr>
    </w:lvl>
    <w:lvl w:ilvl="2" w:tplc="23E2DEEE">
      <w:start w:val="1"/>
      <w:numFmt w:val="bullet"/>
      <w:lvlText w:val=""/>
      <w:lvlJc w:val="left"/>
      <w:pPr>
        <w:ind w:left="2160" w:hanging="360"/>
      </w:pPr>
      <w:rPr>
        <w:rFonts w:ascii="Wingdings" w:hAnsi="Wingdings" w:hint="default"/>
      </w:rPr>
    </w:lvl>
    <w:lvl w:ilvl="3" w:tplc="DE32CD96">
      <w:start w:val="1"/>
      <w:numFmt w:val="bullet"/>
      <w:lvlText w:val=""/>
      <w:lvlJc w:val="left"/>
      <w:pPr>
        <w:ind w:left="2880" w:hanging="360"/>
      </w:pPr>
      <w:rPr>
        <w:rFonts w:ascii="Symbol" w:hAnsi="Symbol" w:hint="default"/>
      </w:rPr>
    </w:lvl>
    <w:lvl w:ilvl="4" w:tplc="822E8AC6">
      <w:start w:val="1"/>
      <w:numFmt w:val="bullet"/>
      <w:lvlText w:val="o"/>
      <w:lvlJc w:val="left"/>
      <w:pPr>
        <w:ind w:left="3600" w:hanging="360"/>
      </w:pPr>
      <w:rPr>
        <w:rFonts w:ascii="Courier New" w:hAnsi="Courier New" w:hint="default"/>
      </w:rPr>
    </w:lvl>
    <w:lvl w:ilvl="5" w:tplc="6AAEF00E">
      <w:start w:val="1"/>
      <w:numFmt w:val="bullet"/>
      <w:lvlText w:val=""/>
      <w:lvlJc w:val="left"/>
      <w:pPr>
        <w:ind w:left="4320" w:hanging="360"/>
      </w:pPr>
      <w:rPr>
        <w:rFonts w:ascii="Wingdings" w:hAnsi="Wingdings" w:hint="default"/>
      </w:rPr>
    </w:lvl>
    <w:lvl w:ilvl="6" w:tplc="005C373A">
      <w:start w:val="1"/>
      <w:numFmt w:val="bullet"/>
      <w:lvlText w:val=""/>
      <w:lvlJc w:val="left"/>
      <w:pPr>
        <w:ind w:left="5040" w:hanging="360"/>
      </w:pPr>
      <w:rPr>
        <w:rFonts w:ascii="Symbol" w:hAnsi="Symbol" w:hint="default"/>
      </w:rPr>
    </w:lvl>
    <w:lvl w:ilvl="7" w:tplc="F59C2414">
      <w:start w:val="1"/>
      <w:numFmt w:val="bullet"/>
      <w:lvlText w:val="o"/>
      <w:lvlJc w:val="left"/>
      <w:pPr>
        <w:ind w:left="5760" w:hanging="360"/>
      </w:pPr>
      <w:rPr>
        <w:rFonts w:ascii="Courier New" w:hAnsi="Courier New" w:hint="default"/>
      </w:rPr>
    </w:lvl>
    <w:lvl w:ilvl="8" w:tplc="8B744EFC">
      <w:start w:val="1"/>
      <w:numFmt w:val="bullet"/>
      <w:lvlText w:val=""/>
      <w:lvlJc w:val="left"/>
      <w:pPr>
        <w:ind w:left="6480" w:hanging="360"/>
      </w:pPr>
      <w:rPr>
        <w:rFonts w:ascii="Wingdings" w:hAnsi="Wingdings" w:hint="default"/>
      </w:rPr>
    </w:lvl>
  </w:abstractNum>
  <w:abstractNum w:abstractNumId="17" w15:restartNumberingAfterBreak="0">
    <w:nsid w:val="2CA32CEB"/>
    <w:multiLevelType w:val="hybridMultilevel"/>
    <w:tmpl w:val="DB0A8A32"/>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346443F"/>
    <w:multiLevelType w:val="hybridMultilevel"/>
    <w:tmpl w:val="F0662CDC"/>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4D041D9"/>
    <w:multiLevelType w:val="multilevel"/>
    <w:tmpl w:val="E40AD988"/>
    <w:lvl w:ilvl="0">
      <w:start w:val="1"/>
      <w:numFmt w:val="decimal"/>
      <w:lvlText w:val="%1"/>
      <w:lvlJc w:val="left"/>
      <w:pPr>
        <w:ind w:left="720" w:hanging="720"/>
      </w:pPr>
      <w:rPr>
        <w:rFonts w:hint="default"/>
        <w:b/>
        <w:bCs/>
        <w:sz w:val="22"/>
        <w:szCs w:val="22"/>
      </w:rPr>
    </w:lvl>
    <w:lvl w:ilvl="1">
      <w:start w:val="1"/>
      <w:numFmt w:val="decimal"/>
      <w:lvlText w:val="%1.%2"/>
      <w:lvlJc w:val="left"/>
      <w:pPr>
        <w:ind w:left="720" w:hanging="720"/>
      </w:pPr>
      <w:rPr>
        <w:rFonts w:hint="default"/>
        <w:b w:val="0"/>
        <w:bCs w:val="0"/>
        <w:color w:val="000000" w:themeColor="text1"/>
        <w:sz w:val="22"/>
        <w:szCs w:val="22"/>
      </w:rPr>
    </w:lvl>
    <w:lvl w:ilvl="2">
      <w:start w:val="1"/>
      <w:numFmt w:val="decimal"/>
      <w:lvlText w:val="%1.%2.%3"/>
      <w:lvlJc w:val="left"/>
      <w:pPr>
        <w:ind w:left="720" w:hanging="720"/>
      </w:pPr>
      <w:rPr>
        <w:rFonts w:hint="default"/>
        <w:b w:val="0"/>
        <w:bCs w:val="0"/>
        <w:color w:val="000000" w:themeColor="text1"/>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9A1EF1"/>
    <w:multiLevelType w:val="hybridMultilevel"/>
    <w:tmpl w:val="8DBE2E44"/>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71272D9"/>
    <w:multiLevelType w:val="hybridMultilevel"/>
    <w:tmpl w:val="A44EDB8E"/>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FC82D1A"/>
    <w:multiLevelType w:val="hybridMultilevel"/>
    <w:tmpl w:val="EC90D2DC"/>
    <w:lvl w:ilvl="0" w:tplc="19064DF4">
      <w:start w:val="1"/>
      <w:numFmt w:val="decimal"/>
      <w:lvlText w:val="[%1]"/>
      <w:lvlJc w:val="left"/>
      <w:pPr>
        <w:ind w:left="360" w:hanging="360"/>
      </w:pPr>
      <w:rPr>
        <w:rFonts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754AE8"/>
    <w:multiLevelType w:val="hybridMultilevel"/>
    <w:tmpl w:val="E910A338"/>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DF024E6"/>
    <w:multiLevelType w:val="hybridMultilevel"/>
    <w:tmpl w:val="6F5CA1A4"/>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13D5DA6"/>
    <w:multiLevelType w:val="singleLevel"/>
    <w:tmpl w:val="FFFFFFFF"/>
    <w:lvl w:ilvl="0">
      <w:start w:val="1"/>
      <w:numFmt w:val="decimal"/>
      <w:pStyle w:val="Subject"/>
      <w:lvlText w:val="%1."/>
      <w:lvlJc w:val="left"/>
      <w:pPr>
        <w:tabs>
          <w:tab w:val="num" w:pos="360"/>
        </w:tabs>
        <w:ind w:left="360" w:hanging="360"/>
      </w:pPr>
      <w:rPr>
        <w:rFonts w:cs="Times New Roman"/>
      </w:rPr>
    </w:lvl>
  </w:abstractNum>
  <w:abstractNum w:abstractNumId="26" w15:restartNumberingAfterBreak="0">
    <w:nsid w:val="523624B5"/>
    <w:multiLevelType w:val="hybridMultilevel"/>
    <w:tmpl w:val="F86AB65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5927751E"/>
    <w:multiLevelType w:val="hybridMultilevel"/>
    <w:tmpl w:val="8A6613FC"/>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98F799E"/>
    <w:multiLevelType w:val="multilevel"/>
    <w:tmpl w:val="FFFFFFFF"/>
    <w:lvl w:ilvl="0">
      <w:start w:val="1"/>
      <w:numFmt w:val="decimal"/>
      <w:pStyle w:val="Text1"/>
      <w:lvlText w:val="(%1)"/>
      <w:lvlJc w:val="left"/>
      <w:pPr>
        <w:tabs>
          <w:tab w:val="num" w:pos="709"/>
        </w:tabs>
        <w:ind w:left="709" w:hanging="709"/>
      </w:pPr>
      <w:rPr>
        <w:rFonts w:cs="Times New Roman"/>
      </w:rPr>
    </w:lvl>
    <w:lvl w:ilvl="1">
      <w:start w:val="1"/>
      <w:numFmt w:val="lowerLetter"/>
      <w:pStyle w:val="Testofumetto"/>
      <w:lvlText w:val="(%2)"/>
      <w:lvlJc w:val="left"/>
      <w:pPr>
        <w:tabs>
          <w:tab w:val="num" w:pos="1417"/>
        </w:tabs>
        <w:ind w:left="1417" w:hanging="708"/>
      </w:pPr>
      <w:rPr>
        <w:rFonts w:cs="Times New Roman"/>
      </w:rPr>
    </w:lvl>
    <w:lvl w:ilvl="2">
      <w:start w:val="1"/>
      <w:numFmt w:val="bullet"/>
      <w:pStyle w:val="Numeroelenco"/>
      <w:lvlText w:val="–"/>
      <w:lvlJc w:val="left"/>
      <w:pPr>
        <w:tabs>
          <w:tab w:val="num" w:pos="2126"/>
        </w:tabs>
        <w:ind w:left="2126" w:hanging="709"/>
      </w:pPr>
      <w:rPr>
        <w:rFonts w:ascii="Times New Roman" w:hAnsi="Times New Roman"/>
      </w:rPr>
    </w:lvl>
    <w:lvl w:ilvl="3">
      <w:start w:val="1"/>
      <w:numFmt w:val="bullet"/>
      <w:pStyle w:val="ListNumberLevel2"/>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5CD50F6E"/>
    <w:multiLevelType w:val="hybridMultilevel"/>
    <w:tmpl w:val="4E046A24"/>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5EE7151F"/>
    <w:multiLevelType w:val="hybridMultilevel"/>
    <w:tmpl w:val="FFFFFFFF"/>
    <w:name w:val="List Number 3"/>
    <w:lvl w:ilvl="0" w:tplc="9AA41802">
      <w:start w:val="1"/>
      <w:numFmt w:val="bullet"/>
      <w:lvlText w:val=""/>
      <w:lvlJc w:val="left"/>
      <w:pPr>
        <w:tabs>
          <w:tab w:val="num" w:pos="720"/>
        </w:tabs>
        <w:ind w:left="720" w:hanging="360"/>
      </w:pPr>
      <w:rPr>
        <w:rFonts w:ascii="Symbol" w:hAnsi="Symbol" w:hint="default"/>
      </w:rPr>
    </w:lvl>
    <w:lvl w:ilvl="1" w:tplc="4FD05DC8">
      <w:start w:val="1"/>
      <w:numFmt w:val="decimal"/>
      <w:lvlText w:val="%2."/>
      <w:lvlJc w:val="left"/>
      <w:pPr>
        <w:tabs>
          <w:tab w:val="num" w:pos="1440"/>
        </w:tabs>
        <w:ind w:left="1440" w:hanging="360"/>
      </w:pPr>
      <w:rPr>
        <w:rFonts w:cs="Times New Roman"/>
      </w:rPr>
    </w:lvl>
    <w:lvl w:ilvl="2" w:tplc="2D0C6AB8">
      <w:start w:val="1"/>
      <w:numFmt w:val="decimal"/>
      <w:lvlText w:val="%3."/>
      <w:lvlJc w:val="left"/>
      <w:pPr>
        <w:tabs>
          <w:tab w:val="num" w:pos="2160"/>
        </w:tabs>
        <w:ind w:left="2160" w:hanging="360"/>
      </w:pPr>
      <w:rPr>
        <w:rFonts w:cs="Times New Roman"/>
      </w:rPr>
    </w:lvl>
    <w:lvl w:ilvl="3" w:tplc="84E819BC">
      <w:start w:val="1"/>
      <w:numFmt w:val="decimal"/>
      <w:lvlText w:val="%4."/>
      <w:lvlJc w:val="left"/>
      <w:pPr>
        <w:tabs>
          <w:tab w:val="num" w:pos="2880"/>
        </w:tabs>
        <w:ind w:left="2880" w:hanging="360"/>
      </w:pPr>
      <w:rPr>
        <w:rFonts w:cs="Times New Roman"/>
      </w:rPr>
    </w:lvl>
    <w:lvl w:ilvl="4" w:tplc="AF447AEA">
      <w:start w:val="1"/>
      <w:numFmt w:val="decimal"/>
      <w:lvlText w:val="%5."/>
      <w:lvlJc w:val="left"/>
      <w:pPr>
        <w:tabs>
          <w:tab w:val="num" w:pos="3600"/>
        </w:tabs>
        <w:ind w:left="3600" w:hanging="360"/>
      </w:pPr>
      <w:rPr>
        <w:rFonts w:cs="Times New Roman"/>
      </w:rPr>
    </w:lvl>
    <w:lvl w:ilvl="5" w:tplc="EEB66654">
      <w:start w:val="1"/>
      <w:numFmt w:val="decimal"/>
      <w:lvlText w:val="%6."/>
      <w:lvlJc w:val="left"/>
      <w:pPr>
        <w:tabs>
          <w:tab w:val="num" w:pos="4320"/>
        </w:tabs>
        <w:ind w:left="4320" w:hanging="360"/>
      </w:pPr>
      <w:rPr>
        <w:rFonts w:cs="Times New Roman"/>
      </w:rPr>
    </w:lvl>
    <w:lvl w:ilvl="6" w:tplc="28E2C164">
      <w:start w:val="1"/>
      <w:numFmt w:val="decimal"/>
      <w:lvlText w:val="%7."/>
      <w:lvlJc w:val="left"/>
      <w:pPr>
        <w:tabs>
          <w:tab w:val="num" w:pos="5040"/>
        </w:tabs>
        <w:ind w:left="5040" w:hanging="360"/>
      </w:pPr>
      <w:rPr>
        <w:rFonts w:cs="Times New Roman"/>
      </w:rPr>
    </w:lvl>
    <w:lvl w:ilvl="7" w:tplc="AFB89BEC">
      <w:start w:val="1"/>
      <w:numFmt w:val="decimal"/>
      <w:lvlText w:val="%8."/>
      <w:lvlJc w:val="left"/>
      <w:pPr>
        <w:tabs>
          <w:tab w:val="num" w:pos="5760"/>
        </w:tabs>
        <w:ind w:left="5760" w:hanging="360"/>
      </w:pPr>
      <w:rPr>
        <w:rFonts w:cs="Times New Roman"/>
      </w:rPr>
    </w:lvl>
    <w:lvl w:ilvl="8" w:tplc="58505E86">
      <w:start w:val="1"/>
      <w:numFmt w:val="decimal"/>
      <w:lvlText w:val="%9."/>
      <w:lvlJc w:val="left"/>
      <w:pPr>
        <w:tabs>
          <w:tab w:val="num" w:pos="6480"/>
        </w:tabs>
        <w:ind w:left="6480" w:hanging="360"/>
      </w:pPr>
      <w:rPr>
        <w:rFonts w:cs="Times New Roman"/>
      </w:rPr>
    </w:lvl>
  </w:abstractNum>
  <w:abstractNum w:abstractNumId="31" w15:restartNumberingAfterBreak="0">
    <w:nsid w:val="686E1D78"/>
    <w:multiLevelType w:val="hybridMultilevel"/>
    <w:tmpl w:val="631812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9687C33"/>
    <w:multiLevelType w:val="hybridMultilevel"/>
    <w:tmpl w:val="156896D4"/>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CEE4605"/>
    <w:multiLevelType w:val="hybridMultilevel"/>
    <w:tmpl w:val="F1FE3860"/>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D9C4F31"/>
    <w:multiLevelType w:val="hybridMultilevel"/>
    <w:tmpl w:val="9F286D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44D6F2F"/>
    <w:multiLevelType w:val="singleLevel"/>
    <w:tmpl w:val="FFFFFFFF"/>
    <w:lvl w:ilvl="0">
      <w:start w:val="1"/>
      <w:numFmt w:val="bullet"/>
      <w:pStyle w:val="Style2"/>
      <w:lvlText w:val=""/>
      <w:lvlJc w:val="left"/>
      <w:pPr>
        <w:tabs>
          <w:tab w:val="num" w:pos="1134"/>
        </w:tabs>
        <w:ind w:left="1134" w:hanging="283"/>
      </w:pPr>
      <w:rPr>
        <w:rFonts w:ascii="Symbol" w:hAnsi="Symbol"/>
      </w:rPr>
    </w:lvl>
  </w:abstractNum>
  <w:abstractNum w:abstractNumId="36" w15:restartNumberingAfterBreak="0">
    <w:nsid w:val="7D033337"/>
    <w:multiLevelType w:val="hybridMultilevel"/>
    <w:tmpl w:val="29F63D6E"/>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F4377FD"/>
    <w:multiLevelType w:val="hybridMultilevel"/>
    <w:tmpl w:val="0E1A6450"/>
    <w:lvl w:ilvl="0" w:tplc="19064DF4">
      <w:start w:val="1"/>
      <w:numFmt w:val="decimal"/>
      <w:lvlText w:val="[%1]"/>
      <w:lvlJc w:val="left"/>
      <w:pPr>
        <w:ind w:left="360" w:hanging="360"/>
      </w:pPr>
      <w:rPr>
        <w:rFonts w:hint="default"/>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034423930">
    <w:abstractNumId w:val="16"/>
  </w:num>
  <w:num w:numId="2" w16cid:durableId="60106498">
    <w:abstractNumId w:val="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 w16cid:durableId="1582367054">
    <w:abstractNumId w:val="2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7893519">
    <w:abstractNumId w:val="1"/>
    <w:lvlOverride w:ilvl="0">
      <w:lvl w:ilvl="0">
        <w:numFmt w:val="bullet"/>
        <w:pStyle w:val="numparg"/>
        <w:lvlText w:val="–"/>
        <w:legacy w:legacy="1" w:legacySpace="0" w:legacyIndent="360"/>
        <w:lvlJc w:val="left"/>
        <w:pPr>
          <w:ind w:left="842" w:hanging="360"/>
        </w:pPr>
      </w:lvl>
    </w:lvlOverride>
  </w:num>
  <w:num w:numId="5" w16cid:durableId="14776366">
    <w:abstractNumId w:val="25"/>
    <w:lvlOverride w:ilvl="0">
      <w:startOverride w:val="1"/>
    </w:lvlOverride>
  </w:num>
  <w:num w:numId="6" w16cid:durableId="817768859">
    <w:abstractNumId w:val="6"/>
    <w:lvlOverride w:ilvl="0">
      <w:startOverride w:val="1"/>
    </w:lvlOverride>
  </w:num>
  <w:num w:numId="7" w16cid:durableId="14266824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6789892">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7345141">
    <w:abstractNumId w:val="35"/>
  </w:num>
  <w:num w:numId="10" w16cid:durableId="2104186884">
    <w:abstractNumId w:val="11"/>
  </w:num>
  <w:num w:numId="11" w16cid:durableId="1107695395">
    <w:abstractNumId w:val="2"/>
  </w:num>
  <w:num w:numId="12" w16cid:durableId="426535573">
    <w:abstractNumId w:val="31"/>
  </w:num>
  <w:num w:numId="13" w16cid:durableId="1141729670">
    <w:abstractNumId w:val="7"/>
  </w:num>
  <w:num w:numId="14" w16cid:durableId="1107233337">
    <w:abstractNumId w:val="26"/>
  </w:num>
  <w:num w:numId="15" w16cid:durableId="1845634021">
    <w:abstractNumId w:val="10"/>
  </w:num>
  <w:num w:numId="16" w16cid:durableId="1066877545">
    <w:abstractNumId w:val="21"/>
  </w:num>
  <w:num w:numId="17" w16cid:durableId="1489780947">
    <w:abstractNumId w:val="5"/>
  </w:num>
  <w:num w:numId="18" w16cid:durableId="750927131">
    <w:abstractNumId w:val="29"/>
  </w:num>
  <w:num w:numId="19" w16cid:durableId="973020909">
    <w:abstractNumId w:val="20"/>
  </w:num>
  <w:num w:numId="20" w16cid:durableId="143620408">
    <w:abstractNumId w:val="13"/>
  </w:num>
  <w:num w:numId="21" w16cid:durableId="1592818088">
    <w:abstractNumId w:val="17"/>
  </w:num>
  <w:num w:numId="22" w16cid:durableId="324020874">
    <w:abstractNumId w:val="18"/>
  </w:num>
  <w:num w:numId="23" w16cid:durableId="247540230">
    <w:abstractNumId w:val="9"/>
  </w:num>
  <w:num w:numId="24" w16cid:durableId="111900565">
    <w:abstractNumId w:val="24"/>
  </w:num>
  <w:num w:numId="25" w16cid:durableId="57293666">
    <w:abstractNumId w:val="27"/>
  </w:num>
  <w:num w:numId="26" w16cid:durableId="1659530533">
    <w:abstractNumId w:val="23"/>
  </w:num>
  <w:num w:numId="27" w16cid:durableId="1544830688">
    <w:abstractNumId w:val="33"/>
  </w:num>
  <w:num w:numId="28" w16cid:durableId="1436513529">
    <w:abstractNumId w:val="32"/>
  </w:num>
  <w:num w:numId="29" w16cid:durableId="1273128802">
    <w:abstractNumId w:val="37"/>
  </w:num>
  <w:num w:numId="30" w16cid:durableId="1236889665">
    <w:abstractNumId w:val="34"/>
  </w:num>
  <w:num w:numId="31" w16cid:durableId="1261989063">
    <w:abstractNumId w:val="22"/>
  </w:num>
  <w:num w:numId="32" w16cid:durableId="642389180">
    <w:abstractNumId w:val="36"/>
  </w:num>
  <w:num w:numId="33" w16cid:durableId="1168128888">
    <w:abstractNumId w:val="4"/>
  </w:num>
  <w:num w:numId="34" w16cid:durableId="1724985818">
    <w:abstractNumId w:val="3"/>
  </w:num>
  <w:num w:numId="35" w16cid:durableId="1426000060">
    <w:abstractNumId w:val="12"/>
  </w:num>
  <w:num w:numId="36" w16cid:durableId="783580276">
    <w:abstractNumId w:val="19"/>
  </w:num>
  <w:num w:numId="37" w16cid:durableId="154890911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833B5"/>
    <w:rsid w:val="00000007"/>
    <w:rsid w:val="000007F6"/>
    <w:rsid w:val="00000C29"/>
    <w:rsid w:val="00000FD4"/>
    <w:rsid w:val="000013EB"/>
    <w:rsid w:val="000016EF"/>
    <w:rsid w:val="00001BED"/>
    <w:rsid w:val="000028F4"/>
    <w:rsid w:val="00002BC1"/>
    <w:rsid w:val="00002E4A"/>
    <w:rsid w:val="00002F31"/>
    <w:rsid w:val="00002F70"/>
    <w:rsid w:val="0000345E"/>
    <w:rsid w:val="00003682"/>
    <w:rsid w:val="0000369D"/>
    <w:rsid w:val="00003C01"/>
    <w:rsid w:val="00003CE2"/>
    <w:rsid w:val="00003FEF"/>
    <w:rsid w:val="00004002"/>
    <w:rsid w:val="00004122"/>
    <w:rsid w:val="000044DA"/>
    <w:rsid w:val="000046CE"/>
    <w:rsid w:val="000053EC"/>
    <w:rsid w:val="0000544D"/>
    <w:rsid w:val="000054C0"/>
    <w:rsid w:val="000054ED"/>
    <w:rsid w:val="00005B07"/>
    <w:rsid w:val="000064BE"/>
    <w:rsid w:val="000065FA"/>
    <w:rsid w:val="00006723"/>
    <w:rsid w:val="00006A2F"/>
    <w:rsid w:val="00006AE7"/>
    <w:rsid w:val="00006D13"/>
    <w:rsid w:val="00006DAF"/>
    <w:rsid w:val="00006F4E"/>
    <w:rsid w:val="000074FF"/>
    <w:rsid w:val="00007501"/>
    <w:rsid w:val="00007569"/>
    <w:rsid w:val="00007A46"/>
    <w:rsid w:val="00007CAD"/>
    <w:rsid w:val="00007F1C"/>
    <w:rsid w:val="00007FB9"/>
    <w:rsid w:val="000104E6"/>
    <w:rsid w:val="0001050B"/>
    <w:rsid w:val="000117F3"/>
    <w:rsid w:val="00011803"/>
    <w:rsid w:val="00011974"/>
    <w:rsid w:val="000119CA"/>
    <w:rsid w:val="00011A10"/>
    <w:rsid w:val="00011A2E"/>
    <w:rsid w:val="00011C11"/>
    <w:rsid w:val="00011F2C"/>
    <w:rsid w:val="0001205D"/>
    <w:rsid w:val="0001232D"/>
    <w:rsid w:val="0001243F"/>
    <w:rsid w:val="000124B4"/>
    <w:rsid w:val="00012B04"/>
    <w:rsid w:val="00012B5B"/>
    <w:rsid w:val="00012D20"/>
    <w:rsid w:val="00012F0C"/>
    <w:rsid w:val="000131DD"/>
    <w:rsid w:val="000133E3"/>
    <w:rsid w:val="000139E5"/>
    <w:rsid w:val="00013C27"/>
    <w:rsid w:val="00013E72"/>
    <w:rsid w:val="0001424F"/>
    <w:rsid w:val="0001439D"/>
    <w:rsid w:val="0001456A"/>
    <w:rsid w:val="00014580"/>
    <w:rsid w:val="00014911"/>
    <w:rsid w:val="00014A5C"/>
    <w:rsid w:val="00014D19"/>
    <w:rsid w:val="00014E1C"/>
    <w:rsid w:val="00015431"/>
    <w:rsid w:val="00015936"/>
    <w:rsid w:val="00015F1A"/>
    <w:rsid w:val="00016314"/>
    <w:rsid w:val="000165A2"/>
    <w:rsid w:val="0001694F"/>
    <w:rsid w:val="00016D9B"/>
    <w:rsid w:val="00016DE9"/>
    <w:rsid w:val="0001751A"/>
    <w:rsid w:val="00017B18"/>
    <w:rsid w:val="00017C6B"/>
    <w:rsid w:val="00020BFD"/>
    <w:rsid w:val="0002160C"/>
    <w:rsid w:val="000217CA"/>
    <w:rsid w:val="0002180B"/>
    <w:rsid w:val="000219D6"/>
    <w:rsid w:val="00021AC8"/>
    <w:rsid w:val="00021B71"/>
    <w:rsid w:val="00021ED9"/>
    <w:rsid w:val="00021FF0"/>
    <w:rsid w:val="00022238"/>
    <w:rsid w:val="0002227F"/>
    <w:rsid w:val="000223A7"/>
    <w:rsid w:val="00022404"/>
    <w:rsid w:val="0002252C"/>
    <w:rsid w:val="00022831"/>
    <w:rsid w:val="00022BA4"/>
    <w:rsid w:val="00022C24"/>
    <w:rsid w:val="00022D34"/>
    <w:rsid w:val="00023090"/>
    <w:rsid w:val="000234DC"/>
    <w:rsid w:val="000236DA"/>
    <w:rsid w:val="00023A99"/>
    <w:rsid w:val="00023C3B"/>
    <w:rsid w:val="00023D8E"/>
    <w:rsid w:val="00023E6A"/>
    <w:rsid w:val="000241D5"/>
    <w:rsid w:val="00024534"/>
    <w:rsid w:val="00024687"/>
    <w:rsid w:val="000248EA"/>
    <w:rsid w:val="000249B1"/>
    <w:rsid w:val="00024CC9"/>
    <w:rsid w:val="00025385"/>
    <w:rsid w:val="000254C4"/>
    <w:rsid w:val="000256D7"/>
    <w:rsid w:val="0002670B"/>
    <w:rsid w:val="0002674B"/>
    <w:rsid w:val="000268D0"/>
    <w:rsid w:val="00026A05"/>
    <w:rsid w:val="00027138"/>
    <w:rsid w:val="000273C6"/>
    <w:rsid w:val="000278E6"/>
    <w:rsid w:val="00027CB8"/>
    <w:rsid w:val="00027CD9"/>
    <w:rsid w:val="000300F7"/>
    <w:rsid w:val="00030186"/>
    <w:rsid w:val="00030601"/>
    <w:rsid w:val="00030797"/>
    <w:rsid w:val="000307DE"/>
    <w:rsid w:val="0003101E"/>
    <w:rsid w:val="00031793"/>
    <w:rsid w:val="00032533"/>
    <w:rsid w:val="000328B3"/>
    <w:rsid w:val="0003295F"/>
    <w:rsid w:val="000338C4"/>
    <w:rsid w:val="000339E4"/>
    <w:rsid w:val="00033A36"/>
    <w:rsid w:val="00033F0F"/>
    <w:rsid w:val="00034199"/>
    <w:rsid w:val="000341A5"/>
    <w:rsid w:val="00034201"/>
    <w:rsid w:val="000345F9"/>
    <w:rsid w:val="000348AC"/>
    <w:rsid w:val="00034BE2"/>
    <w:rsid w:val="00034DF3"/>
    <w:rsid w:val="00034E0E"/>
    <w:rsid w:val="00035296"/>
    <w:rsid w:val="000359C3"/>
    <w:rsid w:val="00035A8F"/>
    <w:rsid w:val="00035BCB"/>
    <w:rsid w:val="00035C3F"/>
    <w:rsid w:val="00035F19"/>
    <w:rsid w:val="0003626C"/>
    <w:rsid w:val="0003647F"/>
    <w:rsid w:val="00036510"/>
    <w:rsid w:val="0003688F"/>
    <w:rsid w:val="0003693D"/>
    <w:rsid w:val="00036962"/>
    <w:rsid w:val="00036AC8"/>
    <w:rsid w:val="00036FF5"/>
    <w:rsid w:val="0003730C"/>
    <w:rsid w:val="000373B9"/>
    <w:rsid w:val="000373C0"/>
    <w:rsid w:val="0003770E"/>
    <w:rsid w:val="00037CE9"/>
    <w:rsid w:val="00037CFD"/>
    <w:rsid w:val="000403E9"/>
    <w:rsid w:val="00040416"/>
    <w:rsid w:val="0004068C"/>
    <w:rsid w:val="000406FF"/>
    <w:rsid w:val="00040766"/>
    <w:rsid w:val="0004096C"/>
    <w:rsid w:val="00040A00"/>
    <w:rsid w:val="00040A46"/>
    <w:rsid w:val="000410EB"/>
    <w:rsid w:val="0004120D"/>
    <w:rsid w:val="0004174B"/>
    <w:rsid w:val="000419A9"/>
    <w:rsid w:val="00041A3C"/>
    <w:rsid w:val="00041B59"/>
    <w:rsid w:val="00041B94"/>
    <w:rsid w:val="00041C7E"/>
    <w:rsid w:val="00041C8E"/>
    <w:rsid w:val="000431F6"/>
    <w:rsid w:val="000433FA"/>
    <w:rsid w:val="000435EA"/>
    <w:rsid w:val="000438A0"/>
    <w:rsid w:val="00043908"/>
    <w:rsid w:val="00043951"/>
    <w:rsid w:val="00043C15"/>
    <w:rsid w:val="00044320"/>
    <w:rsid w:val="0004446E"/>
    <w:rsid w:val="000447B6"/>
    <w:rsid w:val="00044A7B"/>
    <w:rsid w:val="000450C2"/>
    <w:rsid w:val="00045363"/>
    <w:rsid w:val="00045907"/>
    <w:rsid w:val="000459C8"/>
    <w:rsid w:val="0004634F"/>
    <w:rsid w:val="00046B92"/>
    <w:rsid w:val="00046EC0"/>
    <w:rsid w:val="00047136"/>
    <w:rsid w:val="00047221"/>
    <w:rsid w:val="00047360"/>
    <w:rsid w:val="00047545"/>
    <w:rsid w:val="000477A3"/>
    <w:rsid w:val="00047B5C"/>
    <w:rsid w:val="00047FA8"/>
    <w:rsid w:val="00050251"/>
    <w:rsid w:val="00050299"/>
    <w:rsid w:val="000503D8"/>
    <w:rsid w:val="0005050A"/>
    <w:rsid w:val="00050774"/>
    <w:rsid w:val="00050787"/>
    <w:rsid w:val="000509BA"/>
    <w:rsid w:val="00050C21"/>
    <w:rsid w:val="00050C71"/>
    <w:rsid w:val="00050EC8"/>
    <w:rsid w:val="00050ECA"/>
    <w:rsid w:val="00051198"/>
    <w:rsid w:val="00051498"/>
    <w:rsid w:val="00051692"/>
    <w:rsid w:val="000516C4"/>
    <w:rsid w:val="0005192E"/>
    <w:rsid w:val="00051B93"/>
    <w:rsid w:val="00051BCE"/>
    <w:rsid w:val="00051C18"/>
    <w:rsid w:val="00051E5E"/>
    <w:rsid w:val="00052129"/>
    <w:rsid w:val="0005284E"/>
    <w:rsid w:val="00052A3D"/>
    <w:rsid w:val="00052EC3"/>
    <w:rsid w:val="00052F03"/>
    <w:rsid w:val="00052F1D"/>
    <w:rsid w:val="00053135"/>
    <w:rsid w:val="000531FA"/>
    <w:rsid w:val="00053676"/>
    <w:rsid w:val="00053A2C"/>
    <w:rsid w:val="00053C30"/>
    <w:rsid w:val="00054156"/>
    <w:rsid w:val="0005450E"/>
    <w:rsid w:val="00054813"/>
    <w:rsid w:val="00054A06"/>
    <w:rsid w:val="00054D86"/>
    <w:rsid w:val="00054EF5"/>
    <w:rsid w:val="00055637"/>
    <w:rsid w:val="00055801"/>
    <w:rsid w:val="00056060"/>
    <w:rsid w:val="000562AD"/>
    <w:rsid w:val="00056797"/>
    <w:rsid w:val="00056799"/>
    <w:rsid w:val="000568FB"/>
    <w:rsid w:val="00056DD2"/>
    <w:rsid w:val="000572D4"/>
    <w:rsid w:val="000573C8"/>
    <w:rsid w:val="0005742D"/>
    <w:rsid w:val="0005776E"/>
    <w:rsid w:val="000578C4"/>
    <w:rsid w:val="00057FD6"/>
    <w:rsid w:val="000605EA"/>
    <w:rsid w:val="00060E2A"/>
    <w:rsid w:val="00061121"/>
    <w:rsid w:val="000613BD"/>
    <w:rsid w:val="00061AD2"/>
    <w:rsid w:val="00061B8B"/>
    <w:rsid w:val="00061F91"/>
    <w:rsid w:val="000621FD"/>
    <w:rsid w:val="00062E8E"/>
    <w:rsid w:val="00062FA9"/>
    <w:rsid w:val="00063018"/>
    <w:rsid w:val="0006321A"/>
    <w:rsid w:val="000634A3"/>
    <w:rsid w:val="0006350B"/>
    <w:rsid w:val="000636CA"/>
    <w:rsid w:val="0006388E"/>
    <w:rsid w:val="00063F5A"/>
    <w:rsid w:val="00064BCE"/>
    <w:rsid w:val="00065167"/>
    <w:rsid w:val="00065581"/>
    <w:rsid w:val="000661FE"/>
    <w:rsid w:val="00066212"/>
    <w:rsid w:val="00066357"/>
    <w:rsid w:val="00066540"/>
    <w:rsid w:val="00066546"/>
    <w:rsid w:val="0006683C"/>
    <w:rsid w:val="00066F1C"/>
    <w:rsid w:val="000677E6"/>
    <w:rsid w:val="00067869"/>
    <w:rsid w:val="00070291"/>
    <w:rsid w:val="000703EF"/>
    <w:rsid w:val="0007062A"/>
    <w:rsid w:val="00070636"/>
    <w:rsid w:val="000707BE"/>
    <w:rsid w:val="000708BE"/>
    <w:rsid w:val="00070A0A"/>
    <w:rsid w:val="00070B26"/>
    <w:rsid w:val="00070FA1"/>
    <w:rsid w:val="0007109D"/>
    <w:rsid w:val="00071B35"/>
    <w:rsid w:val="00071B66"/>
    <w:rsid w:val="00071C32"/>
    <w:rsid w:val="00072343"/>
    <w:rsid w:val="0007259B"/>
    <w:rsid w:val="00072AF5"/>
    <w:rsid w:val="00073008"/>
    <w:rsid w:val="000734F6"/>
    <w:rsid w:val="000736A4"/>
    <w:rsid w:val="000739B2"/>
    <w:rsid w:val="00073E15"/>
    <w:rsid w:val="0007422A"/>
    <w:rsid w:val="0007479F"/>
    <w:rsid w:val="00074BB8"/>
    <w:rsid w:val="00074BDE"/>
    <w:rsid w:val="000753FA"/>
    <w:rsid w:val="000755D8"/>
    <w:rsid w:val="0007560E"/>
    <w:rsid w:val="00075B50"/>
    <w:rsid w:val="00075C7C"/>
    <w:rsid w:val="00075CEB"/>
    <w:rsid w:val="00076159"/>
    <w:rsid w:val="00076217"/>
    <w:rsid w:val="000763BA"/>
    <w:rsid w:val="00076571"/>
    <w:rsid w:val="00076862"/>
    <w:rsid w:val="00076A76"/>
    <w:rsid w:val="00076F06"/>
    <w:rsid w:val="0007716D"/>
    <w:rsid w:val="0007780D"/>
    <w:rsid w:val="00077919"/>
    <w:rsid w:val="00077A17"/>
    <w:rsid w:val="00080375"/>
    <w:rsid w:val="0008049A"/>
    <w:rsid w:val="000805C9"/>
    <w:rsid w:val="00080B67"/>
    <w:rsid w:val="00080ECA"/>
    <w:rsid w:val="000811EE"/>
    <w:rsid w:val="00081322"/>
    <w:rsid w:val="000813B9"/>
    <w:rsid w:val="000817FD"/>
    <w:rsid w:val="000819EA"/>
    <w:rsid w:val="00081E10"/>
    <w:rsid w:val="00082193"/>
    <w:rsid w:val="00082600"/>
    <w:rsid w:val="0008262F"/>
    <w:rsid w:val="00082636"/>
    <w:rsid w:val="0008287E"/>
    <w:rsid w:val="00082A3D"/>
    <w:rsid w:val="00083040"/>
    <w:rsid w:val="000833D1"/>
    <w:rsid w:val="00083412"/>
    <w:rsid w:val="00083B19"/>
    <w:rsid w:val="00083ED9"/>
    <w:rsid w:val="0008417F"/>
    <w:rsid w:val="0008481A"/>
    <w:rsid w:val="0008489B"/>
    <w:rsid w:val="00084F5B"/>
    <w:rsid w:val="000854FA"/>
    <w:rsid w:val="0008550C"/>
    <w:rsid w:val="000857A5"/>
    <w:rsid w:val="000859F2"/>
    <w:rsid w:val="000860AA"/>
    <w:rsid w:val="000862F0"/>
    <w:rsid w:val="000864F9"/>
    <w:rsid w:val="0008680D"/>
    <w:rsid w:val="000868CB"/>
    <w:rsid w:val="00087022"/>
    <w:rsid w:val="00087060"/>
    <w:rsid w:val="000873C6"/>
    <w:rsid w:val="00087693"/>
    <w:rsid w:val="00087C77"/>
    <w:rsid w:val="00087FD5"/>
    <w:rsid w:val="000901FD"/>
    <w:rsid w:val="0009072C"/>
    <w:rsid w:val="00090C05"/>
    <w:rsid w:val="00090FFA"/>
    <w:rsid w:val="000917EB"/>
    <w:rsid w:val="00091A3E"/>
    <w:rsid w:val="00092422"/>
    <w:rsid w:val="000925FE"/>
    <w:rsid w:val="000926FA"/>
    <w:rsid w:val="000930F4"/>
    <w:rsid w:val="00093843"/>
    <w:rsid w:val="000939A9"/>
    <w:rsid w:val="00094204"/>
    <w:rsid w:val="0009421C"/>
    <w:rsid w:val="000947ED"/>
    <w:rsid w:val="000948CB"/>
    <w:rsid w:val="00094A29"/>
    <w:rsid w:val="00094DB5"/>
    <w:rsid w:val="0009566C"/>
    <w:rsid w:val="000956EE"/>
    <w:rsid w:val="00095743"/>
    <w:rsid w:val="000958D5"/>
    <w:rsid w:val="00095BCB"/>
    <w:rsid w:val="00095E0B"/>
    <w:rsid w:val="000960F7"/>
    <w:rsid w:val="00096263"/>
    <w:rsid w:val="00096516"/>
    <w:rsid w:val="00096818"/>
    <w:rsid w:val="00096B7D"/>
    <w:rsid w:val="00096DA4"/>
    <w:rsid w:val="00097277"/>
    <w:rsid w:val="000979F9"/>
    <w:rsid w:val="00097BB9"/>
    <w:rsid w:val="00097D9E"/>
    <w:rsid w:val="00097E99"/>
    <w:rsid w:val="00097F98"/>
    <w:rsid w:val="000A0397"/>
    <w:rsid w:val="000A0F79"/>
    <w:rsid w:val="000A10C2"/>
    <w:rsid w:val="000A15B2"/>
    <w:rsid w:val="000A15B5"/>
    <w:rsid w:val="000A15C3"/>
    <w:rsid w:val="000A1645"/>
    <w:rsid w:val="000A1706"/>
    <w:rsid w:val="000A208A"/>
    <w:rsid w:val="000A24B3"/>
    <w:rsid w:val="000A2A01"/>
    <w:rsid w:val="000A2DEF"/>
    <w:rsid w:val="000A3332"/>
    <w:rsid w:val="000A34DE"/>
    <w:rsid w:val="000A39AB"/>
    <w:rsid w:val="000A3F5C"/>
    <w:rsid w:val="000A4090"/>
    <w:rsid w:val="000A4143"/>
    <w:rsid w:val="000A4952"/>
    <w:rsid w:val="000A4B21"/>
    <w:rsid w:val="000A4BB7"/>
    <w:rsid w:val="000A5390"/>
    <w:rsid w:val="000A574C"/>
    <w:rsid w:val="000A5911"/>
    <w:rsid w:val="000A5AFC"/>
    <w:rsid w:val="000A5CB6"/>
    <w:rsid w:val="000A5F34"/>
    <w:rsid w:val="000A614F"/>
    <w:rsid w:val="000A61DD"/>
    <w:rsid w:val="000A67B0"/>
    <w:rsid w:val="000A6C7D"/>
    <w:rsid w:val="000A6CB0"/>
    <w:rsid w:val="000A6CB4"/>
    <w:rsid w:val="000A6ECF"/>
    <w:rsid w:val="000A6F2E"/>
    <w:rsid w:val="000A6FA1"/>
    <w:rsid w:val="000A72E0"/>
    <w:rsid w:val="000A75F2"/>
    <w:rsid w:val="000A773A"/>
    <w:rsid w:val="000A7D03"/>
    <w:rsid w:val="000A7F59"/>
    <w:rsid w:val="000B03F4"/>
    <w:rsid w:val="000B0597"/>
    <w:rsid w:val="000B07CB"/>
    <w:rsid w:val="000B0875"/>
    <w:rsid w:val="000B0885"/>
    <w:rsid w:val="000B0A5C"/>
    <w:rsid w:val="000B0AC1"/>
    <w:rsid w:val="000B0D97"/>
    <w:rsid w:val="000B103C"/>
    <w:rsid w:val="000B1325"/>
    <w:rsid w:val="000B14A0"/>
    <w:rsid w:val="000B14F3"/>
    <w:rsid w:val="000B15FF"/>
    <w:rsid w:val="000B249B"/>
    <w:rsid w:val="000B333B"/>
    <w:rsid w:val="000B3519"/>
    <w:rsid w:val="000B35C2"/>
    <w:rsid w:val="000B37D4"/>
    <w:rsid w:val="000B3899"/>
    <w:rsid w:val="000B3AE4"/>
    <w:rsid w:val="000B3E19"/>
    <w:rsid w:val="000B3E76"/>
    <w:rsid w:val="000B488D"/>
    <w:rsid w:val="000B4B3A"/>
    <w:rsid w:val="000B4BAF"/>
    <w:rsid w:val="000B4C30"/>
    <w:rsid w:val="000B5348"/>
    <w:rsid w:val="000B5538"/>
    <w:rsid w:val="000B5554"/>
    <w:rsid w:val="000B587A"/>
    <w:rsid w:val="000B5FFC"/>
    <w:rsid w:val="000B6011"/>
    <w:rsid w:val="000B609E"/>
    <w:rsid w:val="000B615F"/>
    <w:rsid w:val="000B63A8"/>
    <w:rsid w:val="000B666D"/>
    <w:rsid w:val="000B66F5"/>
    <w:rsid w:val="000B6C64"/>
    <w:rsid w:val="000B6ED3"/>
    <w:rsid w:val="000B72EF"/>
    <w:rsid w:val="000B762A"/>
    <w:rsid w:val="000B7A88"/>
    <w:rsid w:val="000C07C9"/>
    <w:rsid w:val="000C09AE"/>
    <w:rsid w:val="000C0BDA"/>
    <w:rsid w:val="000C0EC6"/>
    <w:rsid w:val="000C2299"/>
    <w:rsid w:val="000C23FB"/>
    <w:rsid w:val="000C2453"/>
    <w:rsid w:val="000C2A9E"/>
    <w:rsid w:val="000C2AA7"/>
    <w:rsid w:val="000C2D32"/>
    <w:rsid w:val="000C30BF"/>
    <w:rsid w:val="000C35DE"/>
    <w:rsid w:val="000C3665"/>
    <w:rsid w:val="000C376B"/>
    <w:rsid w:val="000C3D4A"/>
    <w:rsid w:val="000C41D6"/>
    <w:rsid w:val="000C448E"/>
    <w:rsid w:val="000C44E3"/>
    <w:rsid w:val="000C4552"/>
    <w:rsid w:val="000C5028"/>
    <w:rsid w:val="000C55B1"/>
    <w:rsid w:val="000C56D7"/>
    <w:rsid w:val="000C62DC"/>
    <w:rsid w:val="000C6ABC"/>
    <w:rsid w:val="000C6F23"/>
    <w:rsid w:val="000C708F"/>
    <w:rsid w:val="000C71E4"/>
    <w:rsid w:val="000C72AD"/>
    <w:rsid w:val="000C7BFE"/>
    <w:rsid w:val="000D017F"/>
    <w:rsid w:val="000D04EC"/>
    <w:rsid w:val="000D0662"/>
    <w:rsid w:val="000D09B3"/>
    <w:rsid w:val="000D1004"/>
    <w:rsid w:val="000D10FE"/>
    <w:rsid w:val="000D1103"/>
    <w:rsid w:val="000D1353"/>
    <w:rsid w:val="000D1473"/>
    <w:rsid w:val="000D14D1"/>
    <w:rsid w:val="000D14F0"/>
    <w:rsid w:val="000D15F4"/>
    <w:rsid w:val="000D1C58"/>
    <w:rsid w:val="000D1CA5"/>
    <w:rsid w:val="000D1D98"/>
    <w:rsid w:val="000D1F23"/>
    <w:rsid w:val="000D21BC"/>
    <w:rsid w:val="000D248A"/>
    <w:rsid w:val="000D24D6"/>
    <w:rsid w:val="000D25AB"/>
    <w:rsid w:val="000D25C0"/>
    <w:rsid w:val="000D28B2"/>
    <w:rsid w:val="000D3291"/>
    <w:rsid w:val="000D32AC"/>
    <w:rsid w:val="000D32C5"/>
    <w:rsid w:val="000D39E8"/>
    <w:rsid w:val="000D3AEB"/>
    <w:rsid w:val="000D40B2"/>
    <w:rsid w:val="000D476C"/>
    <w:rsid w:val="000D4E51"/>
    <w:rsid w:val="000D5185"/>
    <w:rsid w:val="000D58FE"/>
    <w:rsid w:val="000D5D02"/>
    <w:rsid w:val="000D605F"/>
    <w:rsid w:val="000D6549"/>
    <w:rsid w:val="000D6656"/>
    <w:rsid w:val="000D684C"/>
    <w:rsid w:val="000D6B7A"/>
    <w:rsid w:val="000D6BDC"/>
    <w:rsid w:val="000D6EAB"/>
    <w:rsid w:val="000D7053"/>
    <w:rsid w:val="000D724A"/>
    <w:rsid w:val="000D7C19"/>
    <w:rsid w:val="000D7CA9"/>
    <w:rsid w:val="000D7CBD"/>
    <w:rsid w:val="000D7D0B"/>
    <w:rsid w:val="000D7EA3"/>
    <w:rsid w:val="000D7FC3"/>
    <w:rsid w:val="000DBC04"/>
    <w:rsid w:val="000E0317"/>
    <w:rsid w:val="000E0524"/>
    <w:rsid w:val="000E0B2E"/>
    <w:rsid w:val="000E10E4"/>
    <w:rsid w:val="000E10E9"/>
    <w:rsid w:val="000E112D"/>
    <w:rsid w:val="000E1986"/>
    <w:rsid w:val="000E1B28"/>
    <w:rsid w:val="000E1B44"/>
    <w:rsid w:val="000E2084"/>
    <w:rsid w:val="000E2086"/>
    <w:rsid w:val="000E2120"/>
    <w:rsid w:val="000E29BF"/>
    <w:rsid w:val="000E3AA7"/>
    <w:rsid w:val="000E3AAA"/>
    <w:rsid w:val="000E4435"/>
    <w:rsid w:val="000E4706"/>
    <w:rsid w:val="000E4F8E"/>
    <w:rsid w:val="000E54BF"/>
    <w:rsid w:val="000E58B6"/>
    <w:rsid w:val="000E5A1A"/>
    <w:rsid w:val="000E5CC7"/>
    <w:rsid w:val="000E62D7"/>
    <w:rsid w:val="000E6369"/>
    <w:rsid w:val="000E67ED"/>
    <w:rsid w:val="000E6B41"/>
    <w:rsid w:val="000E6DDC"/>
    <w:rsid w:val="000E6F49"/>
    <w:rsid w:val="000E6FB8"/>
    <w:rsid w:val="000E72AB"/>
    <w:rsid w:val="000E7977"/>
    <w:rsid w:val="000E7B49"/>
    <w:rsid w:val="000E7C2A"/>
    <w:rsid w:val="000F0298"/>
    <w:rsid w:val="000F0347"/>
    <w:rsid w:val="000F03AF"/>
    <w:rsid w:val="000F0711"/>
    <w:rsid w:val="000F08A5"/>
    <w:rsid w:val="000F0C0F"/>
    <w:rsid w:val="000F1253"/>
    <w:rsid w:val="000F1B3D"/>
    <w:rsid w:val="000F236D"/>
    <w:rsid w:val="000F2490"/>
    <w:rsid w:val="000F26BF"/>
    <w:rsid w:val="000F2D4B"/>
    <w:rsid w:val="000F2F6C"/>
    <w:rsid w:val="000F30D6"/>
    <w:rsid w:val="000F3751"/>
    <w:rsid w:val="000F3DD0"/>
    <w:rsid w:val="000F465A"/>
    <w:rsid w:val="000F48FE"/>
    <w:rsid w:val="000F4C03"/>
    <w:rsid w:val="000F4E6B"/>
    <w:rsid w:val="000F4E8E"/>
    <w:rsid w:val="000F4F10"/>
    <w:rsid w:val="000F503D"/>
    <w:rsid w:val="000F5088"/>
    <w:rsid w:val="000F57F2"/>
    <w:rsid w:val="000F5920"/>
    <w:rsid w:val="000F5F15"/>
    <w:rsid w:val="000F6220"/>
    <w:rsid w:val="000F67B2"/>
    <w:rsid w:val="000F6A26"/>
    <w:rsid w:val="000F7168"/>
    <w:rsid w:val="000F7228"/>
    <w:rsid w:val="000F7559"/>
    <w:rsid w:val="000F7A81"/>
    <w:rsid w:val="000F7C79"/>
    <w:rsid w:val="000F7DC6"/>
    <w:rsid w:val="000F7F08"/>
    <w:rsid w:val="000F7F46"/>
    <w:rsid w:val="0010055D"/>
    <w:rsid w:val="00100C31"/>
    <w:rsid w:val="00100D59"/>
    <w:rsid w:val="0010106A"/>
    <w:rsid w:val="001012C9"/>
    <w:rsid w:val="00101A9A"/>
    <w:rsid w:val="00101B98"/>
    <w:rsid w:val="00101D30"/>
    <w:rsid w:val="00102110"/>
    <w:rsid w:val="00102663"/>
    <w:rsid w:val="00102780"/>
    <w:rsid w:val="00102EC6"/>
    <w:rsid w:val="0010332B"/>
    <w:rsid w:val="001034D1"/>
    <w:rsid w:val="00103EA6"/>
    <w:rsid w:val="00103EED"/>
    <w:rsid w:val="0010417E"/>
    <w:rsid w:val="0010422E"/>
    <w:rsid w:val="001048B0"/>
    <w:rsid w:val="00104BAF"/>
    <w:rsid w:val="00104DC2"/>
    <w:rsid w:val="00104E9E"/>
    <w:rsid w:val="001050AE"/>
    <w:rsid w:val="0010522C"/>
    <w:rsid w:val="001052EE"/>
    <w:rsid w:val="00105591"/>
    <w:rsid w:val="001055A4"/>
    <w:rsid w:val="00105A72"/>
    <w:rsid w:val="00105EF6"/>
    <w:rsid w:val="00105F8C"/>
    <w:rsid w:val="00106754"/>
    <w:rsid w:val="0010676F"/>
    <w:rsid w:val="00106C1A"/>
    <w:rsid w:val="00106E7B"/>
    <w:rsid w:val="001070D7"/>
    <w:rsid w:val="00107346"/>
    <w:rsid w:val="0010757A"/>
    <w:rsid w:val="00107890"/>
    <w:rsid w:val="00107931"/>
    <w:rsid w:val="00107BD0"/>
    <w:rsid w:val="00107E20"/>
    <w:rsid w:val="00107E3C"/>
    <w:rsid w:val="00107F56"/>
    <w:rsid w:val="00110303"/>
    <w:rsid w:val="00110653"/>
    <w:rsid w:val="00110B75"/>
    <w:rsid w:val="00110BD6"/>
    <w:rsid w:val="00110C92"/>
    <w:rsid w:val="00110E4C"/>
    <w:rsid w:val="0011109D"/>
    <w:rsid w:val="00111331"/>
    <w:rsid w:val="00111CE2"/>
    <w:rsid w:val="00111F04"/>
    <w:rsid w:val="00112067"/>
    <w:rsid w:val="001122EB"/>
    <w:rsid w:val="00112667"/>
    <w:rsid w:val="001129E4"/>
    <w:rsid w:val="00112A53"/>
    <w:rsid w:val="00112BAA"/>
    <w:rsid w:val="00112BB4"/>
    <w:rsid w:val="00112DB7"/>
    <w:rsid w:val="00112FDD"/>
    <w:rsid w:val="00113011"/>
    <w:rsid w:val="001139AC"/>
    <w:rsid w:val="00113AFF"/>
    <w:rsid w:val="00113C5A"/>
    <w:rsid w:val="00114232"/>
    <w:rsid w:val="001146A0"/>
    <w:rsid w:val="00114A4A"/>
    <w:rsid w:val="001157C1"/>
    <w:rsid w:val="00115A1E"/>
    <w:rsid w:val="00115CC9"/>
    <w:rsid w:val="001160C6"/>
    <w:rsid w:val="001161C2"/>
    <w:rsid w:val="001165BE"/>
    <w:rsid w:val="001167D3"/>
    <w:rsid w:val="00116B40"/>
    <w:rsid w:val="0012014C"/>
    <w:rsid w:val="00120CBF"/>
    <w:rsid w:val="00120E43"/>
    <w:rsid w:val="001217FD"/>
    <w:rsid w:val="001218FF"/>
    <w:rsid w:val="00121A9F"/>
    <w:rsid w:val="00121D06"/>
    <w:rsid w:val="001226D0"/>
    <w:rsid w:val="00122731"/>
    <w:rsid w:val="00123881"/>
    <w:rsid w:val="00123C63"/>
    <w:rsid w:val="0012420A"/>
    <w:rsid w:val="00124BBF"/>
    <w:rsid w:val="00124CB3"/>
    <w:rsid w:val="001251C6"/>
    <w:rsid w:val="001253D2"/>
    <w:rsid w:val="0012567B"/>
    <w:rsid w:val="00126263"/>
    <w:rsid w:val="00126D77"/>
    <w:rsid w:val="00126DE6"/>
    <w:rsid w:val="00127849"/>
    <w:rsid w:val="00130A71"/>
    <w:rsid w:val="00130D0B"/>
    <w:rsid w:val="001311B1"/>
    <w:rsid w:val="001314A7"/>
    <w:rsid w:val="00131554"/>
    <w:rsid w:val="0013175F"/>
    <w:rsid w:val="00131A4D"/>
    <w:rsid w:val="00131F93"/>
    <w:rsid w:val="00132158"/>
    <w:rsid w:val="001322B1"/>
    <w:rsid w:val="001323A7"/>
    <w:rsid w:val="001323B2"/>
    <w:rsid w:val="00132556"/>
    <w:rsid w:val="0013257C"/>
    <w:rsid w:val="001326F8"/>
    <w:rsid w:val="001329CE"/>
    <w:rsid w:val="00132DDF"/>
    <w:rsid w:val="00132F0E"/>
    <w:rsid w:val="00132F16"/>
    <w:rsid w:val="0013352F"/>
    <w:rsid w:val="001339A2"/>
    <w:rsid w:val="00133AC9"/>
    <w:rsid w:val="001340F6"/>
    <w:rsid w:val="00134DCC"/>
    <w:rsid w:val="00134F28"/>
    <w:rsid w:val="00135010"/>
    <w:rsid w:val="001355AF"/>
    <w:rsid w:val="001356C0"/>
    <w:rsid w:val="001357BF"/>
    <w:rsid w:val="001357C4"/>
    <w:rsid w:val="001359D0"/>
    <w:rsid w:val="00135AC7"/>
    <w:rsid w:val="00135B99"/>
    <w:rsid w:val="001362DD"/>
    <w:rsid w:val="00136415"/>
    <w:rsid w:val="00136B7A"/>
    <w:rsid w:val="00136EB5"/>
    <w:rsid w:val="00137270"/>
    <w:rsid w:val="001377C3"/>
    <w:rsid w:val="00137B22"/>
    <w:rsid w:val="00137EAB"/>
    <w:rsid w:val="00140353"/>
    <w:rsid w:val="00140712"/>
    <w:rsid w:val="001409F5"/>
    <w:rsid w:val="00140DF7"/>
    <w:rsid w:val="00140FEA"/>
    <w:rsid w:val="00141244"/>
    <w:rsid w:val="00141451"/>
    <w:rsid w:val="00141556"/>
    <w:rsid w:val="00142475"/>
    <w:rsid w:val="0014257D"/>
    <w:rsid w:val="001427B7"/>
    <w:rsid w:val="00142A66"/>
    <w:rsid w:val="00142E4D"/>
    <w:rsid w:val="00143026"/>
    <w:rsid w:val="00143339"/>
    <w:rsid w:val="0014341B"/>
    <w:rsid w:val="001435D5"/>
    <w:rsid w:val="00143745"/>
    <w:rsid w:val="001438D8"/>
    <w:rsid w:val="00143987"/>
    <w:rsid w:val="00143F9F"/>
    <w:rsid w:val="00144048"/>
    <w:rsid w:val="00144955"/>
    <w:rsid w:val="00144CAE"/>
    <w:rsid w:val="0014504D"/>
    <w:rsid w:val="00145233"/>
    <w:rsid w:val="00145577"/>
    <w:rsid w:val="00145883"/>
    <w:rsid w:val="0014595F"/>
    <w:rsid w:val="00145A46"/>
    <w:rsid w:val="00145C39"/>
    <w:rsid w:val="00145D06"/>
    <w:rsid w:val="00145D82"/>
    <w:rsid w:val="00146011"/>
    <w:rsid w:val="001460A6"/>
    <w:rsid w:val="0014624E"/>
    <w:rsid w:val="001464BB"/>
    <w:rsid w:val="001467E8"/>
    <w:rsid w:val="0014696B"/>
    <w:rsid w:val="0014731D"/>
    <w:rsid w:val="00147323"/>
    <w:rsid w:val="001474B1"/>
    <w:rsid w:val="00147591"/>
    <w:rsid w:val="00147646"/>
    <w:rsid w:val="00147675"/>
    <w:rsid w:val="00147985"/>
    <w:rsid w:val="00147FC3"/>
    <w:rsid w:val="00148EAD"/>
    <w:rsid w:val="0015068E"/>
    <w:rsid w:val="00150F83"/>
    <w:rsid w:val="0015105A"/>
    <w:rsid w:val="00151277"/>
    <w:rsid w:val="001512E2"/>
    <w:rsid w:val="00151468"/>
    <w:rsid w:val="001517A6"/>
    <w:rsid w:val="00151A70"/>
    <w:rsid w:val="00152993"/>
    <w:rsid w:val="00152E24"/>
    <w:rsid w:val="00153360"/>
    <w:rsid w:val="00153736"/>
    <w:rsid w:val="00153C9D"/>
    <w:rsid w:val="0015433E"/>
    <w:rsid w:val="0015465C"/>
    <w:rsid w:val="0015491D"/>
    <w:rsid w:val="00154B3D"/>
    <w:rsid w:val="00154B76"/>
    <w:rsid w:val="00154C91"/>
    <w:rsid w:val="00154DF8"/>
    <w:rsid w:val="00154F6D"/>
    <w:rsid w:val="001554AD"/>
    <w:rsid w:val="00155643"/>
    <w:rsid w:val="00155669"/>
    <w:rsid w:val="001556E9"/>
    <w:rsid w:val="00155DE1"/>
    <w:rsid w:val="0015653B"/>
    <w:rsid w:val="001566B6"/>
    <w:rsid w:val="00156995"/>
    <w:rsid w:val="00156CB4"/>
    <w:rsid w:val="00156DB0"/>
    <w:rsid w:val="00156F46"/>
    <w:rsid w:val="0015754B"/>
    <w:rsid w:val="00157564"/>
    <w:rsid w:val="001577B7"/>
    <w:rsid w:val="00157A41"/>
    <w:rsid w:val="00157E56"/>
    <w:rsid w:val="001600EF"/>
    <w:rsid w:val="0016021D"/>
    <w:rsid w:val="00160296"/>
    <w:rsid w:val="001602AA"/>
    <w:rsid w:val="00160360"/>
    <w:rsid w:val="001603C7"/>
    <w:rsid w:val="001605F6"/>
    <w:rsid w:val="0016067F"/>
    <w:rsid w:val="00160759"/>
    <w:rsid w:val="001608F3"/>
    <w:rsid w:val="00160E3C"/>
    <w:rsid w:val="001614E0"/>
    <w:rsid w:val="001618A4"/>
    <w:rsid w:val="0016241E"/>
    <w:rsid w:val="00162445"/>
    <w:rsid w:val="00162703"/>
    <w:rsid w:val="001629FF"/>
    <w:rsid w:val="00162A8E"/>
    <w:rsid w:val="00162BF1"/>
    <w:rsid w:val="00162DEA"/>
    <w:rsid w:val="00162FDF"/>
    <w:rsid w:val="0016303C"/>
    <w:rsid w:val="00164D81"/>
    <w:rsid w:val="00165687"/>
    <w:rsid w:val="0016613A"/>
    <w:rsid w:val="00166773"/>
    <w:rsid w:val="001673B9"/>
    <w:rsid w:val="00167606"/>
    <w:rsid w:val="00167DAC"/>
    <w:rsid w:val="00167E76"/>
    <w:rsid w:val="00167E85"/>
    <w:rsid w:val="00167EBD"/>
    <w:rsid w:val="00168A72"/>
    <w:rsid w:val="001700E2"/>
    <w:rsid w:val="00170436"/>
    <w:rsid w:val="001707C9"/>
    <w:rsid w:val="00170EC5"/>
    <w:rsid w:val="001715DA"/>
    <w:rsid w:val="0017176B"/>
    <w:rsid w:val="00171C74"/>
    <w:rsid w:val="00171D74"/>
    <w:rsid w:val="00172139"/>
    <w:rsid w:val="001721FE"/>
    <w:rsid w:val="001723B9"/>
    <w:rsid w:val="00172544"/>
    <w:rsid w:val="00172FB0"/>
    <w:rsid w:val="001733B5"/>
    <w:rsid w:val="00173407"/>
    <w:rsid w:val="00173463"/>
    <w:rsid w:val="001739BF"/>
    <w:rsid w:val="00173E3F"/>
    <w:rsid w:val="00174805"/>
    <w:rsid w:val="00174B61"/>
    <w:rsid w:val="00174DD7"/>
    <w:rsid w:val="00174EA2"/>
    <w:rsid w:val="00174FD4"/>
    <w:rsid w:val="00175596"/>
    <w:rsid w:val="001755BD"/>
    <w:rsid w:val="00175B0C"/>
    <w:rsid w:val="00175FCC"/>
    <w:rsid w:val="00176081"/>
    <w:rsid w:val="00176847"/>
    <w:rsid w:val="00176BB4"/>
    <w:rsid w:val="00176F49"/>
    <w:rsid w:val="00177538"/>
    <w:rsid w:val="0018021A"/>
    <w:rsid w:val="00180375"/>
    <w:rsid w:val="00180956"/>
    <w:rsid w:val="00180A87"/>
    <w:rsid w:val="00180C3B"/>
    <w:rsid w:val="00180CB7"/>
    <w:rsid w:val="00180E5E"/>
    <w:rsid w:val="00180E79"/>
    <w:rsid w:val="00181197"/>
    <w:rsid w:val="0018155A"/>
    <w:rsid w:val="00181A01"/>
    <w:rsid w:val="00182038"/>
    <w:rsid w:val="00182180"/>
    <w:rsid w:val="00182241"/>
    <w:rsid w:val="001823C0"/>
    <w:rsid w:val="001824AE"/>
    <w:rsid w:val="00182A82"/>
    <w:rsid w:val="00182B00"/>
    <w:rsid w:val="00182DDC"/>
    <w:rsid w:val="0018316E"/>
    <w:rsid w:val="00183618"/>
    <w:rsid w:val="001840FF"/>
    <w:rsid w:val="00184287"/>
    <w:rsid w:val="0018471D"/>
    <w:rsid w:val="00184AEA"/>
    <w:rsid w:val="00184BE4"/>
    <w:rsid w:val="00184FEC"/>
    <w:rsid w:val="001853C5"/>
    <w:rsid w:val="001853D1"/>
    <w:rsid w:val="0018546A"/>
    <w:rsid w:val="00185501"/>
    <w:rsid w:val="00185514"/>
    <w:rsid w:val="00185EA1"/>
    <w:rsid w:val="00185F59"/>
    <w:rsid w:val="001862D2"/>
    <w:rsid w:val="001865C9"/>
    <w:rsid w:val="001869F3"/>
    <w:rsid w:val="00186C6C"/>
    <w:rsid w:val="00186E37"/>
    <w:rsid w:val="00186EB1"/>
    <w:rsid w:val="00187407"/>
    <w:rsid w:val="00187BA4"/>
    <w:rsid w:val="00187C50"/>
    <w:rsid w:val="00190063"/>
    <w:rsid w:val="001904F5"/>
    <w:rsid w:val="001906D1"/>
    <w:rsid w:val="00190F52"/>
    <w:rsid w:val="001910CB"/>
    <w:rsid w:val="00191136"/>
    <w:rsid w:val="001911F4"/>
    <w:rsid w:val="00192266"/>
    <w:rsid w:val="00192330"/>
    <w:rsid w:val="0019290B"/>
    <w:rsid w:val="001929AE"/>
    <w:rsid w:val="00192A3E"/>
    <w:rsid w:val="00192AA6"/>
    <w:rsid w:val="00192BB9"/>
    <w:rsid w:val="00192DF9"/>
    <w:rsid w:val="00192E0A"/>
    <w:rsid w:val="0019316D"/>
    <w:rsid w:val="001934F6"/>
    <w:rsid w:val="00193501"/>
    <w:rsid w:val="0019394D"/>
    <w:rsid w:val="00193BB4"/>
    <w:rsid w:val="00193BF4"/>
    <w:rsid w:val="00193EA2"/>
    <w:rsid w:val="0019440E"/>
    <w:rsid w:val="00194417"/>
    <w:rsid w:val="0019487E"/>
    <w:rsid w:val="0019489B"/>
    <w:rsid w:val="00194939"/>
    <w:rsid w:val="00194940"/>
    <w:rsid w:val="00195AED"/>
    <w:rsid w:val="00195AF9"/>
    <w:rsid w:val="00196472"/>
    <w:rsid w:val="001964F4"/>
    <w:rsid w:val="001966BA"/>
    <w:rsid w:val="00196905"/>
    <w:rsid w:val="00196F96"/>
    <w:rsid w:val="00197054"/>
    <w:rsid w:val="00197B03"/>
    <w:rsid w:val="00197EA0"/>
    <w:rsid w:val="001A0206"/>
    <w:rsid w:val="001A021D"/>
    <w:rsid w:val="001A026F"/>
    <w:rsid w:val="001A0387"/>
    <w:rsid w:val="001A06D6"/>
    <w:rsid w:val="001A09D6"/>
    <w:rsid w:val="001A0CC1"/>
    <w:rsid w:val="001A1629"/>
    <w:rsid w:val="001A17AF"/>
    <w:rsid w:val="001A1AAD"/>
    <w:rsid w:val="001A1CCD"/>
    <w:rsid w:val="001A28BF"/>
    <w:rsid w:val="001A2C33"/>
    <w:rsid w:val="001A2C4F"/>
    <w:rsid w:val="001A2C71"/>
    <w:rsid w:val="001A2DED"/>
    <w:rsid w:val="001A2EF3"/>
    <w:rsid w:val="001A2F03"/>
    <w:rsid w:val="001A3094"/>
    <w:rsid w:val="001A309C"/>
    <w:rsid w:val="001A3122"/>
    <w:rsid w:val="001A3280"/>
    <w:rsid w:val="001A3357"/>
    <w:rsid w:val="001A3562"/>
    <w:rsid w:val="001A35CB"/>
    <w:rsid w:val="001A35E7"/>
    <w:rsid w:val="001A3E94"/>
    <w:rsid w:val="001A3EDE"/>
    <w:rsid w:val="001A3F6D"/>
    <w:rsid w:val="001A44C4"/>
    <w:rsid w:val="001A50C3"/>
    <w:rsid w:val="001A53C7"/>
    <w:rsid w:val="001A584A"/>
    <w:rsid w:val="001A5E7B"/>
    <w:rsid w:val="001A5ED4"/>
    <w:rsid w:val="001A61C3"/>
    <w:rsid w:val="001A6669"/>
    <w:rsid w:val="001A698D"/>
    <w:rsid w:val="001A73B0"/>
    <w:rsid w:val="001A751C"/>
    <w:rsid w:val="001A7603"/>
    <w:rsid w:val="001A7A84"/>
    <w:rsid w:val="001A7B15"/>
    <w:rsid w:val="001A7EC2"/>
    <w:rsid w:val="001B014A"/>
    <w:rsid w:val="001B049A"/>
    <w:rsid w:val="001B04E2"/>
    <w:rsid w:val="001B0652"/>
    <w:rsid w:val="001B14A8"/>
    <w:rsid w:val="001B1FAA"/>
    <w:rsid w:val="001B1FEF"/>
    <w:rsid w:val="001B204B"/>
    <w:rsid w:val="001B22E1"/>
    <w:rsid w:val="001B2398"/>
    <w:rsid w:val="001B23AE"/>
    <w:rsid w:val="001B2674"/>
    <w:rsid w:val="001B2A47"/>
    <w:rsid w:val="001B2C33"/>
    <w:rsid w:val="001B2CF2"/>
    <w:rsid w:val="001B2F3D"/>
    <w:rsid w:val="001B397A"/>
    <w:rsid w:val="001B408A"/>
    <w:rsid w:val="001B40E5"/>
    <w:rsid w:val="001B410E"/>
    <w:rsid w:val="001B4750"/>
    <w:rsid w:val="001B484E"/>
    <w:rsid w:val="001B487F"/>
    <w:rsid w:val="001B53A3"/>
    <w:rsid w:val="001B590D"/>
    <w:rsid w:val="001B5AAD"/>
    <w:rsid w:val="001B5E91"/>
    <w:rsid w:val="001B6184"/>
    <w:rsid w:val="001B65B9"/>
    <w:rsid w:val="001B69B3"/>
    <w:rsid w:val="001B6AE0"/>
    <w:rsid w:val="001B6D35"/>
    <w:rsid w:val="001B73D1"/>
    <w:rsid w:val="001B7D50"/>
    <w:rsid w:val="001B7E7F"/>
    <w:rsid w:val="001C05C4"/>
    <w:rsid w:val="001C08E6"/>
    <w:rsid w:val="001C0A31"/>
    <w:rsid w:val="001C0ADE"/>
    <w:rsid w:val="001C0BB1"/>
    <w:rsid w:val="001C0E63"/>
    <w:rsid w:val="001C1064"/>
    <w:rsid w:val="001C146D"/>
    <w:rsid w:val="001C17EA"/>
    <w:rsid w:val="001C1C26"/>
    <w:rsid w:val="001C1E63"/>
    <w:rsid w:val="001C2E14"/>
    <w:rsid w:val="001C38A6"/>
    <w:rsid w:val="001C4320"/>
    <w:rsid w:val="001C43E4"/>
    <w:rsid w:val="001C4C44"/>
    <w:rsid w:val="001C4F21"/>
    <w:rsid w:val="001C52A0"/>
    <w:rsid w:val="001C547A"/>
    <w:rsid w:val="001C55A1"/>
    <w:rsid w:val="001C569D"/>
    <w:rsid w:val="001C56CC"/>
    <w:rsid w:val="001C585A"/>
    <w:rsid w:val="001C59D0"/>
    <w:rsid w:val="001C5A42"/>
    <w:rsid w:val="001C5DC1"/>
    <w:rsid w:val="001C6824"/>
    <w:rsid w:val="001C70EB"/>
    <w:rsid w:val="001C7CFD"/>
    <w:rsid w:val="001D01BF"/>
    <w:rsid w:val="001D071A"/>
    <w:rsid w:val="001D0897"/>
    <w:rsid w:val="001D09AE"/>
    <w:rsid w:val="001D0AD0"/>
    <w:rsid w:val="001D0F0D"/>
    <w:rsid w:val="001D0FE9"/>
    <w:rsid w:val="001D11E6"/>
    <w:rsid w:val="001D143D"/>
    <w:rsid w:val="001D181D"/>
    <w:rsid w:val="001D1993"/>
    <w:rsid w:val="001D23E4"/>
    <w:rsid w:val="001D2B37"/>
    <w:rsid w:val="001D2CFA"/>
    <w:rsid w:val="001D2DDF"/>
    <w:rsid w:val="001D358C"/>
    <w:rsid w:val="001D36A6"/>
    <w:rsid w:val="001D3781"/>
    <w:rsid w:val="001D3A7A"/>
    <w:rsid w:val="001D3EBB"/>
    <w:rsid w:val="001D3EBF"/>
    <w:rsid w:val="001D4444"/>
    <w:rsid w:val="001D45E2"/>
    <w:rsid w:val="001D4A01"/>
    <w:rsid w:val="001D4EB1"/>
    <w:rsid w:val="001D4EDC"/>
    <w:rsid w:val="001D4FC7"/>
    <w:rsid w:val="001D4FE3"/>
    <w:rsid w:val="001D50FC"/>
    <w:rsid w:val="001D5194"/>
    <w:rsid w:val="001D5621"/>
    <w:rsid w:val="001D5DD5"/>
    <w:rsid w:val="001D5DF1"/>
    <w:rsid w:val="001D5E66"/>
    <w:rsid w:val="001D60F8"/>
    <w:rsid w:val="001D68A2"/>
    <w:rsid w:val="001D6D51"/>
    <w:rsid w:val="001D729A"/>
    <w:rsid w:val="001D764D"/>
    <w:rsid w:val="001D7BE1"/>
    <w:rsid w:val="001D7D61"/>
    <w:rsid w:val="001D7DB3"/>
    <w:rsid w:val="001E02D7"/>
    <w:rsid w:val="001E0846"/>
    <w:rsid w:val="001E1179"/>
    <w:rsid w:val="001E118E"/>
    <w:rsid w:val="001E1610"/>
    <w:rsid w:val="001E1A48"/>
    <w:rsid w:val="001E1BD8"/>
    <w:rsid w:val="001E22B7"/>
    <w:rsid w:val="001E2437"/>
    <w:rsid w:val="001E26A4"/>
    <w:rsid w:val="001E276F"/>
    <w:rsid w:val="001E2921"/>
    <w:rsid w:val="001E2951"/>
    <w:rsid w:val="001E2CFB"/>
    <w:rsid w:val="001E2DA3"/>
    <w:rsid w:val="001E2F31"/>
    <w:rsid w:val="001E3020"/>
    <w:rsid w:val="001E31FC"/>
    <w:rsid w:val="001E352E"/>
    <w:rsid w:val="001E3932"/>
    <w:rsid w:val="001E3B90"/>
    <w:rsid w:val="001E3C8B"/>
    <w:rsid w:val="001E3F52"/>
    <w:rsid w:val="001E4214"/>
    <w:rsid w:val="001E44A0"/>
    <w:rsid w:val="001E47B3"/>
    <w:rsid w:val="001E4D5E"/>
    <w:rsid w:val="001E5569"/>
    <w:rsid w:val="001E5AE6"/>
    <w:rsid w:val="001E5CB7"/>
    <w:rsid w:val="001E5E2B"/>
    <w:rsid w:val="001E5EED"/>
    <w:rsid w:val="001E6089"/>
    <w:rsid w:val="001E6A64"/>
    <w:rsid w:val="001E6AE6"/>
    <w:rsid w:val="001E6C84"/>
    <w:rsid w:val="001E6F36"/>
    <w:rsid w:val="001E7A3D"/>
    <w:rsid w:val="001E7AEA"/>
    <w:rsid w:val="001F02DB"/>
    <w:rsid w:val="001F078D"/>
    <w:rsid w:val="001F0CFE"/>
    <w:rsid w:val="001F0D52"/>
    <w:rsid w:val="001F16FE"/>
    <w:rsid w:val="001F21CB"/>
    <w:rsid w:val="001F2DFE"/>
    <w:rsid w:val="001F2EE4"/>
    <w:rsid w:val="001F2F96"/>
    <w:rsid w:val="001F310D"/>
    <w:rsid w:val="001F34A5"/>
    <w:rsid w:val="001F381C"/>
    <w:rsid w:val="001F3C11"/>
    <w:rsid w:val="001F3DDD"/>
    <w:rsid w:val="001F3F82"/>
    <w:rsid w:val="001F42F0"/>
    <w:rsid w:val="001F4377"/>
    <w:rsid w:val="001F4505"/>
    <w:rsid w:val="001F479D"/>
    <w:rsid w:val="001F4B9C"/>
    <w:rsid w:val="001F5676"/>
    <w:rsid w:val="001F569A"/>
    <w:rsid w:val="001F5B0C"/>
    <w:rsid w:val="001F5B56"/>
    <w:rsid w:val="001F5D4B"/>
    <w:rsid w:val="001F60C5"/>
    <w:rsid w:val="001F679C"/>
    <w:rsid w:val="001F69C9"/>
    <w:rsid w:val="001F6EC5"/>
    <w:rsid w:val="001F6FC4"/>
    <w:rsid w:val="001F728C"/>
    <w:rsid w:val="001F72AF"/>
    <w:rsid w:val="001F7398"/>
    <w:rsid w:val="001F73F5"/>
    <w:rsid w:val="001F7813"/>
    <w:rsid w:val="001F786E"/>
    <w:rsid w:val="001F78EF"/>
    <w:rsid w:val="001F790B"/>
    <w:rsid w:val="001F7922"/>
    <w:rsid w:val="001F7B45"/>
    <w:rsid w:val="002003D7"/>
    <w:rsid w:val="002004CD"/>
    <w:rsid w:val="00200AB5"/>
    <w:rsid w:val="00200C8F"/>
    <w:rsid w:val="00200F30"/>
    <w:rsid w:val="00200F48"/>
    <w:rsid w:val="0020105C"/>
    <w:rsid w:val="002012DF"/>
    <w:rsid w:val="0020142D"/>
    <w:rsid w:val="00201514"/>
    <w:rsid w:val="0020235C"/>
    <w:rsid w:val="00202376"/>
    <w:rsid w:val="002023FF"/>
    <w:rsid w:val="00202681"/>
    <w:rsid w:val="0020272F"/>
    <w:rsid w:val="00202A7B"/>
    <w:rsid w:val="00202B99"/>
    <w:rsid w:val="00202BE9"/>
    <w:rsid w:val="0020391B"/>
    <w:rsid w:val="00203E34"/>
    <w:rsid w:val="002040C0"/>
    <w:rsid w:val="0020463A"/>
    <w:rsid w:val="00204AAF"/>
    <w:rsid w:val="00204CF9"/>
    <w:rsid w:val="00204FFD"/>
    <w:rsid w:val="002051DD"/>
    <w:rsid w:val="00205796"/>
    <w:rsid w:val="002057EE"/>
    <w:rsid w:val="002058AC"/>
    <w:rsid w:val="00205904"/>
    <w:rsid w:val="00205BA1"/>
    <w:rsid w:val="00205D8F"/>
    <w:rsid w:val="002062CD"/>
    <w:rsid w:val="0020631B"/>
    <w:rsid w:val="002063DD"/>
    <w:rsid w:val="00206969"/>
    <w:rsid w:val="00206AE5"/>
    <w:rsid w:val="00206EA5"/>
    <w:rsid w:val="0020705F"/>
    <w:rsid w:val="00207077"/>
    <w:rsid w:val="002074FB"/>
    <w:rsid w:val="0020774A"/>
    <w:rsid w:val="00207781"/>
    <w:rsid w:val="0020780F"/>
    <w:rsid w:val="0020789C"/>
    <w:rsid w:val="00210057"/>
    <w:rsid w:val="002106C9"/>
    <w:rsid w:val="002109F6"/>
    <w:rsid w:val="00210B99"/>
    <w:rsid w:val="00210E30"/>
    <w:rsid w:val="00210F0F"/>
    <w:rsid w:val="00211556"/>
    <w:rsid w:val="00211896"/>
    <w:rsid w:val="00211A30"/>
    <w:rsid w:val="00211A91"/>
    <w:rsid w:val="0021215A"/>
    <w:rsid w:val="00212575"/>
    <w:rsid w:val="00212732"/>
    <w:rsid w:val="00212E1D"/>
    <w:rsid w:val="00213057"/>
    <w:rsid w:val="0021321F"/>
    <w:rsid w:val="0021385C"/>
    <w:rsid w:val="002139F8"/>
    <w:rsid w:val="00213B60"/>
    <w:rsid w:val="00213D55"/>
    <w:rsid w:val="0021402F"/>
    <w:rsid w:val="002145F4"/>
    <w:rsid w:val="00214900"/>
    <w:rsid w:val="00214B1E"/>
    <w:rsid w:val="00214B5E"/>
    <w:rsid w:val="00214E6F"/>
    <w:rsid w:val="00215263"/>
    <w:rsid w:val="0021588E"/>
    <w:rsid w:val="00215BC4"/>
    <w:rsid w:val="0021608F"/>
    <w:rsid w:val="0021615F"/>
    <w:rsid w:val="00216445"/>
    <w:rsid w:val="002166AC"/>
    <w:rsid w:val="00216950"/>
    <w:rsid w:val="00216A67"/>
    <w:rsid w:val="00216B52"/>
    <w:rsid w:val="00216DB9"/>
    <w:rsid w:val="0021700C"/>
    <w:rsid w:val="00217136"/>
    <w:rsid w:val="002171F3"/>
    <w:rsid w:val="0021730B"/>
    <w:rsid w:val="002177F3"/>
    <w:rsid w:val="002179B9"/>
    <w:rsid w:val="00217D5F"/>
    <w:rsid w:val="00220041"/>
    <w:rsid w:val="002201E5"/>
    <w:rsid w:val="0022062C"/>
    <w:rsid w:val="002207D4"/>
    <w:rsid w:val="002209D0"/>
    <w:rsid w:val="00220CB3"/>
    <w:rsid w:val="00220CB4"/>
    <w:rsid w:val="00221179"/>
    <w:rsid w:val="002218D0"/>
    <w:rsid w:val="00221903"/>
    <w:rsid w:val="00221D8A"/>
    <w:rsid w:val="00222092"/>
    <w:rsid w:val="0022222C"/>
    <w:rsid w:val="002222B0"/>
    <w:rsid w:val="002223B0"/>
    <w:rsid w:val="002224CD"/>
    <w:rsid w:val="002225A7"/>
    <w:rsid w:val="0022278D"/>
    <w:rsid w:val="00222A9C"/>
    <w:rsid w:val="00223026"/>
    <w:rsid w:val="0022335B"/>
    <w:rsid w:val="0022358F"/>
    <w:rsid w:val="00223A52"/>
    <w:rsid w:val="00223DAC"/>
    <w:rsid w:val="00224313"/>
    <w:rsid w:val="002245D2"/>
    <w:rsid w:val="00224958"/>
    <w:rsid w:val="00224F3B"/>
    <w:rsid w:val="00225351"/>
    <w:rsid w:val="002258C0"/>
    <w:rsid w:val="002263F2"/>
    <w:rsid w:val="002269C1"/>
    <w:rsid w:val="00226B2C"/>
    <w:rsid w:val="00226CF1"/>
    <w:rsid w:val="00227038"/>
    <w:rsid w:val="0022729F"/>
    <w:rsid w:val="0022774C"/>
    <w:rsid w:val="002279EE"/>
    <w:rsid w:val="00227AE2"/>
    <w:rsid w:val="00227AFB"/>
    <w:rsid w:val="00227DBC"/>
    <w:rsid w:val="00227F33"/>
    <w:rsid w:val="002300BB"/>
    <w:rsid w:val="002303BB"/>
    <w:rsid w:val="002303C0"/>
    <w:rsid w:val="002304C2"/>
    <w:rsid w:val="002305F8"/>
    <w:rsid w:val="002309A4"/>
    <w:rsid w:val="00230C39"/>
    <w:rsid w:val="00230CB1"/>
    <w:rsid w:val="0023126A"/>
    <w:rsid w:val="0023129A"/>
    <w:rsid w:val="0023137D"/>
    <w:rsid w:val="00231541"/>
    <w:rsid w:val="00231785"/>
    <w:rsid w:val="00231835"/>
    <w:rsid w:val="0023189D"/>
    <w:rsid w:val="00231B01"/>
    <w:rsid w:val="00231F47"/>
    <w:rsid w:val="0023282F"/>
    <w:rsid w:val="002328C0"/>
    <w:rsid w:val="00232CDF"/>
    <w:rsid w:val="00232DD1"/>
    <w:rsid w:val="00233026"/>
    <w:rsid w:val="0023330D"/>
    <w:rsid w:val="002334B5"/>
    <w:rsid w:val="00233EB0"/>
    <w:rsid w:val="002342FF"/>
    <w:rsid w:val="00234A80"/>
    <w:rsid w:val="00234D53"/>
    <w:rsid w:val="00235193"/>
    <w:rsid w:val="002353DC"/>
    <w:rsid w:val="0023576C"/>
    <w:rsid w:val="00235B64"/>
    <w:rsid w:val="00235B84"/>
    <w:rsid w:val="00235D2D"/>
    <w:rsid w:val="00235E4B"/>
    <w:rsid w:val="0023607E"/>
    <w:rsid w:val="0023612E"/>
    <w:rsid w:val="00236209"/>
    <w:rsid w:val="00236238"/>
    <w:rsid w:val="002368BD"/>
    <w:rsid w:val="0023741A"/>
    <w:rsid w:val="002376D8"/>
    <w:rsid w:val="002400E0"/>
    <w:rsid w:val="00240521"/>
    <w:rsid w:val="00240731"/>
    <w:rsid w:val="00240A09"/>
    <w:rsid w:val="00240D6C"/>
    <w:rsid w:val="00240E62"/>
    <w:rsid w:val="00241172"/>
    <w:rsid w:val="002412B9"/>
    <w:rsid w:val="00241366"/>
    <w:rsid w:val="00241567"/>
    <w:rsid w:val="002416C0"/>
    <w:rsid w:val="002418A8"/>
    <w:rsid w:val="00241B97"/>
    <w:rsid w:val="002420C9"/>
    <w:rsid w:val="00242143"/>
    <w:rsid w:val="0024245C"/>
    <w:rsid w:val="002428A4"/>
    <w:rsid w:val="00243228"/>
    <w:rsid w:val="00243ADA"/>
    <w:rsid w:val="00243BCF"/>
    <w:rsid w:val="00243FDD"/>
    <w:rsid w:val="0024435F"/>
    <w:rsid w:val="00244A19"/>
    <w:rsid w:val="00244A25"/>
    <w:rsid w:val="0024569A"/>
    <w:rsid w:val="002456C0"/>
    <w:rsid w:val="00245B4E"/>
    <w:rsid w:val="00245B5C"/>
    <w:rsid w:val="002463D9"/>
    <w:rsid w:val="00246583"/>
    <w:rsid w:val="002468E3"/>
    <w:rsid w:val="002472EE"/>
    <w:rsid w:val="00247396"/>
    <w:rsid w:val="0024747A"/>
    <w:rsid w:val="00247D75"/>
    <w:rsid w:val="00247FC9"/>
    <w:rsid w:val="00250260"/>
    <w:rsid w:val="00250338"/>
    <w:rsid w:val="00250A6C"/>
    <w:rsid w:val="00250F73"/>
    <w:rsid w:val="002518DD"/>
    <w:rsid w:val="00251B16"/>
    <w:rsid w:val="0025200F"/>
    <w:rsid w:val="00253111"/>
    <w:rsid w:val="00253C7E"/>
    <w:rsid w:val="00254304"/>
    <w:rsid w:val="00254BAE"/>
    <w:rsid w:val="00254C8A"/>
    <w:rsid w:val="00254EEC"/>
    <w:rsid w:val="00255789"/>
    <w:rsid w:val="002557B9"/>
    <w:rsid w:val="00255906"/>
    <w:rsid w:val="00255DFC"/>
    <w:rsid w:val="00255EB8"/>
    <w:rsid w:val="00256114"/>
    <w:rsid w:val="002563A8"/>
    <w:rsid w:val="00257114"/>
    <w:rsid w:val="002571DE"/>
    <w:rsid w:val="00260466"/>
    <w:rsid w:val="0026056E"/>
    <w:rsid w:val="00260894"/>
    <w:rsid w:val="00260CD5"/>
    <w:rsid w:val="00260EB0"/>
    <w:rsid w:val="00261797"/>
    <w:rsid w:val="00262467"/>
    <w:rsid w:val="002624D8"/>
    <w:rsid w:val="00262731"/>
    <w:rsid w:val="00262873"/>
    <w:rsid w:val="00262D3B"/>
    <w:rsid w:val="00262DBB"/>
    <w:rsid w:val="00262FD5"/>
    <w:rsid w:val="00263378"/>
    <w:rsid w:val="00263396"/>
    <w:rsid w:val="0026359B"/>
    <w:rsid w:val="00263619"/>
    <w:rsid w:val="0026371A"/>
    <w:rsid w:val="00263779"/>
    <w:rsid w:val="002638EB"/>
    <w:rsid w:val="00263A3F"/>
    <w:rsid w:val="00263A76"/>
    <w:rsid w:val="00263C66"/>
    <w:rsid w:val="00263DAB"/>
    <w:rsid w:val="00264146"/>
    <w:rsid w:val="00264919"/>
    <w:rsid w:val="0026509C"/>
    <w:rsid w:val="002654C0"/>
    <w:rsid w:val="002659F7"/>
    <w:rsid w:val="00265AF4"/>
    <w:rsid w:val="00265E29"/>
    <w:rsid w:val="002660CF"/>
    <w:rsid w:val="00266DEB"/>
    <w:rsid w:val="00267C17"/>
    <w:rsid w:val="00267E59"/>
    <w:rsid w:val="00270BC8"/>
    <w:rsid w:val="00271011"/>
    <w:rsid w:val="00271022"/>
    <w:rsid w:val="00271154"/>
    <w:rsid w:val="00271812"/>
    <w:rsid w:val="00271EDF"/>
    <w:rsid w:val="0027230C"/>
    <w:rsid w:val="0027281A"/>
    <w:rsid w:val="00272837"/>
    <w:rsid w:val="00272A0C"/>
    <w:rsid w:val="00272F90"/>
    <w:rsid w:val="0027363A"/>
    <w:rsid w:val="0027378E"/>
    <w:rsid w:val="00273952"/>
    <w:rsid w:val="00273D1B"/>
    <w:rsid w:val="002740CB"/>
    <w:rsid w:val="002745FA"/>
    <w:rsid w:val="00274674"/>
    <w:rsid w:val="00274D62"/>
    <w:rsid w:val="00274FFE"/>
    <w:rsid w:val="0027504D"/>
    <w:rsid w:val="00275A81"/>
    <w:rsid w:val="00275DB7"/>
    <w:rsid w:val="002762CE"/>
    <w:rsid w:val="0027685E"/>
    <w:rsid w:val="002769B4"/>
    <w:rsid w:val="00276D5C"/>
    <w:rsid w:val="00276DBD"/>
    <w:rsid w:val="00276DDC"/>
    <w:rsid w:val="0027724E"/>
    <w:rsid w:val="00277A1B"/>
    <w:rsid w:val="0027BAF9"/>
    <w:rsid w:val="00280182"/>
    <w:rsid w:val="00280779"/>
    <w:rsid w:val="00280CC1"/>
    <w:rsid w:val="00280E5E"/>
    <w:rsid w:val="00281475"/>
    <w:rsid w:val="00281723"/>
    <w:rsid w:val="00281CC8"/>
    <w:rsid w:val="00281D6D"/>
    <w:rsid w:val="00281E38"/>
    <w:rsid w:val="00282254"/>
    <w:rsid w:val="00282732"/>
    <w:rsid w:val="002827CE"/>
    <w:rsid w:val="002828BD"/>
    <w:rsid w:val="002829AF"/>
    <w:rsid w:val="00282A84"/>
    <w:rsid w:val="00282D1F"/>
    <w:rsid w:val="00282F35"/>
    <w:rsid w:val="00283595"/>
    <w:rsid w:val="002839F5"/>
    <w:rsid w:val="002841B8"/>
    <w:rsid w:val="002843CC"/>
    <w:rsid w:val="0028469B"/>
    <w:rsid w:val="00284805"/>
    <w:rsid w:val="00284C24"/>
    <w:rsid w:val="00284D8A"/>
    <w:rsid w:val="00284E6D"/>
    <w:rsid w:val="00285839"/>
    <w:rsid w:val="00285BD1"/>
    <w:rsid w:val="00285C91"/>
    <w:rsid w:val="00285F98"/>
    <w:rsid w:val="00286012"/>
    <w:rsid w:val="0028667E"/>
    <w:rsid w:val="00287072"/>
    <w:rsid w:val="00287117"/>
    <w:rsid w:val="002875E7"/>
    <w:rsid w:val="0028777E"/>
    <w:rsid w:val="00287A69"/>
    <w:rsid w:val="00287F78"/>
    <w:rsid w:val="002905FC"/>
    <w:rsid w:val="00290601"/>
    <w:rsid w:val="0029164B"/>
    <w:rsid w:val="00291728"/>
    <w:rsid w:val="00291920"/>
    <w:rsid w:val="00292494"/>
    <w:rsid w:val="0029265F"/>
    <w:rsid w:val="002926C5"/>
    <w:rsid w:val="002931C7"/>
    <w:rsid w:val="00293670"/>
    <w:rsid w:val="0029378F"/>
    <w:rsid w:val="002937B2"/>
    <w:rsid w:val="002937C8"/>
    <w:rsid w:val="00293B74"/>
    <w:rsid w:val="00293FC5"/>
    <w:rsid w:val="002947F5"/>
    <w:rsid w:val="00294F5A"/>
    <w:rsid w:val="0029598F"/>
    <w:rsid w:val="00295FF1"/>
    <w:rsid w:val="00296090"/>
    <w:rsid w:val="002960B2"/>
    <w:rsid w:val="002960C2"/>
    <w:rsid w:val="002966B3"/>
    <w:rsid w:val="00296952"/>
    <w:rsid w:val="0029727F"/>
    <w:rsid w:val="002972A4"/>
    <w:rsid w:val="002973B2"/>
    <w:rsid w:val="00297524"/>
    <w:rsid w:val="00297A09"/>
    <w:rsid w:val="00297AD0"/>
    <w:rsid w:val="00297C6C"/>
    <w:rsid w:val="00297C6F"/>
    <w:rsid w:val="00297E71"/>
    <w:rsid w:val="00297F0F"/>
    <w:rsid w:val="002A005C"/>
    <w:rsid w:val="002A0072"/>
    <w:rsid w:val="002A0226"/>
    <w:rsid w:val="002A0431"/>
    <w:rsid w:val="002A08B5"/>
    <w:rsid w:val="002A1133"/>
    <w:rsid w:val="002A14F4"/>
    <w:rsid w:val="002A18C4"/>
    <w:rsid w:val="002A1B8E"/>
    <w:rsid w:val="002A1E8B"/>
    <w:rsid w:val="002A291D"/>
    <w:rsid w:val="002A342D"/>
    <w:rsid w:val="002A3543"/>
    <w:rsid w:val="002A3AFF"/>
    <w:rsid w:val="002A3D21"/>
    <w:rsid w:val="002A460C"/>
    <w:rsid w:val="002A48AD"/>
    <w:rsid w:val="002A4D4F"/>
    <w:rsid w:val="002A512C"/>
    <w:rsid w:val="002A51C0"/>
    <w:rsid w:val="002A5632"/>
    <w:rsid w:val="002A606A"/>
    <w:rsid w:val="002A61A6"/>
    <w:rsid w:val="002A648C"/>
    <w:rsid w:val="002A6FCE"/>
    <w:rsid w:val="002A77BE"/>
    <w:rsid w:val="002A7C52"/>
    <w:rsid w:val="002A7DCC"/>
    <w:rsid w:val="002A7EF2"/>
    <w:rsid w:val="002A7F48"/>
    <w:rsid w:val="002B0360"/>
    <w:rsid w:val="002B059E"/>
    <w:rsid w:val="002B05CC"/>
    <w:rsid w:val="002B0BC3"/>
    <w:rsid w:val="002B0CA9"/>
    <w:rsid w:val="002B0D17"/>
    <w:rsid w:val="002B11A3"/>
    <w:rsid w:val="002B13CA"/>
    <w:rsid w:val="002B18DD"/>
    <w:rsid w:val="002B1CBA"/>
    <w:rsid w:val="002B1EDA"/>
    <w:rsid w:val="002B1FF0"/>
    <w:rsid w:val="002B214D"/>
    <w:rsid w:val="002B21F4"/>
    <w:rsid w:val="002B2447"/>
    <w:rsid w:val="002B252B"/>
    <w:rsid w:val="002B255B"/>
    <w:rsid w:val="002B2950"/>
    <w:rsid w:val="002B2A93"/>
    <w:rsid w:val="002B2B54"/>
    <w:rsid w:val="002B2C23"/>
    <w:rsid w:val="002B2C77"/>
    <w:rsid w:val="002B2DC4"/>
    <w:rsid w:val="002B3077"/>
    <w:rsid w:val="002B327F"/>
    <w:rsid w:val="002B32DE"/>
    <w:rsid w:val="002B34EB"/>
    <w:rsid w:val="002B3552"/>
    <w:rsid w:val="002B37D4"/>
    <w:rsid w:val="002B3A92"/>
    <w:rsid w:val="002B3EC8"/>
    <w:rsid w:val="002B4200"/>
    <w:rsid w:val="002B4230"/>
    <w:rsid w:val="002B49CB"/>
    <w:rsid w:val="002B4BB9"/>
    <w:rsid w:val="002B5CED"/>
    <w:rsid w:val="002B5ED1"/>
    <w:rsid w:val="002B5EE2"/>
    <w:rsid w:val="002B60A0"/>
    <w:rsid w:val="002B611D"/>
    <w:rsid w:val="002B6544"/>
    <w:rsid w:val="002B67DE"/>
    <w:rsid w:val="002B7098"/>
    <w:rsid w:val="002B73DB"/>
    <w:rsid w:val="002B7581"/>
    <w:rsid w:val="002B758C"/>
    <w:rsid w:val="002B77DC"/>
    <w:rsid w:val="002B7D8C"/>
    <w:rsid w:val="002B7EEA"/>
    <w:rsid w:val="002B7F09"/>
    <w:rsid w:val="002C0338"/>
    <w:rsid w:val="002C0390"/>
    <w:rsid w:val="002C07A1"/>
    <w:rsid w:val="002C089B"/>
    <w:rsid w:val="002C0948"/>
    <w:rsid w:val="002C09C8"/>
    <w:rsid w:val="002C0AA9"/>
    <w:rsid w:val="002C0F7E"/>
    <w:rsid w:val="002C1095"/>
    <w:rsid w:val="002C1215"/>
    <w:rsid w:val="002C1335"/>
    <w:rsid w:val="002C14E4"/>
    <w:rsid w:val="002C161E"/>
    <w:rsid w:val="002C17F9"/>
    <w:rsid w:val="002C1A61"/>
    <w:rsid w:val="002C22AA"/>
    <w:rsid w:val="002C26D2"/>
    <w:rsid w:val="002C2A31"/>
    <w:rsid w:val="002C344D"/>
    <w:rsid w:val="002C353F"/>
    <w:rsid w:val="002C35CB"/>
    <w:rsid w:val="002C3A1F"/>
    <w:rsid w:val="002C3B38"/>
    <w:rsid w:val="002C3B84"/>
    <w:rsid w:val="002C3D95"/>
    <w:rsid w:val="002C42B8"/>
    <w:rsid w:val="002C4903"/>
    <w:rsid w:val="002C4965"/>
    <w:rsid w:val="002C4C47"/>
    <w:rsid w:val="002C5154"/>
    <w:rsid w:val="002C52FF"/>
    <w:rsid w:val="002C561A"/>
    <w:rsid w:val="002C564E"/>
    <w:rsid w:val="002C5695"/>
    <w:rsid w:val="002C5F04"/>
    <w:rsid w:val="002C686D"/>
    <w:rsid w:val="002C6C9D"/>
    <w:rsid w:val="002C6EAA"/>
    <w:rsid w:val="002C75DD"/>
    <w:rsid w:val="002C78AA"/>
    <w:rsid w:val="002C7E73"/>
    <w:rsid w:val="002D005C"/>
    <w:rsid w:val="002D042A"/>
    <w:rsid w:val="002D05D6"/>
    <w:rsid w:val="002D0744"/>
    <w:rsid w:val="002D0852"/>
    <w:rsid w:val="002D092E"/>
    <w:rsid w:val="002D098D"/>
    <w:rsid w:val="002D0A22"/>
    <w:rsid w:val="002D0BB6"/>
    <w:rsid w:val="002D0D43"/>
    <w:rsid w:val="002D1694"/>
    <w:rsid w:val="002D198A"/>
    <w:rsid w:val="002D1EB0"/>
    <w:rsid w:val="002D20FC"/>
    <w:rsid w:val="002D2318"/>
    <w:rsid w:val="002D25B5"/>
    <w:rsid w:val="002D2800"/>
    <w:rsid w:val="002D2811"/>
    <w:rsid w:val="002D29B6"/>
    <w:rsid w:val="002D2C2B"/>
    <w:rsid w:val="002D2EA2"/>
    <w:rsid w:val="002D2F55"/>
    <w:rsid w:val="002D3095"/>
    <w:rsid w:val="002D31F7"/>
    <w:rsid w:val="002D3AE8"/>
    <w:rsid w:val="002D45FB"/>
    <w:rsid w:val="002D46BB"/>
    <w:rsid w:val="002D4764"/>
    <w:rsid w:val="002D4D3E"/>
    <w:rsid w:val="002D4E88"/>
    <w:rsid w:val="002D4F66"/>
    <w:rsid w:val="002D5080"/>
    <w:rsid w:val="002D534F"/>
    <w:rsid w:val="002D564C"/>
    <w:rsid w:val="002D5884"/>
    <w:rsid w:val="002D5A70"/>
    <w:rsid w:val="002D5A93"/>
    <w:rsid w:val="002D5D0D"/>
    <w:rsid w:val="002D60C4"/>
    <w:rsid w:val="002D63B4"/>
    <w:rsid w:val="002D64B1"/>
    <w:rsid w:val="002D6B61"/>
    <w:rsid w:val="002D6E5F"/>
    <w:rsid w:val="002D6E77"/>
    <w:rsid w:val="002D6F61"/>
    <w:rsid w:val="002D71FC"/>
    <w:rsid w:val="002D79A3"/>
    <w:rsid w:val="002D7AEF"/>
    <w:rsid w:val="002D7B4C"/>
    <w:rsid w:val="002D7E5D"/>
    <w:rsid w:val="002E035A"/>
    <w:rsid w:val="002E0E6E"/>
    <w:rsid w:val="002E1284"/>
    <w:rsid w:val="002E13E2"/>
    <w:rsid w:val="002E1438"/>
    <w:rsid w:val="002E1974"/>
    <w:rsid w:val="002E1B59"/>
    <w:rsid w:val="002E1BFD"/>
    <w:rsid w:val="002E1FF1"/>
    <w:rsid w:val="002E20C1"/>
    <w:rsid w:val="002E24A3"/>
    <w:rsid w:val="002E2AD8"/>
    <w:rsid w:val="002E2EBD"/>
    <w:rsid w:val="002E30E4"/>
    <w:rsid w:val="002E35E9"/>
    <w:rsid w:val="002E381E"/>
    <w:rsid w:val="002E3B8C"/>
    <w:rsid w:val="002E3B8D"/>
    <w:rsid w:val="002E4072"/>
    <w:rsid w:val="002E414C"/>
    <w:rsid w:val="002E4908"/>
    <w:rsid w:val="002E4C52"/>
    <w:rsid w:val="002E4E53"/>
    <w:rsid w:val="002E555E"/>
    <w:rsid w:val="002E5630"/>
    <w:rsid w:val="002E57A5"/>
    <w:rsid w:val="002E57C3"/>
    <w:rsid w:val="002E58DE"/>
    <w:rsid w:val="002E61EA"/>
    <w:rsid w:val="002E635D"/>
    <w:rsid w:val="002E6675"/>
    <w:rsid w:val="002E66B8"/>
    <w:rsid w:val="002E6AA3"/>
    <w:rsid w:val="002E6E57"/>
    <w:rsid w:val="002E706E"/>
    <w:rsid w:val="002E7A51"/>
    <w:rsid w:val="002E7B99"/>
    <w:rsid w:val="002F0768"/>
    <w:rsid w:val="002F08A0"/>
    <w:rsid w:val="002F08C5"/>
    <w:rsid w:val="002F092A"/>
    <w:rsid w:val="002F0C0D"/>
    <w:rsid w:val="002F1014"/>
    <w:rsid w:val="002F1056"/>
    <w:rsid w:val="002F1290"/>
    <w:rsid w:val="002F29D1"/>
    <w:rsid w:val="002F2A69"/>
    <w:rsid w:val="002F2AC7"/>
    <w:rsid w:val="002F2C26"/>
    <w:rsid w:val="002F2C69"/>
    <w:rsid w:val="002F2E81"/>
    <w:rsid w:val="002F3094"/>
    <w:rsid w:val="002F3220"/>
    <w:rsid w:val="002F347C"/>
    <w:rsid w:val="002F35A1"/>
    <w:rsid w:val="002F38B0"/>
    <w:rsid w:val="002F3945"/>
    <w:rsid w:val="002F3CB6"/>
    <w:rsid w:val="002F3CDA"/>
    <w:rsid w:val="002F3DAB"/>
    <w:rsid w:val="002F414A"/>
    <w:rsid w:val="002F4203"/>
    <w:rsid w:val="002F4409"/>
    <w:rsid w:val="002F4987"/>
    <w:rsid w:val="002F4FF7"/>
    <w:rsid w:val="002F4FFA"/>
    <w:rsid w:val="002F5819"/>
    <w:rsid w:val="002F5C23"/>
    <w:rsid w:val="002F5DE4"/>
    <w:rsid w:val="002F5FEA"/>
    <w:rsid w:val="002F64D4"/>
    <w:rsid w:val="002F66BA"/>
    <w:rsid w:val="002F6796"/>
    <w:rsid w:val="002F68E6"/>
    <w:rsid w:val="002F6F13"/>
    <w:rsid w:val="002F7573"/>
    <w:rsid w:val="002F7A3B"/>
    <w:rsid w:val="002F7EA3"/>
    <w:rsid w:val="00300225"/>
    <w:rsid w:val="00300768"/>
    <w:rsid w:val="003007A1"/>
    <w:rsid w:val="003013F3"/>
    <w:rsid w:val="0030189B"/>
    <w:rsid w:val="00301B45"/>
    <w:rsid w:val="003023B4"/>
    <w:rsid w:val="003025BE"/>
    <w:rsid w:val="00302624"/>
    <w:rsid w:val="00303F97"/>
    <w:rsid w:val="003041BE"/>
    <w:rsid w:val="00304425"/>
    <w:rsid w:val="003048B6"/>
    <w:rsid w:val="00304E9A"/>
    <w:rsid w:val="00305394"/>
    <w:rsid w:val="0030590A"/>
    <w:rsid w:val="00305A4C"/>
    <w:rsid w:val="00305CC0"/>
    <w:rsid w:val="00305D2B"/>
    <w:rsid w:val="003061DD"/>
    <w:rsid w:val="003069F3"/>
    <w:rsid w:val="003071DA"/>
    <w:rsid w:val="0030739F"/>
    <w:rsid w:val="00307778"/>
    <w:rsid w:val="00307A90"/>
    <w:rsid w:val="00307B79"/>
    <w:rsid w:val="00307BEE"/>
    <w:rsid w:val="00307F68"/>
    <w:rsid w:val="00310135"/>
    <w:rsid w:val="0031039D"/>
    <w:rsid w:val="003103B7"/>
    <w:rsid w:val="00310A13"/>
    <w:rsid w:val="00310C31"/>
    <w:rsid w:val="00310E24"/>
    <w:rsid w:val="00310F16"/>
    <w:rsid w:val="00310F54"/>
    <w:rsid w:val="00310F6B"/>
    <w:rsid w:val="003110A7"/>
    <w:rsid w:val="003112C0"/>
    <w:rsid w:val="00311B70"/>
    <w:rsid w:val="0031234B"/>
    <w:rsid w:val="003126C6"/>
    <w:rsid w:val="003127C8"/>
    <w:rsid w:val="0031284D"/>
    <w:rsid w:val="00312A9B"/>
    <w:rsid w:val="00312C98"/>
    <w:rsid w:val="003130DA"/>
    <w:rsid w:val="003132EA"/>
    <w:rsid w:val="00313B9D"/>
    <w:rsid w:val="00313C3F"/>
    <w:rsid w:val="00313CC4"/>
    <w:rsid w:val="00313DCC"/>
    <w:rsid w:val="00313F3D"/>
    <w:rsid w:val="0031418E"/>
    <w:rsid w:val="003141A2"/>
    <w:rsid w:val="003141BA"/>
    <w:rsid w:val="003141D9"/>
    <w:rsid w:val="0031420C"/>
    <w:rsid w:val="00314503"/>
    <w:rsid w:val="00314666"/>
    <w:rsid w:val="003146D9"/>
    <w:rsid w:val="00314871"/>
    <w:rsid w:val="00314E7C"/>
    <w:rsid w:val="00315085"/>
    <w:rsid w:val="00315527"/>
    <w:rsid w:val="0031576A"/>
    <w:rsid w:val="00315B65"/>
    <w:rsid w:val="0031600C"/>
    <w:rsid w:val="00316055"/>
    <w:rsid w:val="00316129"/>
    <w:rsid w:val="00316501"/>
    <w:rsid w:val="003169EB"/>
    <w:rsid w:val="00316AFF"/>
    <w:rsid w:val="00316DA5"/>
    <w:rsid w:val="00316E56"/>
    <w:rsid w:val="00316EE9"/>
    <w:rsid w:val="00316FAA"/>
    <w:rsid w:val="00317639"/>
    <w:rsid w:val="00317AF8"/>
    <w:rsid w:val="00317FBB"/>
    <w:rsid w:val="00319E27"/>
    <w:rsid w:val="00320433"/>
    <w:rsid w:val="00320FAB"/>
    <w:rsid w:val="003211F7"/>
    <w:rsid w:val="003218E6"/>
    <w:rsid w:val="00321B38"/>
    <w:rsid w:val="00321C96"/>
    <w:rsid w:val="00321FB0"/>
    <w:rsid w:val="00321FC3"/>
    <w:rsid w:val="0032209A"/>
    <w:rsid w:val="003220FA"/>
    <w:rsid w:val="00322DFB"/>
    <w:rsid w:val="00323136"/>
    <w:rsid w:val="00323636"/>
    <w:rsid w:val="00323CA7"/>
    <w:rsid w:val="00324364"/>
    <w:rsid w:val="00324488"/>
    <w:rsid w:val="003245B9"/>
    <w:rsid w:val="00324685"/>
    <w:rsid w:val="003246F2"/>
    <w:rsid w:val="00324894"/>
    <w:rsid w:val="00325618"/>
    <w:rsid w:val="0032573F"/>
    <w:rsid w:val="003259C4"/>
    <w:rsid w:val="00325A9C"/>
    <w:rsid w:val="00325D04"/>
    <w:rsid w:val="00326534"/>
    <w:rsid w:val="00326FE5"/>
    <w:rsid w:val="0032705A"/>
    <w:rsid w:val="0032766D"/>
    <w:rsid w:val="00327729"/>
    <w:rsid w:val="003278CE"/>
    <w:rsid w:val="0033005C"/>
    <w:rsid w:val="003306E2"/>
    <w:rsid w:val="00330A56"/>
    <w:rsid w:val="00330A59"/>
    <w:rsid w:val="00330A5F"/>
    <w:rsid w:val="00330A73"/>
    <w:rsid w:val="00330CE6"/>
    <w:rsid w:val="00330EA7"/>
    <w:rsid w:val="00331394"/>
    <w:rsid w:val="0033141A"/>
    <w:rsid w:val="00331443"/>
    <w:rsid w:val="00331669"/>
    <w:rsid w:val="00331705"/>
    <w:rsid w:val="00331822"/>
    <w:rsid w:val="00331845"/>
    <w:rsid w:val="0033221C"/>
    <w:rsid w:val="003326E5"/>
    <w:rsid w:val="003328F3"/>
    <w:rsid w:val="00332A2E"/>
    <w:rsid w:val="00332C45"/>
    <w:rsid w:val="00332EF1"/>
    <w:rsid w:val="00333190"/>
    <w:rsid w:val="0033357E"/>
    <w:rsid w:val="00333893"/>
    <w:rsid w:val="00333A05"/>
    <w:rsid w:val="0033404D"/>
    <w:rsid w:val="00334212"/>
    <w:rsid w:val="00334510"/>
    <w:rsid w:val="0033463B"/>
    <w:rsid w:val="00334974"/>
    <w:rsid w:val="00334D8C"/>
    <w:rsid w:val="00334FF4"/>
    <w:rsid w:val="003358B2"/>
    <w:rsid w:val="003358FC"/>
    <w:rsid w:val="003359BA"/>
    <w:rsid w:val="0033608A"/>
    <w:rsid w:val="00336BB4"/>
    <w:rsid w:val="00336E05"/>
    <w:rsid w:val="003376D4"/>
    <w:rsid w:val="00337B37"/>
    <w:rsid w:val="0033D40A"/>
    <w:rsid w:val="0034035B"/>
    <w:rsid w:val="0034061D"/>
    <w:rsid w:val="00340711"/>
    <w:rsid w:val="0034089D"/>
    <w:rsid w:val="00340C16"/>
    <w:rsid w:val="00340F63"/>
    <w:rsid w:val="00341B89"/>
    <w:rsid w:val="00341D42"/>
    <w:rsid w:val="00341E41"/>
    <w:rsid w:val="00342532"/>
    <w:rsid w:val="003429EF"/>
    <w:rsid w:val="00342D38"/>
    <w:rsid w:val="00342DB4"/>
    <w:rsid w:val="00342FED"/>
    <w:rsid w:val="00343381"/>
    <w:rsid w:val="0034399D"/>
    <w:rsid w:val="00343D9B"/>
    <w:rsid w:val="00344276"/>
    <w:rsid w:val="003449EC"/>
    <w:rsid w:val="003450C5"/>
    <w:rsid w:val="00345102"/>
    <w:rsid w:val="0034551E"/>
    <w:rsid w:val="0034560D"/>
    <w:rsid w:val="003457FF"/>
    <w:rsid w:val="003458B4"/>
    <w:rsid w:val="00345924"/>
    <w:rsid w:val="0034600E"/>
    <w:rsid w:val="00346438"/>
    <w:rsid w:val="003469DF"/>
    <w:rsid w:val="0034707E"/>
    <w:rsid w:val="0034720A"/>
    <w:rsid w:val="0034732C"/>
    <w:rsid w:val="00347952"/>
    <w:rsid w:val="00347A9C"/>
    <w:rsid w:val="00347AA2"/>
    <w:rsid w:val="00347E8A"/>
    <w:rsid w:val="0035012A"/>
    <w:rsid w:val="003503B8"/>
    <w:rsid w:val="003505A4"/>
    <w:rsid w:val="00351168"/>
    <w:rsid w:val="0035196A"/>
    <w:rsid w:val="00351D8C"/>
    <w:rsid w:val="00352002"/>
    <w:rsid w:val="0035221D"/>
    <w:rsid w:val="003526A1"/>
    <w:rsid w:val="0035277B"/>
    <w:rsid w:val="00352B73"/>
    <w:rsid w:val="00352CD0"/>
    <w:rsid w:val="0035349D"/>
    <w:rsid w:val="003534FE"/>
    <w:rsid w:val="00353628"/>
    <w:rsid w:val="0035380C"/>
    <w:rsid w:val="00353810"/>
    <w:rsid w:val="00353B16"/>
    <w:rsid w:val="00353DD1"/>
    <w:rsid w:val="00353FB7"/>
    <w:rsid w:val="003542A1"/>
    <w:rsid w:val="003546D0"/>
    <w:rsid w:val="0035478A"/>
    <w:rsid w:val="00354929"/>
    <w:rsid w:val="00354A41"/>
    <w:rsid w:val="00354C9E"/>
    <w:rsid w:val="0035512A"/>
    <w:rsid w:val="00355779"/>
    <w:rsid w:val="00355A0A"/>
    <w:rsid w:val="00355B7D"/>
    <w:rsid w:val="00355DE6"/>
    <w:rsid w:val="00356069"/>
    <w:rsid w:val="00356153"/>
    <w:rsid w:val="00356347"/>
    <w:rsid w:val="003564B2"/>
    <w:rsid w:val="003570D4"/>
    <w:rsid w:val="003575DE"/>
    <w:rsid w:val="00357867"/>
    <w:rsid w:val="00357953"/>
    <w:rsid w:val="00357A89"/>
    <w:rsid w:val="00357FD3"/>
    <w:rsid w:val="003602B5"/>
    <w:rsid w:val="00360315"/>
    <w:rsid w:val="0036046A"/>
    <w:rsid w:val="003605D7"/>
    <w:rsid w:val="00360789"/>
    <w:rsid w:val="00360878"/>
    <w:rsid w:val="003608DF"/>
    <w:rsid w:val="003609A1"/>
    <w:rsid w:val="00360D72"/>
    <w:rsid w:val="003612BA"/>
    <w:rsid w:val="00361519"/>
    <w:rsid w:val="00361AFB"/>
    <w:rsid w:val="003620B7"/>
    <w:rsid w:val="00362238"/>
    <w:rsid w:val="00362378"/>
    <w:rsid w:val="00362716"/>
    <w:rsid w:val="0036275D"/>
    <w:rsid w:val="00362CA5"/>
    <w:rsid w:val="00362F16"/>
    <w:rsid w:val="00362F8E"/>
    <w:rsid w:val="00363023"/>
    <w:rsid w:val="00363082"/>
    <w:rsid w:val="0036320C"/>
    <w:rsid w:val="003634F2"/>
    <w:rsid w:val="00363553"/>
    <w:rsid w:val="00363BCC"/>
    <w:rsid w:val="00363C95"/>
    <w:rsid w:val="003640E1"/>
    <w:rsid w:val="0036419F"/>
    <w:rsid w:val="00364297"/>
    <w:rsid w:val="0036457E"/>
    <w:rsid w:val="00364E4E"/>
    <w:rsid w:val="0036505A"/>
    <w:rsid w:val="0036527F"/>
    <w:rsid w:val="00365432"/>
    <w:rsid w:val="003655DA"/>
    <w:rsid w:val="00365914"/>
    <w:rsid w:val="00365C24"/>
    <w:rsid w:val="003664CC"/>
    <w:rsid w:val="003665F6"/>
    <w:rsid w:val="003666CE"/>
    <w:rsid w:val="003672A1"/>
    <w:rsid w:val="0036745D"/>
    <w:rsid w:val="003676E7"/>
    <w:rsid w:val="003709E0"/>
    <w:rsid w:val="00371104"/>
    <w:rsid w:val="0037114C"/>
    <w:rsid w:val="00371606"/>
    <w:rsid w:val="00371E0B"/>
    <w:rsid w:val="00371F46"/>
    <w:rsid w:val="003722C7"/>
    <w:rsid w:val="00372635"/>
    <w:rsid w:val="0037296A"/>
    <w:rsid w:val="00373B43"/>
    <w:rsid w:val="00373BD7"/>
    <w:rsid w:val="00374178"/>
    <w:rsid w:val="003741D2"/>
    <w:rsid w:val="00374531"/>
    <w:rsid w:val="00374662"/>
    <w:rsid w:val="0037486B"/>
    <w:rsid w:val="0037490D"/>
    <w:rsid w:val="00374BDF"/>
    <w:rsid w:val="0037574D"/>
    <w:rsid w:val="00375793"/>
    <w:rsid w:val="00376229"/>
    <w:rsid w:val="00376312"/>
    <w:rsid w:val="0037686E"/>
    <w:rsid w:val="00376A3C"/>
    <w:rsid w:val="00376A66"/>
    <w:rsid w:val="00376B5D"/>
    <w:rsid w:val="00377616"/>
    <w:rsid w:val="00377BE6"/>
    <w:rsid w:val="00377D9A"/>
    <w:rsid w:val="0038005B"/>
    <w:rsid w:val="00380064"/>
    <w:rsid w:val="003809D1"/>
    <w:rsid w:val="00380B77"/>
    <w:rsid w:val="00380B94"/>
    <w:rsid w:val="00380F04"/>
    <w:rsid w:val="00381150"/>
    <w:rsid w:val="00381347"/>
    <w:rsid w:val="00381910"/>
    <w:rsid w:val="0038197B"/>
    <w:rsid w:val="00381FBC"/>
    <w:rsid w:val="003828BB"/>
    <w:rsid w:val="00382DF2"/>
    <w:rsid w:val="00382E6A"/>
    <w:rsid w:val="00382F80"/>
    <w:rsid w:val="00383310"/>
    <w:rsid w:val="00383795"/>
    <w:rsid w:val="00383B08"/>
    <w:rsid w:val="00383D82"/>
    <w:rsid w:val="00383E0D"/>
    <w:rsid w:val="00383FAD"/>
    <w:rsid w:val="00384788"/>
    <w:rsid w:val="00384AA9"/>
    <w:rsid w:val="00384CA0"/>
    <w:rsid w:val="00384D67"/>
    <w:rsid w:val="00384F4C"/>
    <w:rsid w:val="003854D0"/>
    <w:rsid w:val="003855DA"/>
    <w:rsid w:val="00385631"/>
    <w:rsid w:val="00385784"/>
    <w:rsid w:val="0038589B"/>
    <w:rsid w:val="00385C02"/>
    <w:rsid w:val="00386365"/>
    <w:rsid w:val="003865BC"/>
    <w:rsid w:val="00386E0D"/>
    <w:rsid w:val="0038717F"/>
    <w:rsid w:val="00387681"/>
    <w:rsid w:val="0038772F"/>
    <w:rsid w:val="0039004E"/>
    <w:rsid w:val="003903A8"/>
    <w:rsid w:val="003905D0"/>
    <w:rsid w:val="003905DA"/>
    <w:rsid w:val="00390DBB"/>
    <w:rsid w:val="00390F75"/>
    <w:rsid w:val="00391864"/>
    <w:rsid w:val="00391A01"/>
    <w:rsid w:val="00391EBB"/>
    <w:rsid w:val="00391F6E"/>
    <w:rsid w:val="00392285"/>
    <w:rsid w:val="0039229E"/>
    <w:rsid w:val="003924E0"/>
    <w:rsid w:val="00392DB4"/>
    <w:rsid w:val="00393717"/>
    <w:rsid w:val="003943E0"/>
    <w:rsid w:val="00394CA1"/>
    <w:rsid w:val="003961CD"/>
    <w:rsid w:val="00396207"/>
    <w:rsid w:val="003963C6"/>
    <w:rsid w:val="0039667D"/>
    <w:rsid w:val="003967FF"/>
    <w:rsid w:val="00396F71"/>
    <w:rsid w:val="00396FE3"/>
    <w:rsid w:val="00397302"/>
    <w:rsid w:val="003977ED"/>
    <w:rsid w:val="00397C22"/>
    <w:rsid w:val="00397C73"/>
    <w:rsid w:val="00397C8D"/>
    <w:rsid w:val="003A0235"/>
    <w:rsid w:val="003A0540"/>
    <w:rsid w:val="003A07F2"/>
    <w:rsid w:val="003A08F9"/>
    <w:rsid w:val="003A0D7C"/>
    <w:rsid w:val="003A0EB5"/>
    <w:rsid w:val="003A0F75"/>
    <w:rsid w:val="003A1430"/>
    <w:rsid w:val="003A183D"/>
    <w:rsid w:val="003A18B2"/>
    <w:rsid w:val="003A1BAB"/>
    <w:rsid w:val="003A1C07"/>
    <w:rsid w:val="003A231F"/>
    <w:rsid w:val="003A2859"/>
    <w:rsid w:val="003A287A"/>
    <w:rsid w:val="003A2CCB"/>
    <w:rsid w:val="003A2CE6"/>
    <w:rsid w:val="003A2D07"/>
    <w:rsid w:val="003A2FCD"/>
    <w:rsid w:val="003A3581"/>
    <w:rsid w:val="003A3C2E"/>
    <w:rsid w:val="003A4303"/>
    <w:rsid w:val="003A43DC"/>
    <w:rsid w:val="003A46D5"/>
    <w:rsid w:val="003A4DED"/>
    <w:rsid w:val="003A51D9"/>
    <w:rsid w:val="003A52C8"/>
    <w:rsid w:val="003A593D"/>
    <w:rsid w:val="003A67E6"/>
    <w:rsid w:val="003A6BB1"/>
    <w:rsid w:val="003A6CC3"/>
    <w:rsid w:val="003A7089"/>
    <w:rsid w:val="003A766B"/>
    <w:rsid w:val="003A78A1"/>
    <w:rsid w:val="003A78B3"/>
    <w:rsid w:val="003B0BAF"/>
    <w:rsid w:val="003B1168"/>
    <w:rsid w:val="003B1501"/>
    <w:rsid w:val="003B1996"/>
    <w:rsid w:val="003B1B65"/>
    <w:rsid w:val="003B2141"/>
    <w:rsid w:val="003B243C"/>
    <w:rsid w:val="003B25B6"/>
    <w:rsid w:val="003B2B0E"/>
    <w:rsid w:val="003B3414"/>
    <w:rsid w:val="003B35B4"/>
    <w:rsid w:val="003B3742"/>
    <w:rsid w:val="003B3769"/>
    <w:rsid w:val="003B3D6B"/>
    <w:rsid w:val="003B3E45"/>
    <w:rsid w:val="003B401F"/>
    <w:rsid w:val="003B4B48"/>
    <w:rsid w:val="003B4B97"/>
    <w:rsid w:val="003B4D07"/>
    <w:rsid w:val="003B4E1C"/>
    <w:rsid w:val="003B56E7"/>
    <w:rsid w:val="003B5D47"/>
    <w:rsid w:val="003B5D48"/>
    <w:rsid w:val="003B7963"/>
    <w:rsid w:val="003B7D8D"/>
    <w:rsid w:val="003B7F1A"/>
    <w:rsid w:val="003C00D0"/>
    <w:rsid w:val="003C090F"/>
    <w:rsid w:val="003C12FC"/>
    <w:rsid w:val="003C15BC"/>
    <w:rsid w:val="003C1DC5"/>
    <w:rsid w:val="003C20D9"/>
    <w:rsid w:val="003C2156"/>
    <w:rsid w:val="003C2429"/>
    <w:rsid w:val="003C2758"/>
    <w:rsid w:val="003C27E7"/>
    <w:rsid w:val="003C2953"/>
    <w:rsid w:val="003C29AF"/>
    <w:rsid w:val="003C2BAA"/>
    <w:rsid w:val="003C2E90"/>
    <w:rsid w:val="003C2FE9"/>
    <w:rsid w:val="003C31C5"/>
    <w:rsid w:val="003C3218"/>
    <w:rsid w:val="003C4247"/>
    <w:rsid w:val="003C432E"/>
    <w:rsid w:val="003C43FA"/>
    <w:rsid w:val="003C4787"/>
    <w:rsid w:val="003C4D18"/>
    <w:rsid w:val="003C4F65"/>
    <w:rsid w:val="003C4F92"/>
    <w:rsid w:val="003C5064"/>
    <w:rsid w:val="003C5477"/>
    <w:rsid w:val="003C613B"/>
    <w:rsid w:val="003C6784"/>
    <w:rsid w:val="003C68D8"/>
    <w:rsid w:val="003C6988"/>
    <w:rsid w:val="003C6BE3"/>
    <w:rsid w:val="003C6C19"/>
    <w:rsid w:val="003C6C8B"/>
    <w:rsid w:val="003C6CFA"/>
    <w:rsid w:val="003C7037"/>
    <w:rsid w:val="003C74A4"/>
    <w:rsid w:val="003C78D3"/>
    <w:rsid w:val="003C7BFC"/>
    <w:rsid w:val="003C7DCD"/>
    <w:rsid w:val="003D0818"/>
    <w:rsid w:val="003D09D6"/>
    <w:rsid w:val="003D0F44"/>
    <w:rsid w:val="003D1118"/>
    <w:rsid w:val="003D15EB"/>
    <w:rsid w:val="003D1980"/>
    <w:rsid w:val="003D19DA"/>
    <w:rsid w:val="003D1B80"/>
    <w:rsid w:val="003D1DE4"/>
    <w:rsid w:val="003D1E11"/>
    <w:rsid w:val="003D20F0"/>
    <w:rsid w:val="003D25AE"/>
    <w:rsid w:val="003D25FF"/>
    <w:rsid w:val="003D2614"/>
    <w:rsid w:val="003D2D86"/>
    <w:rsid w:val="003D2E94"/>
    <w:rsid w:val="003D2EBA"/>
    <w:rsid w:val="003D3291"/>
    <w:rsid w:val="003D341D"/>
    <w:rsid w:val="003D3C74"/>
    <w:rsid w:val="003D4022"/>
    <w:rsid w:val="003D4A8F"/>
    <w:rsid w:val="003D4AA8"/>
    <w:rsid w:val="003D4D1B"/>
    <w:rsid w:val="003D4EAE"/>
    <w:rsid w:val="003D511D"/>
    <w:rsid w:val="003D538B"/>
    <w:rsid w:val="003D55EB"/>
    <w:rsid w:val="003D5917"/>
    <w:rsid w:val="003D60C6"/>
    <w:rsid w:val="003D6314"/>
    <w:rsid w:val="003D674D"/>
    <w:rsid w:val="003D6BCF"/>
    <w:rsid w:val="003D6D33"/>
    <w:rsid w:val="003D6D3F"/>
    <w:rsid w:val="003D7353"/>
    <w:rsid w:val="003D7F68"/>
    <w:rsid w:val="003DFF55"/>
    <w:rsid w:val="003E00CC"/>
    <w:rsid w:val="003E0562"/>
    <w:rsid w:val="003E0B69"/>
    <w:rsid w:val="003E0EA4"/>
    <w:rsid w:val="003E0FAA"/>
    <w:rsid w:val="003E1855"/>
    <w:rsid w:val="003E1D63"/>
    <w:rsid w:val="003E1E5B"/>
    <w:rsid w:val="003E21D5"/>
    <w:rsid w:val="003E2780"/>
    <w:rsid w:val="003E2A1E"/>
    <w:rsid w:val="003E2AEE"/>
    <w:rsid w:val="003E2B92"/>
    <w:rsid w:val="003E2D60"/>
    <w:rsid w:val="003E2F47"/>
    <w:rsid w:val="003E316A"/>
    <w:rsid w:val="003E32F1"/>
    <w:rsid w:val="003E33A1"/>
    <w:rsid w:val="003E39EE"/>
    <w:rsid w:val="003E3FEA"/>
    <w:rsid w:val="003E4183"/>
    <w:rsid w:val="003E41AC"/>
    <w:rsid w:val="003E42AB"/>
    <w:rsid w:val="003E457F"/>
    <w:rsid w:val="003E461A"/>
    <w:rsid w:val="003E47B6"/>
    <w:rsid w:val="003E480C"/>
    <w:rsid w:val="003E4CFF"/>
    <w:rsid w:val="003E4D26"/>
    <w:rsid w:val="003E4D40"/>
    <w:rsid w:val="003E4FE5"/>
    <w:rsid w:val="003E5108"/>
    <w:rsid w:val="003E51EB"/>
    <w:rsid w:val="003E531B"/>
    <w:rsid w:val="003E53CE"/>
    <w:rsid w:val="003E5728"/>
    <w:rsid w:val="003E6039"/>
    <w:rsid w:val="003E6312"/>
    <w:rsid w:val="003E6959"/>
    <w:rsid w:val="003E6B27"/>
    <w:rsid w:val="003E710C"/>
    <w:rsid w:val="003E755B"/>
    <w:rsid w:val="003F014A"/>
    <w:rsid w:val="003F03B8"/>
    <w:rsid w:val="003F051E"/>
    <w:rsid w:val="003F0FEA"/>
    <w:rsid w:val="003F1178"/>
    <w:rsid w:val="003F12E6"/>
    <w:rsid w:val="003F14D0"/>
    <w:rsid w:val="003F1810"/>
    <w:rsid w:val="003F1B5B"/>
    <w:rsid w:val="003F1D29"/>
    <w:rsid w:val="003F1E8A"/>
    <w:rsid w:val="003F1F74"/>
    <w:rsid w:val="003F2451"/>
    <w:rsid w:val="003F27AF"/>
    <w:rsid w:val="003F27C2"/>
    <w:rsid w:val="003F2D92"/>
    <w:rsid w:val="003F34EE"/>
    <w:rsid w:val="003F36D7"/>
    <w:rsid w:val="003F3C69"/>
    <w:rsid w:val="003F3C8F"/>
    <w:rsid w:val="003F3D60"/>
    <w:rsid w:val="003F41A0"/>
    <w:rsid w:val="003F42CC"/>
    <w:rsid w:val="003F4486"/>
    <w:rsid w:val="003F45D5"/>
    <w:rsid w:val="003F4F22"/>
    <w:rsid w:val="003F54C5"/>
    <w:rsid w:val="003F589D"/>
    <w:rsid w:val="003F63B9"/>
    <w:rsid w:val="003F6620"/>
    <w:rsid w:val="003F69EA"/>
    <w:rsid w:val="003F6B4D"/>
    <w:rsid w:val="003F6C15"/>
    <w:rsid w:val="003F70FF"/>
    <w:rsid w:val="003F79B3"/>
    <w:rsid w:val="003F7B90"/>
    <w:rsid w:val="003F7C20"/>
    <w:rsid w:val="0040005C"/>
    <w:rsid w:val="0040021C"/>
    <w:rsid w:val="00400708"/>
    <w:rsid w:val="004008B9"/>
    <w:rsid w:val="00400C96"/>
    <w:rsid w:val="00400CAC"/>
    <w:rsid w:val="004012DB"/>
    <w:rsid w:val="00401586"/>
    <w:rsid w:val="00401714"/>
    <w:rsid w:val="004018CE"/>
    <w:rsid w:val="004019BE"/>
    <w:rsid w:val="00402111"/>
    <w:rsid w:val="00402723"/>
    <w:rsid w:val="00402BCC"/>
    <w:rsid w:val="00402CF4"/>
    <w:rsid w:val="0040303A"/>
    <w:rsid w:val="004030CD"/>
    <w:rsid w:val="00403138"/>
    <w:rsid w:val="004031C0"/>
    <w:rsid w:val="004031D9"/>
    <w:rsid w:val="004033AE"/>
    <w:rsid w:val="004035D4"/>
    <w:rsid w:val="0040397C"/>
    <w:rsid w:val="00403F40"/>
    <w:rsid w:val="0040439F"/>
    <w:rsid w:val="00404737"/>
    <w:rsid w:val="004048E8"/>
    <w:rsid w:val="00404BCF"/>
    <w:rsid w:val="00404C7F"/>
    <w:rsid w:val="00404DD5"/>
    <w:rsid w:val="00404E3C"/>
    <w:rsid w:val="00405079"/>
    <w:rsid w:val="004050EF"/>
    <w:rsid w:val="004056D6"/>
    <w:rsid w:val="00405EAF"/>
    <w:rsid w:val="004062AB"/>
    <w:rsid w:val="004062D0"/>
    <w:rsid w:val="0040635E"/>
    <w:rsid w:val="0040651B"/>
    <w:rsid w:val="00406599"/>
    <w:rsid w:val="004077B6"/>
    <w:rsid w:val="00407BF5"/>
    <w:rsid w:val="004108CB"/>
    <w:rsid w:val="00410DC7"/>
    <w:rsid w:val="00411307"/>
    <w:rsid w:val="00411343"/>
    <w:rsid w:val="004114C7"/>
    <w:rsid w:val="0041177D"/>
    <w:rsid w:val="00411820"/>
    <w:rsid w:val="00411A81"/>
    <w:rsid w:val="00411F0D"/>
    <w:rsid w:val="00412118"/>
    <w:rsid w:val="00412466"/>
    <w:rsid w:val="00412802"/>
    <w:rsid w:val="0041287F"/>
    <w:rsid w:val="00412AEA"/>
    <w:rsid w:val="0041367B"/>
    <w:rsid w:val="00413769"/>
    <w:rsid w:val="00413C08"/>
    <w:rsid w:val="00413DB4"/>
    <w:rsid w:val="004144A7"/>
    <w:rsid w:val="0041470C"/>
    <w:rsid w:val="00414920"/>
    <w:rsid w:val="0041555E"/>
    <w:rsid w:val="00415AB9"/>
    <w:rsid w:val="00415F69"/>
    <w:rsid w:val="00416077"/>
    <w:rsid w:val="004167F3"/>
    <w:rsid w:val="00416C79"/>
    <w:rsid w:val="00416F54"/>
    <w:rsid w:val="00417071"/>
    <w:rsid w:val="004171DC"/>
    <w:rsid w:val="004177E8"/>
    <w:rsid w:val="004179CF"/>
    <w:rsid w:val="00417CDB"/>
    <w:rsid w:val="00420981"/>
    <w:rsid w:val="00420B12"/>
    <w:rsid w:val="00420BD6"/>
    <w:rsid w:val="00420CFB"/>
    <w:rsid w:val="00420E9A"/>
    <w:rsid w:val="0042119F"/>
    <w:rsid w:val="004218E1"/>
    <w:rsid w:val="0042238F"/>
    <w:rsid w:val="004224BF"/>
    <w:rsid w:val="00422703"/>
    <w:rsid w:val="0042276D"/>
    <w:rsid w:val="004228C3"/>
    <w:rsid w:val="004229F7"/>
    <w:rsid w:val="0042331D"/>
    <w:rsid w:val="0042359D"/>
    <w:rsid w:val="00423801"/>
    <w:rsid w:val="00423872"/>
    <w:rsid w:val="00423B96"/>
    <w:rsid w:val="00423F0D"/>
    <w:rsid w:val="0042404F"/>
    <w:rsid w:val="00424292"/>
    <w:rsid w:val="004242DA"/>
    <w:rsid w:val="0042468C"/>
    <w:rsid w:val="004247BC"/>
    <w:rsid w:val="00424B56"/>
    <w:rsid w:val="00424E6E"/>
    <w:rsid w:val="00424EA1"/>
    <w:rsid w:val="00424FB3"/>
    <w:rsid w:val="00425401"/>
    <w:rsid w:val="0042552C"/>
    <w:rsid w:val="00425D6B"/>
    <w:rsid w:val="00425F7A"/>
    <w:rsid w:val="00425FAE"/>
    <w:rsid w:val="00425FEE"/>
    <w:rsid w:val="004263EA"/>
    <w:rsid w:val="0042687B"/>
    <w:rsid w:val="00426903"/>
    <w:rsid w:val="00426AD2"/>
    <w:rsid w:val="0042758E"/>
    <w:rsid w:val="00427721"/>
    <w:rsid w:val="00427B74"/>
    <w:rsid w:val="00427C9F"/>
    <w:rsid w:val="00427DB7"/>
    <w:rsid w:val="00427EAA"/>
    <w:rsid w:val="0043002D"/>
    <w:rsid w:val="00430650"/>
    <w:rsid w:val="004307C7"/>
    <w:rsid w:val="00430BA3"/>
    <w:rsid w:val="004310F5"/>
    <w:rsid w:val="004313D5"/>
    <w:rsid w:val="004314C9"/>
    <w:rsid w:val="00431775"/>
    <w:rsid w:val="00431AEF"/>
    <w:rsid w:val="004321D4"/>
    <w:rsid w:val="004321D8"/>
    <w:rsid w:val="004323C3"/>
    <w:rsid w:val="00432419"/>
    <w:rsid w:val="00432AA5"/>
    <w:rsid w:val="00432BBA"/>
    <w:rsid w:val="00432FDD"/>
    <w:rsid w:val="0043357E"/>
    <w:rsid w:val="004336DD"/>
    <w:rsid w:val="00433DB5"/>
    <w:rsid w:val="00434843"/>
    <w:rsid w:val="004348C4"/>
    <w:rsid w:val="00434D18"/>
    <w:rsid w:val="00434D40"/>
    <w:rsid w:val="00434EBA"/>
    <w:rsid w:val="0043513E"/>
    <w:rsid w:val="004358DD"/>
    <w:rsid w:val="00435C97"/>
    <w:rsid w:val="00435E87"/>
    <w:rsid w:val="00436050"/>
    <w:rsid w:val="0043619F"/>
    <w:rsid w:val="00436CBE"/>
    <w:rsid w:val="00437201"/>
    <w:rsid w:val="0043734E"/>
    <w:rsid w:val="0043767A"/>
    <w:rsid w:val="0043786E"/>
    <w:rsid w:val="0043797D"/>
    <w:rsid w:val="00437FBF"/>
    <w:rsid w:val="00440305"/>
    <w:rsid w:val="00440FE3"/>
    <w:rsid w:val="00441309"/>
    <w:rsid w:val="0044141F"/>
    <w:rsid w:val="004414D7"/>
    <w:rsid w:val="00441536"/>
    <w:rsid w:val="00441863"/>
    <w:rsid w:val="00441D4B"/>
    <w:rsid w:val="00442044"/>
    <w:rsid w:val="0044239D"/>
    <w:rsid w:val="00442AA1"/>
    <w:rsid w:val="00442B50"/>
    <w:rsid w:val="00442D28"/>
    <w:rsid w:val="00442FDD"/>
    <w:rsid w:val="00442FFB"/>
    <w:rsid w:val="00443458"/>
    <w:rsid w:val="00443584"/>
    <w:rsid w:val="0044399A"/>
    <w:rsid w:val="00443B56"/>
    <w:rsid w:val="00443B93"/>
    <w:rsid w:val="00443B9C"/>
    <w:rsid w:val="00443F3E"/>
    <w:rsid w:val="004440F8"/>
    <w:rsid w:val="00444151"/>
    <w:rsid w:val="004446A9"/>
    <w:rsid w:val="00444DBB"/>
    <w:rsid w:val="004450C4"/>
    <w:rsid w:val="00445731"/>
    <w:rsid w:val="00446425"/>
    <w:rsid w:val="00446453"/>
    <w:rsid w:val="00446503"/>
    <w:rsid w:val="004465BF"/>
    <w:rsid w:val="004466C1"/>
    <w:rsid w:val="004468FA"/>
    <w:rsid w:val="00447329"/>
    <w:rsid w:val="0044736B"/>
    <w:rsid w:val="00447568"/>
    <w:rsid w:val="00447643"/>
    <w:rsid w:val="00447AA7"/>
    <w:rsid w:val="00447BB7"/>
    <w:rsid w:val="00447C5F"/>
    <w:rsid w:val="0045045D"/>
    <w:rsid w:val="00450716"/>
    <w:rsid w:val="0045120A"/>
    <w:rsid w:val="0045139A"/>
    <w:rsid w:val="00451429"/>
    <w:rsid w:val="00451689"/>
    <w:rsid w:val="00451734"/>
    <w:rsid w:val="00451E4E"/>
    <w:rsid w:val="00452025"/>
    <w:rsid w:val="0045252E"/>
    <w:rsid w:val="00452BB1"/>
    <w:rsid w:val="00452E74"/>
    <w:rsid w:val="00453304"/>
    <w:rsid w:val="00453ECD"/>
    <w:rsid w:val="00453F20"/>
    <w:rsid w:val="00453F51"/>
    <w:rsid w:val="00453FDE"/>
    <w:rsid w:val="00454309"/>
    <w:rsid w:val="00454801"/>
    <w:rsid w:val="0045488E"/>
    <w:rsid w:val="00454953"/>
    <w:rsid w:val="00454D6D"/>
    <w:rsid w:val="00455098"/>
    <w:rsid w:val="00455420"/>
    <w:rsid w:val="0045544F"/>
    <w:rsid w:val="004555E4"/>
    <w:rsid w:val="00455AD1"/>
    <w:rsid w:val="00456200"/>
    <w:rsid w:val="004563F6"/>
    <w:rsid w:val="0045654A"/>
    <w:rsid w:val="004572AD"/>
    <w:rsid w:val="00457877"/>
    <w:rsid w:val="00457F09"/>
    <w:rsid w:val="00457FFA"/>
    <w:rsid w:val="00460039"/>
    <w:rsid w:val="0046012D"/>
    <w:rsid w:val="00460BA2"/>
    <w:rsid w:val="00460BAA"/>
    <w:rsid w:val="00460C26"/>
    <w:rsid w:val="00460C2B"/>
    <w:rsid w:val="00460C59"/>
    <w:rsid w:val="0046187F"/>
    <w:rsid w:val="004618E6"/>
    <w:rsid w:val="004621C9"/>
    <w:rsid w:val="004628FE"/>
    <w:rsid w:val="00462ED5"/>
    <w:rsid w:val="0046317A"/>
    <w:rsid w:val="004636DE"/>
    <w:rsid w:val="0046381B"/>
    <w:rsid w:val="00463A58"/>
    <w:rsid w:val="00463C06"/>
    <w:rsid w:val="0046432B"/>
    <w:rsid w:val="00464950"/>
    <w:rsid w:val="00464BB2"/>
    <w:rsid w:val="00464F1D"/>
    <w:rsid w:val="00465316"/>
    <w:rsid w:val="0046556A"/>
    <w:rsid w:val="0046578C"/>
    <w:rsid w:val="00465D76"/>
    <w:rsid w:val="00465F8F"/>
    <w:rsid w:val="0046603C"/>
    <w:rsid w:val="00466054"/>
    <w:rsid w:val="00466589"/>
    <w:rsid w:val="004665D5"/>
    <w:rsid w:val="00466CD1"/>
    <w:rsid w:val="0046726A"/>
    <w:rsid w:val="00467471"/>
    <w:rsid w:val="00467565"/>
    <w:rsid w:val="00467A0D"/>
    <w:rsid w:val="00470416"/>
    <w:rsid w:val="00470AD4"/>
    <w:rsid w:val="00470FA1"/>
    <w:rsid w:val="004712CE"/>
    <w:rsid w:val="00471396"/>
    <w:rsid w:val="004716C5"/>
    <w:rsid w:val="004718F2"/>
    <w:rsid w:val="0047190B"/>
    <w:rsid w:val="00471A2C"/>
    <w:rsid w:val="00471D6C"/>
    <w:rsid w:val="00471E9F"/>
    <w:rsid w:val="00471F85"/>
    <w:rsid w:val="004721C4"/>
    <w:rsid w:val="004725D0"/>
    <w:rsid w:val="00472650"/>
    <w:rsid w:val="00472A22"/>
    <w:rsid w:val="00472B81"/>
    <w:rsid w:val="00472BB6"/>
    <w:rsid w:val="00472D0C"/>
    <w:rsid w:val="00472F11"/>
    <w:rsid w:val="00473149"/>
    <w:rsid w:val="00473177"/>
    <w:rsid w:val="00473190"/>
    <w:rsid w:val="004734D1"/>
    <w:rsid w:val="00473AE0"/>
    <w:rsid w:val="00473B87"/>
    <w:rsid w:val="00473E1E"/>
    <w:rsid w:val="00473F2F"/>
    <w:rsid w:val="00474253"/>
    <w:rsid w:val="00474804"/>
    <w:rsid w:val="00474CD6"/>
    <w:rsid w:val="00474D58"/>
    <w:rsid w:val="0047532B"/>
    <w:rsid w:val="00475D7A"/>
    <w:rsid w:val="00476373"/>
    <w:rsid w:val="00476D9C"/>
    <w:rsid w:val="00477C6F"/>
    <w:rsid w:val="00477D3C"/>
    <w:rsid w:val="00480AE7"/>
    <w:rsid w:val="00480B46"/>
    <w:rsid w:val="00480D66"/>
    <w:rsid w:val="00480DD4"/>
    <w:rsid w:val="00481580"/>
    <w:rsid w:val="0048176F"/>
    <w:rsid w:val="00481941"/>
    <w:rsid w:val="00481ABA"/>
    <w:rsid w:val="004821F2"/>
    <w:rsid w:val="004823A6"/>
    <w:rsid w:val="004824EA"/>
    <w:rsid w:val="0048251F"/>
    <w:rsid w:val="004829AC"/>
    <w:rsid w:val="004829D8"/>
    <w:rsid w:val="00482C8F"/>
    <w:rsid w:val="00482DD0"/>
    <w:rsid w:val="00482E16"/>
    <w:rsid w:val="00483531"/>
    <w:rsid w:val="004838C1"/>
    <w:rsid w:val="00483D4D"/>
    <w:rsid w:val="00483FEE"/>
    <w:rsid w:val="004848AD"/>
    <w:rsid w:val="004849C3"/>
    <w:rsid w:val="00484B89"/>
    <w:rsid w:val="004855B1"/>
    <w:rsid w:val="004855EF"/>
    <w:rsid w:val="004857F5"/>
    <w:rsid w:val="004858BB"/>
    <w:rsid w:val="00485B23"/>
    <w:rsid w:val="00485EE0"/>
    <w:rsid w:val="00485F5A"/>
    <w:rsid w:val="00486596"/>
    <w:rsid w:val="00486796"/>
    <w:rsid w:val="0048689D"/>
    <w:rsid w:val="004874CB"/>
    <w:rsid w:val="004876C9"/>
    <w:rsid w:val="004876DF"/>
    <w:rsid w:val="00487B32"/>
    <w:rsid w:val="00487D67"/>
    <w:rsid w:val="0048B25C"/>
    <w:rsid w:val="004904A1"/>
    <w:rsid w:val="00490767"/>
    <w:rsid w:val="00490791"/>
    <w:rsid w:val="004908B5"/>
    <w:rsid w:val="00490967"/>
    <w:rsid w:val="00490BFC"/>
    <w:rsid w:val="00490C4E"/>
    <w:rsid w:val="00490DA9"/>
    <w:rsid w:val="00490E32"/>
    <w:rsid w:val="00490E90"/>
    <w:rsid w:val="00491378"/>
    <w:rsid w:val="0049159C"/>
    <w:rsid w:val="004915F6"/>
    <w:rsid w:val="004918D9"/>
    <w:rsid w:val="00491DA9"/>
    <w:rsid w:val="00491FAE"/>
    <w:rsid w:val="00492087"/>
    <w:rsid w:val="00492163"/>
    <w:rsid w:val="004921CD"/>
    <w:rsid w:val="0049221D"/>
    <w:rsid w:val="004927D6"/>
    <w:rsid w:val="0049283E"/>
    <w:rsid w:val="00492B5F"/>
    <w:rsid w:val="00492C09"/>
    <w:rsid w:val="00492C85"/>
    <w:rsid w:val="004930C6"/>
    <w:rsid w:val="00493237"/>
    <w:rsid w:val="0049324F"/>
    <w:rsid w:val="0049326B"/>
    <w:rsid w:val="00493441"/>
    <w:rsid w:val="0049354E"/>
    <w:rsid w:val="0049369A"/>
    <w:rsid w:val="0049371B"/>
    <w:rsid w:val="00493984"/>
    <w:rsid w:val="00494582"/>
    <w:rsid w:val="00494A88"/>
    <w:rsid w:val="00494C81"/>
    <w:rsid w:val="00494F4C"/>
    <w:rsid w:val="00494FAE"/>
    <w:rsid w:val="004951A1"/>
    <w:rsid w:val="004951A6"/>
    <w:rsid w:val="004952FD"/>
    <w:rsid w:val="00495597"/>
    <w:rsid w:val="00495684"/>
    <w:rsid w:val="00495930"/>
    <w:rsid w:val="00495C07"/>
    <w:rsid w:val="00495DCB"/>
    <w:rsid w:val="00495EAD"/>
    <w:rsid w:val="00496075"/>
    <w:rsid w:val="004962A5"/>
    <w:rsid w:val="004962BA"/>
    <w:rsid w:val="004962D8"/>
    <w:rsid w:val="00497365"/>
    <w:rsid w:val="00497BD1"/>
    <w:rsid w:val="00497D94"/>
    <w:rsid w:val="004A014A"/>
    <w:rsid w:val="004A0877"/>
    <w:rsid w:val="004A0A29"/>
    <w:rsid w:val="004A0AA4"/>
    <w:rsid w:val="004A0C46"/>
    <w:rsid w:val="004A0E71"/>
    <w:rsid w:val="004A1D00"/>
    <w:rsid w:val="004A1EF4"/>
    <w:rsid w:val="004A206C"/>
    <w:rsid w:val="004A229A"/>
    <w:rsid w:val="004A23A0"/>
    <w:rsid w:val="004A2C74"/>
    <w:rsid w:val="004A2EB7"/>
    <w:rsid w:val="004A2F85"/>
    <w:rsid w:val="004A2FE6"/>
    <w:rsid w:val="004A3093"/>
    <w:rsid w:val="004A39DB"/>
    <w:rsid w:val="004A3AB9"/>
    <w:rsid w:val="004A3C76"/>
    <w:rsid w:val="004A3EC2"/>
    <w:rsid w:val="004A413E"/>
    <w:rsid w:val="004A422D"/>
    <w:rsid w:val="004A4287"/>
    <w:rsid w:val="004A471D"/>
    <w:rsid w:val="004A4DA4"/>
    <w:rsid w:val="004A4EC7"/>
    <w:rsid w:val="004A51F0"/>
    <w:rsid w:val="004A5247"/>
    <w:rsid w:val="004A539E"/>
    <w:rsid w:val="004A5893"/>
    <w:rsid w:val="004A5934"/>
    <w:rsid w:val="004A5BCB"/>
    <w:rsid w:val="004A65AB"/>
    <w:rsid w:val="004A66A3"/>
    <w:rsid w:val="004A6F47"/>
    <w:rsid w:val="004A7104"/>
    <w:rsid w:val="004A73AF"/>
    <w:rsid w:val="004A752F"/>
    <w:rsid w:val="004A76D3"/>
    <w:rsid w:val="004A76D8"/>
    <w:rsid w:val="004A7D39"/>
    <w:rsid w:val="004A7EA2"/>
    <w:rsid w:val="004B04F7"/>
    <w:rsid w:val="004B0877"/>
    <w:rsid w:val="004B0AE8"/>
    <w:rsid w:val="004B161F"/>
    <w:rsid w:val="004B1E96"/>
    <w:rsid w:val="004B20BA"/>
    <w:rsid w:val="004B2618"/>
    <w:rsid w:val="004B266E"/>
    <w:rsid w:val="004B288D"/>
    <w:rsid w:val="004B2B92"/>
    <w:rsid w:val="004B2D79"/>
    <w:rsid w:val="004B2D98"/>
    <w:rsid w:val="004B2F76"/>
    <w:rsid w:val="004B365B"/>
    <w:rsid w:val="004B3B2B"/>
    <w:rsid w:val="004B403B"/>
    <w:rsid w:val="004B4359"/>
    <w:rsid w:val="004B4441"/>
    <w:rsid w:val="004B45D7"/>
    <w:rsid w:val="004B46D7"/>
    <w:rsid w:val="004B4784"/>
    <w:rsid w:val="004B47C5"/>
    <w:rsid w:val="004B49A7"/>
    <w:rsid w:val="004B49D0"/>
    <w:rsid w:val="004B4A74"/>
    <w:rsid w:val="004B4DA0"/>
    <w:rsid w:val="004B505E"/>
    <w:rsid w:val="004B56E0"/>
    <w:rsid w:val="004B59A9"/>
    <w:rsid w:val="004B5C04"/>
    <w:rsid w:val="004B5E25"/>
    <w:rsid w:val="004B5E44"/>
    <w:rsid w:val="004B60CD"/>
    <w:rsid w:val="004B6732"/>
    <w:rsid w:val="004B6964"/>
    <w:rsid w:val="004B699E"/>
    <w:rsid w:val="004B6CBA"/>
    <w:rsid w:val="004B6D2D"/>
    <w:rsid w:val="004B7016"/>
    <w:rsid w:val="004B7541"/>
    <w:rsid w:val="004B773E"/>
    <w:rsid w:val="004B7742"/>
    <w:rsid w:val="004B791B"/>
    <w:rsid w:val="004B7B10"/>
    <w:rsid w:val="004B7FC8"/>
    <w:rsid w:val="004C04C6"/>
    <w:rsid w:val="004C0723"/>
    <w:rsid w:val="004C086D"/>
    <w:rsid w:val="004C08C8"/>
    <w:rsid w:val="004C1762"/>
    <w:rsid w:val="004C1B83"/>
    <w:rsid w:val="004C1C3E"/>
    <w:rsid w:val="004C26A9"/>
    <w:rsid w:val="004C2FB2"/>
    <w:rsid w:val="004C3A9C"/>
    <w:rsid w:val="004C3D02"/>
    <w:rsid w:val="004C4045"/>
    <w:rsid w:val="004C43FF"/>
    <w:rsid w:val="004C4479"/>
    <w:rsid w:val="004C4481"/>
    <w:rsid w:val="004C4551"/>
    <w:rsid w:val="004C4F67"/>
    <w:rsid w:val="004C4FC3"/>
    <w:rsid w:val="004C5075"/>
    <w:rsid w:val="004C526A"/>
    <w:rsid w:val="004C5437"/>
    <w:rsid w:val="004C55DF"/>
    <w:rsid w:val="004C58CD"/>
    <w:rsid w:val="004C5EBB"/>
    <w:rsid w:val="004C63B4"/>
    <w:rsid w:val="004C63EA"/>
    <w:rsid w:val="004C6418"/>
    <w:rsid w:val="004C64FC"/>
    <w:rsid w:val="004C6622"/>
    <w:rsid w:val="004C66AE"/>
    <w:rsid w:val="004C6B59"/>
    <w:rsid w:val="004C71D2"/>
    <w:rsid w:val="004C7357"/>
    <w:rsid w:val="004C740F"/>
    <w:rsid w:val="004C77BA"/>
    <w:rsid w:val="004C7C50"/>
    <w:rsid w:val="004C7F01"/>
    <w:rsid w:val="004D09D2"/>
    <w:rsid w:val="004D1468"/>
    <w:rsid w:val="004D14FC"/>
    <w:rsid w:val="004D152C"/>
    <w:rsid w:val="004D155C"/>
    <w:rsid w:val="004D16D6"/>
    <w:rsid w:val="004D16D7"/>
    <w:rsid w:val="004D1840"/>
    <w:rsid w:val="004D1957"/>
    <w:rsid w:val="004D1C55"/>
    <w:rsid w:val="004D1D66"/>
    <w:rsid w:val="004D2632"/>
    <w:rsid w:val="004D2699"/>
    <w:rsid w:val="004D2703"/>
    <w:rsid w:val="004D2801"/>
    <w:rsid w:val="004D2983"/>
    <w:rsid w:val="004D2E30"/>
    <w:rsid w:val="004D3113"/>
    <w:rsid w:val="004D38D8"/>
    <w:rsid w:val="004D3A66"/>
    <w:rsid w:val="004D3E28"/>
    <w:rsid w:val="004D4560"/>
    <w:rsid w:val="004D4793"/>
    <w:rsid w:val="004D48B2"/>
    <w:rsid w:val="004D4C2F"/>
    <w:rsid w:val="004D4CED"/>
    <w:rsid w:val="004D5784"/>
    <w:rsid w:val="004D578A"/>
    <w:rsid w:val="004D5AA2"/>
    <w:rsid w:val="004D65F7"/>
    <w:rsid w:val="004D667D"/>
    <w:rsid w:val="004D671D"/>
    <w:rsid w:val="004D77D2"/>
    <w:rsid w:val="004D7B01"/>
    <w:rsid w:val="004D7D19"/>
    <w:rsid w:val="004D7D97"/>
    <w:rsid w:val="004D7F8A"/>
    <w:rsid w:val="004E0110"/>
    <w:rsid w:val="004E0249"/>
    <w:rsid w:val="004E027C"/>
    <w:rsid w:val="004E085C"/>
    <w:rsid w:val="004E0D50"/>
    <w:rsid w:val="004E0F6D"/>
    <w:rsid w:val="004E1031"/>
    <w:rsid w:val="004E18FE"/>
    <w:rsid w:val="004E1D2A"/>
    <w:rsid w:val="004E2115"/>
    <w:rsid w:val="004E22FA"/>
    <w:rsid w:val="004E2D43"/>
    <w:rsid w:val="004E2F24"/>
    <w:rsid w:val="004E30EC"/>
    <w:rsid w:val="004E33FA"/>
    <w:rsid w:val="004E3A7D"/>
    <w:rsid w:val="004E3CD4"/>
    <w:rsid w:val="004E3DC1"/>
    <w:rsid w:val="004E408E"/>
    <w:rsid w:val="004E47EA"/>
    <w:rsid w:val="004E49B9"/>
    <w:rsid w:val="004E4F22"/>
    <w:rsid w:val="004E519F"/>
    <w:rsid w:val="004E543A"/>
    <w:rsid w:val="004E547F"/>
    <w:rsid w:val="004E59FA"/>
    <w:rsid w:val="004E6304"/>
    <w:rsid w:val="004E6537"/>
    <w:rsid w:val="004E6A42"/>
    <w:rsid w:val="004E6D86"/>
    <w:rsid w:val="004E7A16"/>
    <w:rsid w:val="004E7A63"/>
    <w:rsid w:val="004E7E74"/>
    <w:rsid w:val="004E7E7D"/>
    <w:rsid w:val="004E7F80"/>
    <w:rsid w:val="004E7FAA"/>
    <w:rsid w:val="004F05AF"/>
    <w:rsid w:val="004F0742"/>
    <w:rsid w:val="004F0969"/>
    <w:rsid w:val="004F1311"/>
    <w:rsid w:val="004F1465"/>
    <w:rsid w:val="004F1656"/>
    <w:rsid w:val="004F1BF7"/>
    <w:rsid w:val="004F1F21"/>
    <w:rsid w:val="004F1F4F"/>
    <w:rsid w:val="004F218A"/>
    <w:rsid w:val="004F260F"/>
    <w:rsid w:val="004F2637"/>
    <w:rsid w:val="004F289C"/>
    <w:rsid w:val="004F2B03"/>
    <w:rsid w:val="004F3232"/>
    <w:rsid w:val="004F35BD"/>
    <w:rsid w:val="004F38D7"/>
    <w:rsid w:val="004F38D8"/>
    <w:rsid w:val="004F3AD0"/>
    <w:rsid w:val="004F3B40"/>
    <w:rsid w:val="004F3D8A"/>
    <w:rsid w:val="004F3FBA"/>
    <w:rsid w:val="004F424B"/>
    <w:rsid w:val="004F47DF"/>
    <w:rsid w:val="004F4933"/>
    <w:rsid w:val="004F53FB"/>
    <w:rsid w:val="004F5555"/>
    <w:rsid w:val="004F5714"/>
    <w:rsid w:val="004F588A"/>
    <w:rsid w:val="004F5A24"/>
    <w:rsid w:val="004F5AB9"/>
    <w:rsid w:val="004F5ECB"/>
    <w:rsid w:val="004F6268"/>
    <w:rsid w:val="004F6275"/>
    <w:rsid w:val="004F6367"/>
    <w:rsid w:val="004F678D"/>
    <w:rsid w:val="004F6CFA"/>
    <w:rsid w:val="004F6FD3"/>
    <w:rsid w:val="004F754D"/>
    <w:rsid w:val="004F7918"/>
    <w:rsid w:val="004F796A"/>
    <w:rsid w:val="004F7A7A"/>
    <w:rsid w:val="004F7C7E"/>
    <w:rsid w:val="004F7D2F"/>
    <w:rsid w:val="004F7F92"/>
    <w:rsid w:val="00500693"/>
    <w:rsid w:val="005008B7"/>
    <w:rsid w:val="00500EAA"/>
    <w:rsid w:val="0050132D"/>
    <w:rsid w:val="005013CC"/>
    <w:rsid w:val="00501462"/>
    <w:rsid w:val="00501746"/>
    <w:rsid w:val="005017E8"/>
    <w:rsid w:val="00501AFD"/>
    <w:rsid w:val="005022EF"/>
    <w:rsid w:val="005026D7"/>
    <w:rsid w:val="0050284B"/>
    <w:rsid w:val="005028BA"/>
    <w:rsid w:val="005029E9"/>
    <w:rsid w:val="00502CBB"/>
    <w:rsid w:val="00502CDD"/>
    <w:rsid w:val="00502E4F"/>
    <w:rsid w:val="00503520"/>
    <w:rsid w:val="005035A3"/>
    <w:rsid w:val="00503874"/>
    <w:rsid w:val="00503BBF"/>
    <w:rsid w:val="00503D68"/>
    <w:rsid w:val="00503F5C"/>
    <w:rsid w:val="00504272"/>
    <w:rsid w:val="00504359"/>
    <w:rsid w:val="005049B1"/>
    <w:rsid w:val="00504A2E"/>
    <w:rsid w:val="00504A74"/>
    <w:rsid w:val="00504BCF"/>
    <w:rsid w:val="00505127"/>
    <w:rsid w:val="0050547B"/>
    <w:rsid w:val="00505769"/>
    <w:rsid w:val="00505924"/>
    <w:rsid w:val="005059E5"/>
    <w:rsid w:val="00505B62"/>
    <w:rsid w:val="00505FA4"/>
    <w:rsid w:val="005065FB"/>
    <w:rsid w:val="00506BC4"/>
    <w:rsid w:val="005073E1"/>
    <w:rsid w:val="005078F4"/>
    <w:rsid w:val="00507B98"/>
    <w:rsid w:val="005101D2"/>
    <w:rsid w:val="005104D4"/>
    <w:rsid w:val="00510606"/>
    <w:rsid w:val="0051087A"/>
    <w:rsid w:val="00510905"/>
    <w:rsid w:val="00510AB2"/>
    <w:rsid w:val="00511036"/>
    <w:rsid w:val="0051113D"/>
    <w:rsid w:val="005116A3"/>
    <w:rsid w:val="00511C65"/>
    <w:rsid w:val="00511C78"/>
    <w:rsid w:val="00511CF8"/>
    <w:rsid w:val="00512616"/>
    <w:rsid w:val="005128ED"/>
    <w:rsid w:val="00512E53"/>
    <w:rsid w:val="00512EB8"/>
    <w:rsid w:val="005133F8"/>
    <w:rsid w:val="0051341C"/>
    <w:rsid w:val="005134D2"/>
    <w:rsid w:val="00513992"/>
    <w:rsid w:val="00513BD2"/>
    <w:rsid w:val="00513C34"/>
    <w:rsid w:val="00513CC0"/>
    <w:rsid w:val="00514095"/>
    <w:rsid w:val="00514595"/>
    <w:rsid w:val="0051466A"/>
    <w:rsid w:val="005148D1"/>
    <w:rsid w:val="00514943"/>
    <w:rsid w:val="00514D6E"/>
    <w:rsid w:val="00515101"/>
    <w:rsid w:val="0051511A"/>
    <w:rsid w:val="00516111"/>
    <w:rsid w:val="00516277"/>
    <w:rsid w:val="0051631F"/>
    <w:rsid w:val="00516A13"/>
    <w:rsid w:val="00516AF3"/>
    <w:rsid w:val="00516B13"/>
    <w:rsid w:val="00516BDF"/>
    <w:rsid w:val="00516C30"/>
    <w:rsid w:val="00516C3D"/>
    <w:rsid w:val="00516EE8"/>
    <w:rsid w:val="005171C1"/>
    <w:rsid w:val="0051785F"/>
    <w:rsid w:val="00517868"/>
    <w:rsid w:val="00517B46"/>
    <w:rsid w:val="00517C98"/>
    <w:rsid w:val="00520138"/>
    <w:rsid w:val="005202B6"/>
    <w:rsid w:val="00520EFF"/>
    <w:rsid w:val="005211C9"/>
    <w:rsid w:val="005214EE"/>
    <w:rsid w:val="005217FE"/>
    <w:rsid w:val="00521950"/>
    <w:rsid w:val="00521CED"/>
    <w:rsid w:val="00522169"/>
    <w:rsid w:val="005221D3"/>
    <w:rsid w:val="0052248E"/>
    <w:rsid w:val="005224AA"/>
    <w:rsid w:val="0052286B"/>
    <w:rsid w:val="00522A7F"/>
    <w:rsid w:val="00522C2C"/>
    <w:rsid w:val="00522FAD"/>
    <w:rsid w:val="00523505"/>
    <w:rsid w:val="00523801"/>
    <w:rsid w:val="0052394F"/>
    <w:rsid w:val="00523B65"/>
    <w:rsid w:val="0052411D"/>
    <w:rsid w:val="005243CE"/>
    <w:rsid w:val="00524576"/>
    <w:rsid w:val="00524596"/>
    <w:rsid w:val="00524654"/>
    <w:rsid w:val="00524768"/>
    <w:rsid w:val="0052505D"/>
    <w:rsid w:val="00525214"/>
    <w:rsid w:val="00525345"/>
    <w:rsid w:val="0052557D"/>
    <w:rsid w:val="005256B0"/>
    <w:rsid w:val="00525769"/>
    <w:rsid w:val="005257BB"/>
    <w:rsid w:val="005258A6"/>
    <w:rsid w:val="0052590B"/>
    <w:rsid w:val="00525B8F"/>
    <w:rsid w:val="005264F3"/>
    <w:rsid w:val="00526A85"/>
    <w:rsid w:val="00527804"/>
    <w:rsid w:val="00527B47"/>
    <w:rsid w:val="00527ECF"/>
    <w:rsid w:val="00529035"/>
    <w:rsid w:val="005303B9"/>
    <w:rsid w:val="005306AA"/>
    <w:rsid w:val="00530A1A"/>
    <w:rsid w:val="00531646"/>
    <w:rsid w:val="005317EA"/>
    <w:rsid w:val="00531814"/>
    <w:rsid w:val="00531B71"/>
    <w:rsid w:val="00531DB5"/>
    <w:rsid w:val="005320F7"/>
    <w:rsid w:val="00532211"/>
    <w:rsid w:val="00532554"/>
    <w:rsid w:val="00532683"/>
    <w:rsid w:val="005326C5"/>
    <w:rsid w:val="00532743"/>
    <w:rsid w:val="005327A8"/>
    <w:rsid w:val="00532A6F"/>
    <w:rsid w:val="00532D2F"/>
    <w:rsid w:val="00533830"/>
    <w:rsid w:val="00533A07"/>
    <w:rsid w:val="00533DA8"/>
    <w:rsid w:val="005340DF"/>
    <w:rsid w:val="00534176"/>
    <w:rsid w:val="00534363"/>
    <w:rsid w:val="00534410"/>
    <w:rsid w:val="005347C3"/>
    <w:rsid w:val="00534C91"/>
    <w:rsid w:val="00534CB8"/>
    <w:rsid w:val="00534FD6"/>
    <w:rsid w:val="00535759"/>
    <w:rsid w:val="00535AEF"/>
    <w:rsid w:val="00535B3C"/>
    <w:rsid w:val="00535EF8"/>
    <w:rsid w:val="0053628F"/>
    <w:rsid w:val="00536C81"/>
    <w:rsid w:val="00536CCF"/>
    <w:rsid w:val="00536E44"/>
    <w:rsid w:val="00537184"/>
    <w:rsid w:val="005372E8"/>
    <w:rsid w:val="00537395"/>
    <w:rsid w:val="0053748D"/>
    <w:rsid w:val="00537527"/>
    <w:rsid w:val="00537AA6"/>
    <w:rsid w:val="00537F30"/>
    <w:rsid w:val="0053A0CE"/>
    <w:rsid w:val="0053BFC4"/>
    <w:rsid w:val="00540223"/>
    <w:rsid w:val="00540481"/>
    <w:rsid w:val="0054064C"/>
    <w:rsid w:val="005408B8"/>
    <w:rsid w:val="00540A3A"/>
    <w:rsid w:val="00540ABE"/>
    <w:rsid w:val="00540BDE"/>
    <w:rsid w:val="00540F06"/>
    <w:rsid w:val="005417AB"/>
    <w:rsid w:val="00541827"/>
    <w:rsid w:val="00541AFB"/>
    <w:rsid w:val="00541DC3"/>
    <w:rsid w:val="00541DDC"/>
    <w:rsid w:val="00541E85"/>
    <w:rsid w:val="005420CF"/>
    <w:rsid w:val="005426A6"/>
    <w:rsid w:val="0054333D"/>
    <w:rsid w:val="005433AE"/>
    <w:rsid w:val="005442AF"/>
    <w:rsid w:val="00544570"/>
    <w:rsid w:val="00544DAA"/>
    <w:rsid w:val="00544E3A"/>
    <w:rsid w:val="005451D8"/>
    <w:rsid w:val="00545778"/>
    <w:rsid w:val="005457F8"/>
    <w:rsid w:val="00545CD5"/>
    <w:rsid w:val="005465F0"/>
    <w:rsid w:val="00546984"/>
    <w:rsid w:val="00547207"/>
    <w:rsid w:val="00547839"/>
    <w:rsid w:val="0054795B"/>
    <w:rsid w:val="00547C66"/>
    <w:rsid w:val="00547C80"/>
    <w:rsid w:val="00547F0C"/>
    <w:rsid w:val="005502FD"/>
    <w:rsid w:val="00550763"/>
    <w:rsid w:val="00550BE0"/>
    <w:rsid w:val="005518D8"/>
    <w:rsid w:val="00551C7C"/>
    <w:rsid w:val="00552090"/>
    <w:rsid w:val="005524EF"/>
    <w:rsid w:val="00552A1B"/>
    <w:rsid w:val="00552C1E"/>
    <w:rsid w:val="00552C49"/>
    <w:rsid w:val="00553124"/>
    <w:rsid w:val="0055355E"/>
    <w:rsid w:val="0055358E"/>
    <w:rsid w:val="00553765"/>
    <w:rsid w:val="00553766"/>
    <w:rsid w:val="00553A33"/>
    <w:rsid w:val="00553B54"/>
    <w:rsid w:val="00553C08"/>
    <w:rsid w:val="00553C60"/>
    <w:rsid w:val="00553D34"/>
    <w:rsid w:val="00554238"/>
    <w:rsid w:val="005542CA"/>
    <w:rsid w:val="00554759"/>
    <w:rsid w:val="00554C75"/>
    <w:rsid w:val="00554D15"/>
    <w:rsid w:val="00554D2E"/>
    <w:rsid w:val="00554EDB"/>
    <w:rsid w:val="005553CB"/>
    <w:rsid w:val="00555E41"/>
    <w:rsid w:val="00556002"/>
    <w:rsid w:val="00556024"/>
    <w:rsid w:val="00556290"/>
    <w:rsid w:val="005562EE"/>
    <w:rsid w:val="005565FA"/>
    <w:rsid w:val="005568DD"/>
    <w:rsid w:val="00556B28"/>
    <w:rsid w:val="00556F5B"/>
    <w:rsid w:val="0055703A"/>
    <w:rsid w:val="005570BE"/>
    <w:rsid w:val="0055740A"/>
    <w:rsid w:val="00557C0F"/>
    <w:rsid w:val="00557D20"/>
    <w:rsid w:val="00560128"/>
    <w:rsid w:val="0056027A"/>
    <w:rsid w:val="005602A9"/>
    <w:rsid w:val="00560933"/>
    <w:rsid w:val="00560A69"/>
    <w:rsid w:val="00560D25"/>
    <w:rsid w:val="0056136A"/>
    <w:rsid w:val="00561530"/>
    <w:rsid w:val="00561823"/>
    <w:rsid w:val="00561A35"/>
    <w:rsid w:val="00561C6B"/>
    <w:rsid w:val="00561DFF"/>
    <w:rsid w:val="00562587"/>
    <w:rsid w:val="005628C2"/>
    <w:rsid w:val="0056291A"/>
    <w:rsid w:val="00562A50"/>
    <w:rsid w:val="00562B04"/>
    <w:rsid w:val="00562DD4"/>
    <w:rsid w:val="00562E18"/>
    <w:rsid w:val="00563034"/>
    <w:rsid w:val="00563314"/>
    <w:rsid w:val="0056351C"/>
    <w:rsid w:val="0056483C"/>
    <w:rsid w:val="005648C4"/>
    <w:rsid w:val="00564B49"/>
    <w:rsid w:val="00565144"/>
    <w:rsid w:val="0056555A"/>
    <w:rsid w:val="00565821"/>
    <w:rsid w:val="00565F4E"/>
    <w:rsid w:val="00565FAB"/>
    <w:rsid w:val="0056619C"/>
    <w:rsid w:val="0056629A"/>
    <w:rsid w:val="00566446"/>
    <w:rsid w:val="00567841"/>
    <w:rsid w:val="00567B19"/>
    <w:rsid w:val="00567D94"/>
    <w:rsid w:val="00567DA3"/>
    <w:rsid w:val="005700FC"/>
    <w:rsid w:val="00571045"/>
    <w:rsid w:val="0057106D"/>
    <w:rsid w:val="0057122C"/>
    <w:rsid w:val="005712E8"/>
    <w:rsid w:val="00571AC9"/>
    <w:rsid w:val="00571C6C"/>
    <w:rsid w:val="005720D9"/>
    <w:rsid w:val="005726A7"/>
    <w:rsid w:val="00572930"/>
    <w:rsid w:val="005729DC"/>
    <w:rsid w:val="005733AE"/>
    <w:rsid w:val="00573FEE"/>
    <w:rsid w:val="00574193"/>
    <w:rsid w:val="005742FE"/>
    <w:rsid w:val="00574757"/>
    <w:rsid w:val="00574DA4"/>
    <w:rsid w:val="00574E54"/>
    <w:rsid w:val="00576A6E"/>
    <w:rsid w:val="00576E10"/>
    <w:rsid w:val="0057741E"/>
    <w:rsid w:val="00577785"/>
    <w:rsid w:val="00577A02"/>
    <w:rsid w:val="00580952"/>
    <w:rsid w:val="00580D71"/>
    <w:rsid w:val="00580E0F"/>
    <w:rsid w:val="00581188"/>
    <w:rsid w:val="005813B6"/>
    <w:rsid w:val="0058193F"/>
    <w:rsid w:val="00581E37"/>
    <w:rsid w:val="00582D3D"/>
    <w:rsid w:val="00582D64"/>
    <w:rsid w:val="005833B5"/>
    <w:rsid w:val="005834DC"/>
    <w:rsid w:val="00583829"/>
    <w:rsid w:val="00583D42"/>
    <w:rsid w:val="005840FD"/>
    <w:rsid w:val="005841EC"/>
    <w:rsid w:val="00584938"/>
    <w:rsid w:val="00584CC6"/>
    <w:rsid w:val="00584D24"/>
    <w:rsid w:val="00585815"/>
    <w:rsid w:val="0058588E"/>
    <w:rsid w:val="00585E2D"/>
    <w:rsid w:val="00586504"/>
    <w:rsid w:val="005865DA"/>
    <w:rsid w:val="00586771"/>
    <w:rsid w:val="00586A96"/>
    <w:rsid w:val="00586BD5"/>
    <w:rsid w:val="00586F6E"/>
    <w:rsid w:val="005870E9"/>
    <w:rsid w:val="00587300"/>
    <w:rsid w:val="00587A6A"/>
    <w:rsid w:val="00587CE9"/>
    <w:rsid w:val="0059032A"/>
    <w:rsid w:val="005903FA"/>
    <w:rsid w:val="005904B8"/>
    <w:rsid w:val="005908F6"/>
    <w:rsid w:val="00590A08"/>
    <w:rsid w:val="00590A5E"/>
    <w:rsid w:val="00590F94"/>
    <w:rsid w:val="00590FD2"/>
    <w:rsid w:val="005912ED"/>
    <w:rsid w:val="00591507"/>
    <w:rsid w:val="00591770"/>
    <w:rsid w:val="00591D1F"/>
    <w:rsid w:val="00591DDE"/>
    <w:rsid w:val="00591FC1"/>
    <w:rsid w:val="005923F0"/>
    <w:rsid w:val="005925CA"/>
    <w:rsid w:val="005927C6"/>
    <w:rsid w:val="00592C3B"/>
    <w:rsid w:val="00592E12"/>
    <w:rsid w:val="00593351"/>
    <w:rsid w:val="0059351C"/>
    <w:rsid w:val="0059381E"/>
    <w:rsid w:val="00593A53"/>
    <w:rsid w:val="00594147"/>
    <w:rsid w:val="0059430C"/>
    <w:rsid w:val="00594381"/>
    <w:rsid w:val="0059462A"/>
    <w:rsid w:val="005946F1"/>
    <w:rsid w:val="0059530A"/>
    <w:rsid w:val="00595582"/>
    <w:rsid w:val="00595587"/>
    <w:rsid w:val="005957C9"/>
    <w:rsid w:val="00595832"/>
    <w:rsid w:val="005959A7"/>
    <w:rsid w:val="00595A24"/>
    <w:rsid w:val="00595A87"/>
    <w:rsid w:val="00595B8C"/>
    <w:rsid w:val="00595DDE"/>
    <w:rsid w:val="00596110"/>
    <w:rsid w:val="0059643F"/>
    <w:rsid w:val="005964C7"/>
    <w:rsid w:val="00596A03"/>
    <w:rsid w:val="00596A81"/>
    <w:rsid w:val="00596B91"/>
    <w:rsid w:val="00596C45"/>
    <w:rsid w:val="00597172"/>
    <w:rsid w:val="0059764F"/>
    <w:rsid w:val="00597939"/>
    <w:rsid w:val="00597C18"/>
    <w:rsid w:val="00597E15"/>
    <w:rsid w:val="005A00C4"/>
    <w:rsid w:val="005A0221"/>
    <w:rsid w:val="005A07A2"/>
    <w:rsid w:val="005A09F5"/>
    <w:rsid w:val="005A0FBA"/>
    <w:rsid w:val="005A1308"/>
    <w:rsid w:val="005A17C4"/>
    <w:rsid w:val="005A1B7D"/>
    <w:rsid w:val="005A2329"/>
    <w:rsid w:val="005A238E"/>
    <w:rsid w:val="005A23E9"/>
    <w:rsid w:val="005A2A4D"/>
    <w:rsid w:val="005A2A69"/>
    <w:rsid w:val="005A2B06"/>
    <w:rsid w:val="005A2B63"/>
    <w:rsid w:val="005A2EA2"/>
    <w:rsid w:val="005A318E"/>
    <w:rsid w:val="005A31DD"/>
    <w:rsid w:val="005A33D0"/>
    <w:rsid w:val="005A37A2"/>
    <w:rsid w:val="005A37B4"/>
    <w:rsid w:val="005A39A2"/>
    <w:rsid w:val="005A3B19"/>
    <w:rsid w:val="005A3D5A"/>
    <w:rsid w:val="005A4A73"/>
    <w:rsid w:val="005A4E27"/>
    <w:rsid w:val="005A4EB5"/>
    <w:rsid w:val="005A4EF7"/>
    <w:rsid w:val="005A510C"/>
    <w:rsid w:val="005A5650"/>
    <w:rsid w:val="005A570E"/>
    <w:rsid w:val="005A5FE6"/>
    <w:rsid w:val="005A6277"/>
    <w:rsid w:val="005A6842"/>
    <w:rsid w:val="005A6D00"/>
    <w:rsid w:val="005A790C"/>
    <w:rsid w:val="005A7F78"/>
    <w:rsid w:val="005B01C0"/>
    <w:rsid w:val="005B04B8"/>
    <w:rsid w:val="005B1187"/>
    <w:rsid w:val="005B13B3"/>
    <w:rsid w:val="005B1466"/>
    <w:rsid w:val="005B1AFE"/>
    <w:rsid w:val="005B1B36"/>
    <w:rsid w:val="005B1E15"/>
    <w:rsid w:val="005B1F24"/>
    <w:rsid w:val="005B2161"/>
    <w:rsid w:val="005B216F"/>
    <w:rsid w:val="005B22F6"/>
    <w:rsid w:val="005B2378"/>
    <w:rsid w:val="005B2BF1"/>
    <w:rsid w:val="005B2C17"/>
    <w:rsid w:val="005B2F92"/>
    <w:rsid w:val="005B31A3"/>
    <w:rsid w:val="005B380E"/>
    <w:rsid w:val="005B3CDA"/>
    <w:rsid w:val="005B3D80"/>
    <w:rsid w:val="005B3FED"/>
    <w:rsid w:val="005B4053"/>
    <w:rsid w:val="005B4195"/>
    <w:rsid w:val="005B43A1"/>
    <w:rsid w:val="005B4444"/>
    <w:rsid w:val="005B4563"/>
    <w:rsid w:val="005B4569"/>
    <w:rsid w:val="005B54A6"/>
    <w:rsid w:val="005B57B3"/>
    <w:rsid w:val="005B5882"/>
    <w:rsid w:val="005B5CE0"/>
    <w:rsid w:val="005B5E5A"/>
    <w:rsid w:val="005B5EA3"/>
    <w:rsid w:val="005B5F57"/>
    <w:rsid w:val="005B60EA"/>
    <w:rsid w:val="005B675B"/>
    <w:rsid w:val="005B6814"/>
    <w:rsid w:val="005B6881"/>
    <w:rsid w:val="005B77E6"/>
    <w:rsid w:val="005B7C1B"/>
    <w:rsid w:val="005B7C26"/>
    <w:rsid w:val="005B7CDB"/>
    <w:rsid w:val="005B7D1B"/>
    <w:rsid w:val="005C0051"/>
    <w:rsid w:val="005C0125"/>
    <w:rsid w:val="005C04F8"/>
    <w:rsid w:val="005C0B90"/>
    <w:rsid w:val="005C0EB6"/>
    <w:rsid w:val="005C0EE8"/>
    <w:rsid w:val="005C10CE"/>
    <w:rsid w:val="005C1C55"/>
    <w:rsid w:val="005C2256"/>
    <w:rsid w:val="005C23BE"/>
    <w:rsid w:val="005C2A55"/>
    <w:rsid w:val="005C2E45"/>
    <w:rsid w:val="005C2F4F"/>
    <w:rsid w:val="005C3288"/>
    <w:rsid w:val="005C362C"/>
    <w:rsid w:val="005C37F3"/>
    <w:rsid w:val="005C3D60"/>
    <w:rsid w:val="005C3E84"/>
    <w:rsid w:val="005C3F49"/>
    <w:rsid w:val="005C40C1"/>
    <w:rsid w:val="005C4999"/>
    <w:rsid w:val="005C5134"/>
    <w:rsid w:val="005C515B"/>
    <w:rsid w:val="005C51C6"/>
    <w:rsid w:val="005C5445"/>
    <w:rsid w:val="005C5693"/>
    <w:rsid w:val="005C57A0"/>
    <w:rsid w:val="005C5B71"/>
    <w:rsid w:val="005C5CC4"/>
    <w:rsid w:val="005C5DA0"/>
    <w:rsid w:val="005C5E44"/>
    <w:rsid w:val="005C6623"/>
    <w:rsid w:val="005C68A9"/>
    <w:rsid w:val="005C6C5D"/>
    <w:rsid w:val="005C7070"/>
    <w:rsid w:val="005C72D1"/>
    <w:rsid w:val="005C7E21"/>
    <w:rsid w:val="005C7E39"/>
    <w:rsid w:val="005D0A57"/>
    <w:rsid w:val="005D0EAB"/>
    <w:rsid w:val="005D0FE3"/>
    <w:rsid w:val="005D1264"/>
    <w:rsid w:val="005D130F"/>
    <w:rsid w:val="005D189F"/>
    <w:rsid w:val="005D18FC"/>
    <w:rsid w:val="005D1F70"/>
    <w:rsid w:val="005D217B"/>
    <w:rsid w:val="005D27C3"/>
    <w:rsid w:val="005D2C7E"/>
    <w:rsid w:val="005D2EFE"/>
    <w:rsid w:val="005D3011"/>
    <w:rsid w:val="005D3390"/>
    <w:rsid w:val="005D3536"/>
    <w:rsid w:val="005D3D31"/>
    <w:rsid w:val="005D47B3"/>
    <w:rsid w:val="005D486A"/>
    <w:rsid w:val="005D4BFD"/>
    <w:rsid w:val="005D4C42"/>
    <w:rsid w:val="005D53AB"/>
    <w:rsid w:val="005D57ED"/>
    <w:rsid w:val="005D5CCB"/>
    <w:rsid w:val="005D6413"/>
    <w:rsid w:val="005D6A2E"/>
    <w:rsid w:val="005D6CD4"/>
    <w:rsid w:val="005D6D76"/>
    <w:rsid w:val="005D6DB6"/>
    <w:rsid w:val="005D6FCD"/>
    <w:rsid w:val="005D6FE5"/>
    <w:rsid w:val="005D73D6"/>
    <w:rsid w:val="005D77F6"/>
    <w:rsid w:val="005E00EF"/>
    <w:rsid w:val="005E0237"/>
    <w:rsid w:val="005E0284"/>
    <w:rsid w:val="005E0295"/>
    <w:rsid w:val="005E0740"/>
    <w:rsid w:val="005E077D"/>
    <w:rsid w:val="005E093E"/>
    <w:rsid w:val="005E157B"/>
    <w:rsid w:val="005E20E5"/>
    <w:rsid w:val="005E21D0"/>
    <w:rsid w:val="005E222F"/>
    <w:rsid w:val="005E23E0"/>
    <w:rsid w:val="005E26E2"/>
    <w:rsid w:val="005E2D1D"/>
    <w:rsid w:val="005E30E5"/>
    <w:rsid w:val="005E320A"/>
    <w:rsid w:val="005E373F"/>
    <w:rsid w:val="005E3978"/>
    <w:rsid w:val="005E39B5"/>
    <w:rsid w:val="005E3FBE"/>
    <w:rsid w:val="005E3FEE"/>
    <w:rsid w:val="005E4240"/>
    <w:rsid w:val="005E425A"/>
    <w:rsid w:val="005E4388"/>
    <w:rsid w:val="005E43AB"/>
    <w:rsid w:val="005E4576"/>
    <w:rsid w:val="005E46B2"/>
    <w:rsid w:val="005E4746"/>
    <w:rsid w:val="005E4AB0"/>
    <w:rsid w:val="005E4B6D"/>
    <w:rsid w:val="005E4FD2"/>
    <w:rsid w:val="005E53F8"/>
    <w:rsid w:val="005E579A"/>
    <w:rsid w:val="005E58F1"/>
    <w:rsid w:val="005E5AC6"/>
    <w:rsid w:val="005E5E32"/>
    <w:rsid w:val="005E6329"/>
    <w:rsid w:val="005E6831"/>
    <w:rsid w:val="005E6B03"/>
    <w:rsid w:val="005E6ED6"/>
    <w:rsid w:val="005E710F"/>
    <w:rsid w:val="005E7465"/>
    <w:rsid w:val="005E749C"/>
    <w:rsid w:val="005E74D8"/>
    <w:rsid w:val="005E763F"/>
    <w:rsid w:val="005E7F07"/>
    <w:rsid w:val="005E7F39"/>
    <w:rsid w:val="005F07A6"/>
    <w:rsid w:val="005F0FD2"/>
    <w:rsid w:val="005F13B2"/>
    <w:rsid w:val="005F1E11"/>
    <w:rsid w:val="005F2292"/>
    <w:rsid w:val="005F293A"/>
    <w:rsid w:val="005F2BA8"/>
    <w:rsid w:val="005F2BB2"/>
    <w:rsid w:val="005F3085"/>
    <w:rsid w:val="005F3159"/>
    <w:rsid w:val="005F3171"/>
    <w:rsid w:val="005F3308"/>
    <w:rsid w:val="005F3961"/>
    <w:rsid w:val="005F3CB0"/>
    <w:rsid w:val="005F46A4"/>
    <w:rsid w:val="005F4F1A"/>
    <w:rsid w:val="005F534E"/>
    <w:rsid w:val="005F5456"/>
    <w:rsid w:val="005F5528"/>
    <w:rsid w:val="005F5623"/>
    <w:rsid w:val="005F56DB"/>
    <w:rsid w:val="005F5A10"/>
    <w:rsid w:val="005F5A6B"/>
    <w:rsid w:val="005F5D8E"/>
    <w:rsid w:val="005F5E89"/>
    <w:rsid w:val="005F61D0"/>
    <w:rsid w:val="005F642F"/>
    <w:rsid w:val="005F6934"/>
    <w:rsid w:val="005F6B9A"/>
    <w:rsid w:val="005F6BA3"/>
    <w:rsid w:val="005F6DB6"/>
    <w:rsid w:val="005F6F85"/>
    <w:rsid w:val="005F74CD"/>
    <w:rsid w:val="005F7600"/>
    <w:rsid w:val="005F7684"/>
    <w:rsid w:val="005F7A88"/>
    <w:rsid w:val="00600627"/>
    <w:rsid w:val="006007AD"/>
    <w:rsid w:val="00600B4E"/>
    <w:rsid w:val="0060104A"/>
    <w:rsid w:val="006014A3"/>
    <w:rsid w:val="006016A5"/>
    <w:rsid w:val="00601B7A"/>
    <w:rsid w:val="00601B9C"/>
    <w:rsid w:val="00601CAB"/>
    <w:rsid w:val="00601F68"/>
    <w:rsid w:val="00602103"/>
    <w:rsid w:val="006023B5"/>
    <w:rsid w:val="006030DD"/>
    <w:rsid w:val="00603812"/>
    <w:rsid w:val="006039DF"/>
    <w:rsid w:val="00603C77"/>
    <w:rsid w:val="0060472E"/>
    <w:rsid w:val="0060479B"/>
    <w:rsid w:val="006049C9"/>
    <w:rsid w:val="00604E28"/>
    <w:rsid w:val="00605007"/>
    <w:rsid w:val="00605257"/>
    <w:rsid w:val="00605811"/>
    <w:rsid w:val="00605A74"/>
    <w:rsid w:val="00605F97"/>
    <w:rsid w:val="006068E7"/>
    <w:rsid w:val="00607668"/>
    <w:rsid w:val="006108FB"/>
    <w:rsid w:val="00610CAF"/>
    <w:rsid w:val="00611690"/>
    <w:rsid w:val="00611B1A"/>
    <w:rsid w:val="006120D5"/>
    <w:rsid w:val="00612262"/>
    <w:rsid w:val="00612587"/>
    <w:rsid w:val="00612794"/>
    <w:rsid w:val="00612A61"/>
    <w:rsid w:val="0061305F"/>
    <w:rsid w:val="00613829"/>
    <w:rsid w:val="006142C5"/>
    <w:rsid w:val="0061454D"/>
    <w:rsid w:val="006147E3"/>
    <w:rsid w:val="00614ECB"/>
    <w:rsid w:val="00614F3C"/>
    <w:rsid w:val="00614FC3"/>
    <w:rsid w:val="00615191"/>
    <w:rsid w:val="006152BA"/>
    <w:rsid w:val="006152C1"/>
    <w:rsid w:val="0061537F"/>
    <w:rsid w:val="00615721"/>
    <w:rsid w:val="00615A77"/>
    <w:rsid w:val="00616002"/>
    <w:rsid w:val="006161D0"/>
    <w:rsid w:val="006162AC"/>
    <w:rsid w:val="006165C8"/>
    <w:rsid w:val="006178EB"/>
    <w:rsid w:val="00617DB4"/>
    <w:rsid w:val="00617EFC"/>
    <w:rsid w:val="00620076"/>
    <w:rsid w:val="006200C6"/>
    <w:rsid w:val="006200C9"/>
    <w:rsid w:val="0062057A"/>
    <w:rsid w:val="00620934"/>
    <w:rsid w:val="00620B2C"/>
    <w:rsid w:val="00620BB3"/>
    <w:rsid w:val="00620CB3"/>
    <w:rsid w:val="00620D17"/>
    <w:rsid w:val="00620E2A"/>
    <w:rsid w:val="00620F20"/>
    <w:rsid w:val="00621360"/>
    <w:rsid w:val="0062174F"/>
    <w:rsid w:val="00621820"/>
    <w:rsid w:val="0062196C"/>
    <w:rsid w:val="006219AC"/>
    <w:rsid w:val="0062234E"/>
    <w:rsid w:val="006223AE"/>
    <w:rsid w:val="0062252F"/>
    <w:rsid w:val="006226A7"/>
    <w:rsid w:val="00622921"/>
    <w:rsid w:val="00622D45"/>
    <w:rsid w:val="00622E6A"/>
    <w:rsid w:val="00623413"/>
    <w:rsid w:val="00623508"/>
    <w:rsid w:val="00623692"/>
    <w:rsid w:val="00623C4B"/>
    <w:rsid w:val="00623DD7"/>
    <w:rsid w:val="006240E9"/>
    <w:rsid w:val="0062410E"/>
    <w:rsid w:val="006244CD"/>
    <w:rsid w:val="00624727"/>
    <w:rsid w:val="0062484B"/>
    <w:rsid w:val="0062519C"/>
    <w:rsid w:val="00625350"/>
    <w:rsid w:val="00625756"/>
    <w:rsid w:val="00625BC0"/>
    <w:rsid w:val="00625D2C"/>
    <w:rsid w:val="00625DB9"/>
    <w:rsid w:val="00625F53"/>
    <w:rsid w:val="00626064"/>
    <w:rsid w:val="00626150"/>
    <w:rsid w:val="006262BC"/>
    <w:rsid w:val="00626B73"/>
    <w:rsid w:val="0062706A"/>
    <w:rsid w:val="00627449"/>
    <w:rsid w:val="00627895"/>
    <w:rsid w:val="006278F6"/>
    <w:rsid w:val="00627958"/>
    <w:rsid w:val="00627961"/>
    <w:rsid w:val="00627B2A"/>
    <w:rsid w:val="00630187"/>
    <w:rsid w:val="0063034E"/>
    <w:rsid w:val="00630DCB"/>
    <w:rsid w:val="00631025"/>
    <w:rsid w:val="006316D2"/>
    <w:rsid w:val="00631865"/>
    <w:rsid w:val="00631DBE"/>
    <w:rsid w:val="00631FFA"/>
    <w:rsid w:val="00632137"/>
    <w:rsid w:val="00632524"/>
    <w:rsid w:val="00632711"/>
    <w:rsid w:val="00632B38"/>
    <w:rsid w:val="00632C9C"/>
    <w:rsid w:val="00632D3A"/>
    <w:rsid w:val="00632D3D"/>
    <w:rsid w:val="00633298"/>
    <w:rsid w:val="00633681"/>
    <w:rsid w:val="00633909"/>
    <w:rsid w:val="0063394C"/>
    <w:rsid w:val="00634251"/>
    <w:rsid w:val="00634867"/>
    <w:rsid w:val="00634D4C"/>
    <w:rsid w:val="006353D6"/>
    <w:rsid w:val="00635E41"/>
    <w:rsid w:val="0063635E"/>
    <w:rsid w:val="00636642"/>
    <w:rsid w:val="00636F25"/>
    <w:rsid w:val="00636F49"/>
    <w:rsid w:val="006371C1"/>
    <w:rsid w:val="0063770B"/>
    <w:rsid w:val="00637A68"/>
    <w:rsid w:val="0064062D"/>
    <w:rsid w:val="00640A5A"/>
    <w:rsid w:val="00640B32"/>
    <w:rsid w:val="00640F01"/>
    <w:rsid w:val="00642142"/>
    <w:rsid w:val="00642473"/>
    <w:rsid w:val="006429B7"/>
    <w:rsid w:val="00642A03"/>
    <w:rsid w:val="00642D87"/>
    <w:rsid w:val="00642E67"/>
    <w:rsid w:val="00642FC2"/>
    <w:rsid w:val="0064327D"/>
    <w:rsid w:val="00643657"/>
    <w:rsid w:val="00643B17"/>
    <w:rsid w:val="0064422F"/>
    <w:rsid w:val="00644886"/>
    <w:rsid w:val="00644E70"/>
    <w:rsid w:val="00644F8E"/>
    <w:rsid w:val="0064549E"/>
    <w:rsid w:val="006454EE"/>
    <w:rsid w:val="006454F2"/>
    <w:rsid w:val="0064579A"/>
    <w:rsid w:val="006459E3"/>
    <w:rsid w:val="00645A0B"/>
    <w:rsid w:val="00645B8A"/>
    <w:rsid w:val="00646035"/>
    <w:rsid w:val="0064622F"/>
    <w:rsid w:val="00646991"/>
    <w:rsid w:val="00646AB0"/>
    <w:rsid w:val="00646B97"/>
    <w:rsid w:val="00646C03"/>
    <w:rsid w:val="00646C2A"/>
    <w:rsid w:val="006470BE"/>
    <w:rsid w:val="0064733B"/>
    <w:rsid w:val="006473A2"/>
    <w:rsid w:val="006473A5"/>
    <w:rsid w:val="00647B9D"/>
    <w:rsid w:val="00647C87"/>
    <w:rsid w:val="00647F03"/>
    <w:rsid w:val="00647F18"/>
    <w:rsid w:val="0065027F"/>
    <w:rsid w:val="00650C09"/>
    <w:rsid w:val="0065100D"/>
    <w:rsid w:val="00651242"/>
    <w:rsid w:val="006512E3"/>
    <w:rsid w:val="00651591"/>
    <w:rsid w:val="00651701"/>
    <w:rsid w:val="006517B0"/>
    <w:rsid w:val="00651845"/>
    <w:rsid w:val="0065190F"/>
    <w:rsid w:val="00652197"/>
    <w:rsid w:val="0065233A"/>
    <w:rsid w:val="0065253E"/>
    <w:rsid w:val="00652546"/>
    <w:rsid w:val="0065272C"/>
    <w:rsid w:val="0065274E"/>
    <w:rsid w:val="00653119"/>
    <w:rsid w:val="006531E3"/>
    <w:rsid w:val="006538BE"/>
    <w:rsid w:val="00653C37"/>
    <w:rsid w:val="00654C00"/>
    <w:rsid w:val="0065523B"/>
    <w:rsid w:val="006557D6"/>
    <w:rsid w:val="006558A1"/>
    <w:rsid w:val="00655F65"/>
    <w:rsid w:val="006562F4"/>
    <w:rsid w:val="00656740"/>
    <w:rsid w:val="00656905"/>
    <w:rsid w:val="00656A06"/>
    <w:rsid w:val="00656F68"/>
    <w:rsid w:val="0065700F"/>
    <w:rsid w:val="00657183"/>
    <w:rsid w:val="006571D0"/>
    <w:rsid w:val="00657868"/>
    <w:rsid w:val="00657BE7"/>
    <w:rsid w:val="00657F53"/>
    <w:rsid w:val="006600F1"/>
    <w:rsid w:val="00660728"/>
    <w:rsid w:val="00660805"/>
    <w:rsid w:val="006608FF"/>
    <w:rsid w:val="00660F40"/>
    <w:rsid w:val="00660FE7"/>
    <w:rsid w:val="006612BF"/>
    <w:rsid w:val="006612CE"/>
    <w:rsid w:val="00661664"/>
    <w:rsid w:val="00661BED"/>
    <w:rsid w:val="00661C5D"/>
    <w:rsid w:val="0066205E"/>
    <w:rsid w:val="006622D6"/>
    <w:rsid w:val="006622F7"/>
    <w:rsid w:val="00662853"/>
    <w:rsid w:val="00662995"/>
    <w:rsid w:val="006629AA"/>
    <w:rsid w:val="00662B5B"/>
    <w:rsid w:val="00662E5D"/>
    <w:rsid w:val="00663F97"/>
    <w:rsid w:val="006641B6"/>
    <w:rsid w:val="006641B9"/>
    <w:rsid w:val="00664202"/>
    <w:rsid w:val="00664C3D"/>
    <w:rsid w:val="00665369"/>
    <w:rsid w:val="00665D8E"/>
    <w:rsid w:val="00665F1D"/>
    <w:rsid w:val="006663E1"/>
    <w:rsid w:val="00666807"/>
    <w:rsid w:val="00666886"/>
    <w:rsid w:val="00667110"/>
    <w:rsid w:val="00667132"/>
    <w:rsid w:val="00667616"/>
    <w:rsid w:val="0066786B"/>
    <w:rsid w:val="00667AD7"/>
    <w:rsid w:val="00667BCD"/>
    <w:rsid w:val="00667C80"/>
    <w:rsid w:val="00667EEB"/>
    <w:rsid w:val="00670357"/>
    <w:rsid w:val="0067050C"/>
    <w:rsid w:val="006708F3"/>
    <w:rsid w:val="00670F06"/>
    <w:rsid w:val="00671050"/>
    <w:rsid w:val="006710A6"/>
    <w:rsid w:val="0067174C"/>
    <w:rsid w:val="00671EC0"/>
    <w:rsid w:val="0067294D"/>
    <w:rsid w:val="00672D91"/>
    <w:rsid w:val="00672DB9"/>
    <w:rsid w:val="00673417"/>
    <w:rsid w:val="0067357D"/>
    <w:rsid w:val="00673B2F"/>
    <w:rsid w:val="00673B32"/>
    <w:rsid w:val="00673C42"/>
    <w:rsid w:val="00674233"/>
    <w:rsid w:val="0067485A"/>
    <w:rsid w:val="00675156"/>
    <w:rsid w:val="006751A1"/>
    <w:rsid w:val="00675236"/>
    <w:rsid w:val="00675480"/>
    <w:rsid w:val="006755FD"/>
    <w:rsid w:val="006759B5"/>
    <w:rsid w:val="00675B9B"/>
    <w:rsid w:val="00675F11"/>
    <w:rsid w:val="00676321"/>
    <w:rsid w:val="006764DB"/>
    <w:rsid w:val="006765EC"/>
    <w:rsid w:val="00676ECA"/>
    <w:rsid w:val="00676FB3"/>
    <w:rsid w:val="00677240"/>
    <w:rsid w:val="00677353"/>
    <w:rsid w:val="00677551"/>
    <w:rsid w:val="00677643"/>
    <w:rsid w:val="00677821"/>
    <w:rsid w:val="00677D06"/>
    <w:rsid w:val="00677D83"/>
    <w:rsid w:val="0068091E"/>
    <w:rsid w:val="00680947"/>
    <w:rsid w:val="00680B33"/>
    <w:rsid w:val="00681911"/>
    <w:rsid w:val="00681A19"/>
    <w:rsid w:val="00681A7B"/>
    <w:rsid w:val="00681C84"/>
    <w:rsid w:val="00682030"/>
    <w:rsid w:val="0068225B"/>
    <w:rsid w:val="00682300"/>
    <w:rsid w:val="00682B56"/>
    <w:rsid w:val="00682BF0"/>
    <w:rsid w:val="0068372F"/>
    <w:rsid w:val="006842A1"/>
    <w:rsid w:val="00684946"/>
    <w:rsid w:val="00684B8A"/>
    <w:rsid w:val="00684CB6"/>
    <w:rsid w:val="00684E1D"/>
    <w:rsid w:val="00684E53"/>
    <w:rsid w:val="00684E86"/>
    <w:rsid w:val="006859DE"/>
    <w:rsid w:val="00685B61"/>
    <w:rsid w:val="00685BF6"/>
    <w:rsid w:val="006861A2"/>
    <w:rsid w:val="006869DB"/>
    <w:rsid w:val="00686AD5"/>
    <w:rsid w:val="00686CD0"/>
    <w:rsid w:val="00686E38"/>
    <w:rsid w:val="006872AD"/>
    <w:rsid w:val="0068753E"/>
    <w:rsid w:val="00687643"/>
    <w:rsid w:val="0068764F"/>
    <w:rsid w:val="00687970"/>
    <w:rsid w:val="00687A76"/>
    <w:rsid w:val="00687BFE"/>
    <w:rsid w:val="00687FD7"/>
    <w:rsid w:val="006905DA"/>
    <w:rsid w:val="006907E7"/>
    <w:rsid w:val="00690AC1"/>
    <w:rsid w:val="00690C43"/>
    <w:rsid w:val="00690C89"/>
    <w:rsid w:val="00690F97"/>
    <w:rsid w:val="006915AA"/>
    <w:rsid w:val="0069160D"/>
    <w:rsid w:val="00691618"/>
    <w:rsid w:val="00691816"/>
    <w:rsid w:val="006920B3"/>
    <w:rsid w:val="006921AE"/>
    <w:rsid w:val="0069240F"/>
    <w:rsid w:val="006931AA"/>
    <w:rsid w:val="0069322E"/>
    <w:rsid w:val="0069324C"/>
    <w:rsid w:val="006934DD"/>
    <w:rsid w:val="006936A7"/>
    <w:rsid w:val="006937C3"/>
    <w:rsid w:val="00693C5E"/>
    <w:rsid w:val="00693EE4"/>
    <w:rsid w:val="00693F83"/>
    <w:rsid w:val="00693FF6"/>
    <w:rsid w:val="00694067"/>
    <w:rsid w:val="00694240"/>
    <w:rsid w:val="00694731"/>
    <w:rsid w:val="006947AA"/>
    <w:rsid w:val="0069481B"/>
    <w:rsid w:val="00694A97"/>
    <w:rsid w:val="00694DB4"/>
    <w:rsid w:val="00695764"/>
    <w:rsid w:val="0069581E"/>
    <w:rsid w:val="00695EA2"/>
    <w:rsid w:val="00696111"/>
    <w:rsid w:val="00696215"/>
    <w:rsid w:val="00696266"/>
    <w:rsid w:val="00696553"/>
    <w:rsid w:val="006965C9"/>
    <w:rsid w:val="00696877"/>
    <w:rsid w:val="00696DA7"/>
    <w:rsid w:val="00697213"/>
    <w:rsid w:val="006978B2"/>
    <w:rsid w:val="006A009F"/>
    <w:rsid w:val="006A014B"/>
    <w:rsid w:val="006A0311"/>
    <w:rsid w:val="006A0683"/>
    <w:rsid w:val="006A0BF1"/>
    <w:rsid w:val="006A10BF"/>
    <w:rsid w:val="006A1D51"/>
    <w:rsid w:val="006A1E0C"/>
    <w:rsid w:val="006A2446"/>
    <w:rsid w:val="006A249B"/>
    <w:rsid w:val="006A2576"/>
    <w:rsid w:val="006A2ACA"/>
    <w:rsid w:val="006A30FD"/>
    <w:rsid w:val="006A31E3"/>
    <w:rsid w:val="006A33BE"/>
    <w:rsid w:val="006A3925"/>
    <w:rsid w:val="006A3E61"/>
    <w:rsid w:val="006A3E85"/>
    <w:rsid w:val="006A4222"/>
    <w:rsid w:val="006A42DE"/>
    <w:rsid w:val="006A44A6"/>
    <w:rsid w:val="006A4EF5"/>
    <w:rsid w:val="006A5114"/>
    <w:rsid w:val="006A5318"/>
    <w:rsid w:val="006A5938"/>
    <w:rsid w:val="006A5D83"/>
    <w:rsid w:val="006A5D89"/>
    <w:rsid w:val="006A67F8"/>
    <w:rsid w:val="006A685F"/>
    <w:rsid w:val="006A6AB3"/>
    <w:rsid w:val="006A6B34"/>
    <w:rsid w:val="006A6FD3"/>
    <w:rsid w:val="006A70C7"/>
    <w:rsid w:val="006A76CC"/>
    <w:rsid w:val="006A7B7C"/>
    <w:rsid w:val="006A7FEE"/>
    <w:rsid w:val="006B02E7"/>
    <w:rsid w:val="006B02E8"/>
    <w:rsid w:val="006B0351"/>
    <w:rsid w:val="006B06C7"/>
    <w:rsid w:val="006B0A87"/>
    <w:rsid w:val="006B0BA7"/>
    <w:rsid w:val="006B0F98"/>
    <w:rsid w:val="006B10AF"/>
    <w:rsid w:val="006B12B3"/>
    <w:rsid w:val="006B12E0"/>
    <w:rsid w:val="006B1617"/>
    <w:rsid w:val="006B191F"/>
    <w:rsid w:val="006B1A07"/>
    <w:rsid w:val="006B1B32"/>
    <w:rsid w:val="006B1C27"/>
    <w:rsid w:val="006B1CFC"/>
    <w:rsid w:val="006B1DE0"/>
    <w:rsid w:val="006B2B07"/>
    <w:rsid w:val="006B2DDE"/>
    <w:rsid w:val="006B3ABC"/>
    <w:rsid w:val="006B3C77"/>
    <w:rsid w:val="006B41DA"/>
    <w:rsid w:val="006B4971"/>
    <w:rsid w:val="006B4A68"/>
    <w:rsid w:val="006B4CF6"/>
    <w:rsid w:val="006B501B"/>
    <w:rsid w:val="006B53D1"/>
    <w:rsid w:val="006B552A"/>
    <w:rsid w:val="006B5540"/>
    <w:rsid w:val="006B565D"/>
    <w:rsid w:val="006B56CD"/>
    <w:rsid w:val="006B5730"/>
    <w:rsid w:val="006B588F"/>
    <w:rsid w:val="006B5B4A"/>
    <w:rsid w:val="006B5D4E"/>
    <w:rsid w:val="006B62B1"/>
    <w:rsid w:val="006B65FF"/>
    <w:rsid w:val="006B68FB"/>
    <w:rsid w:val="006B7187"/>
    <w:rsid w:val="006B768A"/>
    <w:rsid w:val="006B7B4A"/>
    <w:rsid w:val="006B7ECA"/>
    <w:rsid w:val="006B7F54"/>
    <w:rsid w:val="006C08D2"/>
    <w:rsid w:val="006C09DB"/>
    <w:rsid w:val="006C0DED"/>
    <w:rsid w:val="006C1009"/>
    <w:rsid w:val="006C1081"/>
    <w:rsid w:val="006C11D3"/>
    <w:rsid w:val="006C1324"/>
    <w:rsid w:val="006C14FB"/>
    <w:rsid w:val="006C1C3B"/>
    <w:rsid w:val="006C28FB"/>
    <w:rsid w:val="006C2C05"/>
    <w:rsid w:val="006C3933"/>
    <w:rsid w:val="006C3C99"/>
    <w:rsid w:val="006C3CA2"/>
    <w:rsid w:val="006C43E6"/>
    <w:rsid w:val="006C4450"/>
    <w:rsid w:val="006C487F"/>
    <w:rsid w:val="006C489A"/>
    <w:rsid w:val="006C4B7A"/>
    <w:rsid w:val="006C4D63"/>
    <w:rsid w:val="006C4FE0"/>
    <w:rsid w:val="006C56F2"/>
    <w:rsid w:val="006C5E3C"/>
    <w:rsid w:val="006C638B"/>
    <w:rsid w:val="006C6741"/>
    <w:rsid w:val="006C6754"/>
    <w:rsid w:val="006C6C56"/>
    <w:rsid w:val="006C7125"/>
    <w:rsid w:val="006C721C"/>
    <w:rsid w:val="006C7388"/>
    <w:rsid w:val="006C7626"/>
    <w:rsid w:val="006C7AFF"/>
    <w:rsid w:val="006D0B52"/>
    <w:rsid w:val="006D1161"/>
    <w:rsid w:val="006D20D6"/>
    <w:rsid w:val="006D26A5"/>
    <w:rsid w:val="006D30EF"/>
    <w:rsid w:val="006D31AC"/>
    <w:rsid w:val="006D3B6A"/>
    <w:rsid w:val="006D3BCF"/>
    <w:rsid w:val="006D3DD8"/>
    <w:rsid w:val="006D3E38"/>
    <w:rsid w:val="006D3E87"/>
    <w:rsid w:val="006D46DE"/>
    <w:rsid w:val="006D4AAC"/>
    <w:rsid w:val="006D4B21"/>
    <w:rsid w:val="006D4B6B"/>
    <w:rsid w:val="006D4B90"/>
    <w:rsid w:val="006D4BA9"/>
    <w:rsid w:val="006D5315"/>
    <w:rsid w:val="006D55CB"/>
    <w:rsid w:val="006D58B8"/>
    <w:rsid w:val="006D5952"/>
    <w:rsid w:val="006D5BE6"/>
    <w:rsid w:val="006D5C89"/>
    <w:rsid w:val="006D5D9D"/>
    <w:rsid w:val="006D5E58"/>
    <w:rsid w:val="006D5E74"/>
    <w:rsid w:val="006D6137"/>
    <w:rsid w:val="006D62D6"/>
    <w:rsid w:val="006D683E"/>
    <w:rsid w:val="006D686E"/>
    <w:rsid w:val="006D6A06"/>
    <w:rsid w:val="006D6B8E"/>
    <w:rsid w:val="006D74B6"/>
    <w:rsid w:val="006D75CC"/>
    <w:rsid w:val="006D75D9"/>
    <w:rsid w:val="006D77A2"/>
    <w:rsid w:val="006D77EE"/>
    <w:rsid w:val="006D7A7B"/>
    <w:rsid w:val="006D7CB3"/>
    <w:rsid w:val="006D7E50"/>
    <w:rsid w:val="006E04F9"/>
    <w:rsid w:val="006E08C1"/>
    <w:rsid w:val="006E0C3A"/>
    <w:rsid w:val="006E0D03"/>
    <w:rsid w:val="006E0FE7"/>
    <w:rsid w:val="006E1398"/>
    <w:rsid w:val="006E156D"/>
    <w:rsid w:val="006E18F4"/>
    <w:rsid w:val="006E1A87"/>
    <w:rsid w:val="006E1C1F"/>
    <w:rsid w:val="006E1D17"/>
    <w:rsid w:val="006E1E12"/>
    <w:rsid w:val="006E2028"/>
    <w:rsid w:val="006E205A"/>
    <w:rsid w:val="006E289D"/>
    <w:rsid w:val="006E2A2A"/>
    <w:rsid w:val="006E2A36"/>
    <w:rsid w:val="006E2C25"/>
    <w:rsid w:val="006E2C6A"/>
    <w:rsid w:val="006E2D1A"/>
    <w:rsid w:val="006E2E58"/>
    <w:rsid w:val="006E31BC"/>
    <w:rsid w:val="006E35CC"/>
    <w:rsid w:val="006E3700"/>
    <w:rsid w:val="006E3C92"/>
    <w:rsid w:val="006E3D27"/>
    <w:rsid w:val="006E41C3"/>
    <w:rsid w:val="006E4283"/>
    <w:rsid w:val="006E4302"/>
    <w:rsid w:val="006E465E"/>
    <w:rsid w:val="006E4712"/>
    <w:rsid w:val="006E4DAE"/>
    <w:rsid w:val="006E4EE0"/>
    <w:rsid w:val="006E5AC2"/>
    <w:rsid w:val="006E5FA7"/>
    <w:rsid w:val="006E600A"/>
    <w:rsid w:val="006E62F0"/>
    <w:rsid w:val="006E635A"/>
    <w:rsid w:val="006E64D7"/>
    <w:rsid w:val="006E67DB"/>
    <w:rsid w:val="006E6BAC"/>
    <w:rsid w:val="006E6F2C"/>
    <w:rsid w:val="006E7554"/>
    <w:rsid w:val="006E7B38"/>
    <w:rsid w:val="006E7B8E"/>
    <w:rsid w:val="006E7C49"/>
    <w:rsid w:val="006F037D"/>
    <w:rsid w:val="006F081F"/>
    <w:rsid w:val="006F0A7F"/>
    <w:rsid w:val="006F10FA"/>
    <w:rsid w:val="006F13A8"/>
    <w:rsid w:val="006F1566"/>
    <w:rsid w:val="006F159D"/>
    <w:rsid w:val="006F1741"/>
    <w:rsid w:val="006F1F72"/>
    <w:rsid w:val="006F20DE"/>
    <w:rsid w:val="006F2348"/>
    <w:rsid w:val="006F28D6"/>
    <w:rsid w:val="006F2BD1"/>
    <w:rsid w:val="006F2EE5"/>
    <w:rsid w:val="006F4148"/>
    <w:rsid w:val="006F4177"/>
    <w:rsid w:val="006F4542"/>
    <w:rsid w:val="006F456D"/>
    <w:rsid w:val="006F47B9"/>
    <w:rsid w:val="006F5064"/>
    <w:rsid w:val="006F5280"/>
    <w:rsid w:val="006F54BA"/>
    <w:rsid w:val="006F553A"/>
    <w:rsid w:val="006F564F"/>
    <w:rsid w:val="006F57C0"/>
    <w:rsid w:val="006F5A89"/>
    <w:rsid w:val="006F5C15"/>
    <w:rsid w:val="006F5CBE"/>
    <w:rsid w:val="006F5F82"/>
    <w:rsid w:val="006F6156"/>
    <w:rsid w:val="006F6A97"/>
    <w:rsid w:val="006F71F4"/>
    <w:rsid w:val="006F7237"/>
    <w:rsid w:val="006F798C"/>
    <w:rsid w:val="006F7A0F"/>
    <w:rsid w:val="006F7A14"/>
    <w:rsid w:val="006F7AEF"/>
    <w:rsid w:val="006F7CEF"/>
    <w:rsid w:val="006F7DB3"/>
    <w:rsid w:val="006F7F25"/>
    <w:rsid w:val="007001F2"/>
    <w:rsid w:val="007005EC"/>
    <w:rsid w:val="00700DFF"/>
    <w:rsid w:val="00700E6E"/>
    <w:rsid w:val="00700F93"/>
    <w:rsid w:val="0070121D"/>
    <w:rsid w:val="007012AD"/>
    <w:rsid w:val="00701417"/>
    <w:rsid w:val="0070190D"/>
    <w:rsid w:val="00701C34"/>
    <w:rsid w:val="00701C7B"/>
    <w:rsid w:val="00701F61"/>
    <w:rsid w:val="0070259F"/>
    <w:rsid w:val="007027A6"/>
    <w:rsid w:val="0070288D"/>
    <w:rsid w:val="00702EDA"/>
    <w:rsid w:val="0070317E"/>
    <w:rsid w:val="00703200"/>
    <w:rsid w:val="0070322A"/>
    <w:rsid w:val="0070384C"/>
    <w:rsid w:val="00703883"/>
    <w:rsid w:val="0070409F"/>
    <w:rsid w:val="00704145"/>
    <w:rsid w:val="007045FD"/>
    <w:rsid w:val="007046B5"/>
    <w:rsid w:val="007047B4"/>
    <w:rsid w:val="00704C0E"/>
    <w:rsid w:val="00704CD9"/>
    <w:rsid w:val="007052A6"/>
    <w:rsid w:val="007052E2"/>
    <w:rsid w:val="007057D0"/>
    <w:rsid w:val="007057DF"/>
    <w:rsid w:val="00705C93"/>
    <w:rsid w:val="00705D83"/>
    <w:rsid w:val="00705EE4"/>
    <w:rsid w:val="007064B3"/>
    <w:rsid w:val="00706BA2"/>
    <w:rsid w:val="00706BFB"/>
    <w:rsid w:val="0070715B"/>
    <w:rsid w:val="00707418"/>
    <w:rsid w:val="007075F2"/>
    <w:rsid w:val="007076AB"/>
    <w:rsid w:val="00707818"/>
    <w:rsid w:val="00707BF5"/>
    <w:rsid w:val="00707CC5"/>
    <w:rsid w:val="007100CA"/>
    <w:rsid w:val="00710164"/>
    <w:rsid w:val="00710709"/>
    <w:rsid w:val="007111D7"/>
    <w:rsid w:val="007113D9"/>
    <w:rsid w:val="0071175A"/>
    <w:rsid w:val="00711BDF"/>
    <w:rsid w:val="00711D1E"/>
    <w:rsid w:val="00712282"/>
    <w:rsid w:val="007123C4"/>
    <w:rsid w:val="00712571"/>
    <w:rsid w:val="007128BA"/>
    <w:rsid w:val="00712968"/>
    <w:rsid w:val="00712994"/>
    <w:rsid w:val="00712D51"/>
    <w:rsid w:val="00712DA7"/>
    <w:rsid w:val="00712DDE"/>
    <w:rsid w:val="00713114"/>
    <w:rsid w:val="0071382C"/>
    <w:rsid w:val="00713E63"/>
    <w:rsid w:val="00713EBF"/>
    <w:rsid w:val="00714183"/>
    <w:rsid w:val="0071423F"/>
    <w:rsid w:val="007144CC"/>
    <w:rsid w:val="00714505"/>
    <w:rsid w:val="00714747"/>
    <w:rsid w:val="00714AF8"/>
    <w:rsid w:val="00714C75"/>
    <w:rsid w:val="00714F77"/>
    <w:rsid w:val="00715946"/>
    <w:rsid w:val="00715C0D"/>
    <w:rsid w:val="00715ED5"/>
    <w:rsid w:val="00716028"/>
    <w:rsid w:val="007175DD"/>
    <w:rsid w:val="00717AEF"/>
    <w:rsid w:val="00717B90"/>
    <w:rsid w:val="00717D15"/>
    <w:rsid w:val="0072046F"/>
    <w:rsid w:val="007208CC"/>
    <w:rsid w:val="0072093B"/>
    <w:rsid w:val="007209C5"/>
    <w:rsid w:val="00720A6C"/>
    <w:rsid w:val="00720BEA"/>
    <w:rsid w:val="00721073"/>
    <w:rsid w:val="00721237"/>
    <w:rsid w:val="00721306"/>
    <w:rsid w:val="007215FC"/>
    <w:rsid w:val="007216D6"/>
    <w:rsid w:val="0072175A"/>
    <w:rsid w:val="007217CE"/>
    <w:rsid w:val="00721B60"/>
    <w:rsid w:val="00722034"/>
    <w:rsid w:val="00722536"/>
    <w:rsid w:val="00722745"/>
    <w:rsid w:val="00723478"/>
    <w:rsid w:val="007234DF"/>
    <w:rsid w:val="007235EA"/>
    <w:rsid w:val="0072363B"/>
    <w:rsid w:val="00723708"/>
    <w:rsid w:val="00723C81"/>
    <w:rsid w:val="00723D2D"/>
    <w:rsid w:val="00723D39"/>
    <w:rsid w:val="00723DE8"/>
    <w:rsid w:val="00723F0C"/>
    <w:rsid w:val="0072422B"/>
    <w:rsid w:val="00724359"/>
    <w:rsid w:val="007243B9"/>
    <w:rsid w:val="00724CB4"/>
    <w:rsid w:val="00724CCD"/>
    <w:rsid w:val="00725073"/>
    <w:rsid w:val="00725341"/>
    <w:rsid w:val="00725628"/>
    <w:rsid w:val="00725BF2"/>
    <w:rsid w:val="00725DFD"/>
    <w:rsid w:val="007260EB"/>
    <w:rsid w:val="0072690A"/>
    <w:rsid w:val="00726D59"/>
    <w:rsid w:val="00726DC1"/>
    <w:rsid w:val="0072720D"/>
    <w:rsid w:val="007278A1"/>
    <w:rsid w:val="00727A50"/>
    <w:rsid w:val="00727E07"/>
    <w:rsid w:val="00727F06"/>
    <w:rsid w:val="00727F9D"/>
    <w:rsid w:val="0073027F"/>
    <w:rsid w:val="007302C2"/>
    <w:rsid w:val="00730340"/>
    <w:rsid w:val="0073055C"/>
    <w:rsid w:val="007305E7"/>
    <w:rsid w:val="00730759"/>
    <w:rsid w:val="00730BD3"/>
    <w:rsid w:val="00730CA0"/>
    <w:rsid w:val="00730E25"/>
    <w:rsid w:val="00731073"/>
    <w:rsid w:val="00731301"/>
    <w:rsid w:val="007313FA"/>
    <w:rsid w:val="0073149F"/>
    <w:rsid w:val="00731DDC"/>
    <w:rsid w:val="00732EA4"/>
    <w:rsid w:val="007334D5"/>
    <w:rsid w:val="007335D9"/>
    <w:rsid w:val="00733F47"/>
    <w:rsid w:val="0073419F"/>
    <w:rsid w:val="007341F8"/>
    <w:rsid w:val="00734289"/>
    <w:rsid w:val="0073453D"/>
    <w:rsid w:val="007345F8"/>
    <w:rsid w:val="007347AC"/>
    <w:rsid w:val="00734E91"/>
    <w:rsid w:val="0073503B"/>
    <w:rsid w:val="00735314"/>
    <w:rsid w:val="00735B79"/>
    <w:rsid w:val="00735D7A"/>
    <w:rsid w:val="00736187"/>
    <w:rsid w:val="00736329"/>
    <w:rsid w:val="0073633E"/>
    <w:rsid w:val="007364F6"/>
    <w:rsid w:val="007368AE"/>
    <w:rsid w:val="00736EEF"/>
    <w:rsid w:val="007375F4"/>
    <w:rsid w:val="0073778A"/>
    <w:rsid w:val="007377CD"/>
    <w:rsid w:val="00737996"/>
    <w:rsid w:val="007409DA"/>
    <w:rsid w:val="0074185E"/>
    <w:rsid w:val="00742044"/>
    <w:rsid w:val="007420D8"/>
    <w:rsid w:val="007422BF"/>
    <w:rsid w:val="00742795"/>
    <w:rsid w:val="007427DF"/>
    <w:rsid w:val="00742A4B"/>
    <w:rsid w:val="0074303F"/>
    <w:rsid w:val="00743494"/>
    <w:rsid w:val="00743A84"/>
    <w:rsid w:val="0074434C"/>
    <w:rsid w:val="00744636"/>
    <w:rsid w:val="00744747"/>
    <w:rsid w:val="0074491B"/>
    <w:rsid w:val="00744A98"/>
    <w:rsid w:val="00744CD4"/>
    <w:rsid w:val="00744DBC"/>
    <w:rsid w:val="00744E88"/>
    <w:rsid w:val="00745238"/>
    <w:rsid w:val="00745A21"/>
    <w:rsid w:val="00745E33"/>
    <w:rsid w:val="00745EDF"/>
    <w:rsid w:val="00746651"/>
    <w:rsid w:val="00746753"/>
    <w:rsid w:val="00746ACB"/>
    <w:rsid w:val="00746F01"/>
    <w:rsid w:val="007470ED"/>
    <w:rsid w:val="007474A1"/>
    <w:rsid w:val="00747586"/>
    <w:rsid w:val="0074781E"/>
    <w:rsid w:val="0074797B"/>
    <w:rsid w:val="00747C88"/>
    <w:rsid w:val="00750031"/>
    <w:rsid w:val="0075022D"/>
    <w:rsid w:val="00750287"/>
    <w:rsid w:val="007503BB"/>
    <w:rsid w:val="00750658"/>
    <w:rsid w:val="00750B06"/>
    <w:rsid w:val="00751027"/>
    <w:rsid w:val="00751558"/>
    <w:rsid w:val="00751864"/>
    <w:rsid w:val="007518A3"/>
    <w:rsid w:val="00751C22"/>
    <w:rsid w:val="00751C78"/>
    <w:rsid w:val="0075246D"/>
    <w:rsid w:val="00752881"/>
    <w:rsid w:val="00752DFF"/>
    <w:rsid w:val="00752F81"/>
    <w:rsid w:val="007530D6"/>
    <w:rsid w:val="007531A5"/>
    <w:rsid w:val="00753253"/>
    <w:rsid w:val="00753DF8"/>
    <w:rsid w:val="00754FC5"/>
    <w:rsid w:val="00755512"/>
    <w:rsid w:val="00755640"/>
    <w:rsid w:val="007556BC"/>
    <w:rsid w:val="00755A3B"/>
    <w:rsid w:val="00755C16"/>
    <w:rsid w:val="00755F47"/>
    <w:rsid w:val="00756231"/>
    <w:rsid w:val="0075759A"/>
    <w:rsid w:val="007600B7"/>
    <w:rsid w:val="00760276"/>
    <w:rsid w:val="00760531"/>
    <w:rsid w:val="007606E5"/>
    <w:rsid w:val="0076090B"/>
    <w:rsid w:val="00760D74"/>
    <w:rsid w:val="0076167B"/>
    <w:rsid w:val="0076188A"/>
    <w:rsid w:val="00761BF7"/>
    <w:rsid w:val="00761D6F"/>
    <w:rsid w:val="0076209F"/>
    <w:rsid w:val="0076249C"/>
    <w:rsid w:val="00762636"/>
    <w:rsid w:val="00762C6F"/>
    <w:rsid w:val="00762CE1"/>
    <w:rsid w:val="00763821"/>
    <w:rsid w:val="0076394E"/>
    <w:rsid w:val="00763E59"/>
    <w:rsid w:val="00764303"/>
    <w:rsid w:val="007644C5"/>
    <w:rsid w:val="00764DE2"/>
    <w:rsid w:val="00764E33"/>
    <w:rsid w:val="00764FDA"/>
    <w:rsid w:val="00765067"/>
    <w:rsid w:val="0076522A"/>
    <w:rsid w:val="007652F1"/>
    <w:rsid w:val="0076613C"/>
    <w:rsid w:val="007662F0"/>
    <w:rsid w:val="007662F1"/>
    <w:rsid w:val="00766348"/>
    <w:rsid w:val="00766385"/>
    <w:rsid w:val="0076667B"/>
    <w:rsid w:val="007667D3"/>
    <w:rsid w:val="007669ED"/>
    <w:rsid w:val="00766B12"/>
    <w:rsid w:val="00767279"/>
    <w:rsid w:val="007675F3"/>
    <w:rsid w:val="00767A6D"/>
    <w:rsid w:val="00767BDF"/>
    <w:rsid w:val="00767E55"/>
    <w:rsid w:val="00770023"/>
    <w:rsid w:val="00770360"/>
    <w:rsid w:val="00770522"/>
    <w:rsid w:val="0077093D"/>
    <w:rsid w:val="00770A9D"/>
    <w:rsid w:val="007712EA"/>
    <w:rsid w:val="007713ED"/>
    <w:rsid w:val="007714AC"/>
    <w:rsid w:val="007715C4"/>
    <w:rsid w:val="00771A18"/>
    <w:rsid w:val="00771B0D"/>
    <w:rsid w:val="007727C1"/>
    <w:rsid w:val="007727F2"/>
    <w:rsid w:val="0077296E"/>
    <w:rsid w:val="0077462C"/>
    <w:rsid w:val="00774816"/>
    <w:rsid w:val="007748BF"/>
    <w:rsid w:val="00774BD7"/>
    <w:rsid w:val="00774D97"/>
    <w:rsid w:val="007752B4"/>
    <w:rsid w:val="00775832"/>
    <w:rsid w:val="00775878"/>
    <w:rsid w:val="00775EAB"/>
    <w:rsid w:val="007760C0"/>
    <w:rsid w:val="007760DF"/>
    <w:rsid w:val="00776359"/>
    <w:rsid w:val="007764A0"/>
    <w:rsid w:val="0077686B"/>
    <w:rsid w:val="00776C02"/>
    <w:rsid w:val="00777117"/>
    <w:rsid w:val="007773DE"/>
    <w:rsid w:val="0077789C"/>
    <w:rsid w:val="00777A26"/>
    <w:rsid w:val="00777F2E"/>
    <w:rsid w:val="00780241"/>
    <w:rsid w:val="0078053F"/>
    <w:rsid w:val="0078055B"/>
    <w:rsid w:val="00780891"/>
    <w:rsid w:val="00780DE5"/>
    <w:rsid w:val="0078143D"/>
    <w:rsid w:val="0078151A"/>
    <w:rsid w:val="00781B5B"/>
    <w:rsid w:val="00781BCD"/>
    <w:rsid w:val="00781EE1"/>
    <w:rsid w:val="00782224"/>
    <w:rsid w:val="00782813"/>
    <w:rsid w:val="00782F6D"/>
    <w:rsid w:val="007831B6"/>
    <w:rsid w:val="0078345D"/>
    <w:rsid w:val="0078362A"/>
    <w:rsid w:val="00783AA0"/>
    <w:rsid w:val="00783C6D"/>
    <w:rsid w:val="00783EB9"/>
    <w:rsid w:val="0078432A"/>
    <w:rsid w:val="00784573"/>
    <w:rsid w:val="007846BA"/>
    <w:rsid w:val="0078507A"/>
    <w:rsid w:val="00785259"/>
    <w:rsid w:val="00785332"/>
    <w:rsid w:val="00785427"/>
    <w:rsid w:val="00785970"/>
    <w:rsid w:val="00785C77"/>
    <w:rsid w:val="00786008"/>
    <w:rsid w:val="00786108"/>
    <w:rsid w:val="00786286"/>
    <w:rsid w:val="0078658C"/>
    <w:rsid w:val="007865A0"/>
    <w:rsid w:val="00786AB0"/>
    <w:rsid w:val="007871D1"/>
    <w:rsid w:val="0078752F"/>
    <w:rsid w:val="00787C56"/>
    <w:rsid w:val="00787F6F"/>
    <w:rsid w:val="00790084"/>
    <w:rsid w:val="0079110C"/>
    <w:rsid w:val="00791237"/>
    <w:rsid w:val="00791519"/>
    <w:rsid w:val="00791841"/>
    <w:rsid w:val="00791871"/>
    <w:rsid w:val="0079194F"/>
    <w:rsid w:val="00791A06"/>
    <w:rsid w:val="00791A72"/>
    <w:rsid w:val="00791D09"/>
    <w:rsid w:val="00791EFB"/>
    <w:rsid w:val="0079234D"/>
    <w:rsid w:val="0079282E"/>
    <w:rsid w:val="007929D1"/>
    <w:rsid w:val="00792BFA"/>
    <w:rsid w:val="00792C2A"/>
    <w:rsid w:val="00792F45"/>
    <w:rsid w:val="00793029"/>
    <w:rsid w:val="00793325"/>
    <w:rsid w:val="0079343A"/>
    <w:rsid w:val="00793474"/>
    <w:rsid w:val="007936B9"/>
    <w:rsid w:val="00793FAC"/>
    <w:rsid w:val="007940DE"/>
    <w:rsid w:val="007947B2"/>
    <w:rsid w:val="007948D6"/>
    <w:rsid w:val="007948DA"/>
    <w:rsid w:val="0079492E"/>
    <w:rsid w:val="00794B33"/>
    <w:rsid w:val="00794B3A"/>
    <w:rsid w:val="00794B71"/>
    <w:rsid w:val="00795059"/>
    <w:rsid w:val="007954A9"/>
    <w:rsid w:val="0079559E"/>
    <w:rsid w:val="007955A9"/>
    <w:rsid w:val="007957CE"/>
    <w:rsid w:val="00795B86"/>
    <w:rsid w:val="00795F19"/>
    <w:rsid w:val="007963F9"/>
    <w:rsid w:val="007969D1"/>
    <w:rsid w:val="007969FA"/>
    <w:rsid w:val="00796CFC"/>
    <w:rsid w:val="00796EAC"/>
    <w:rsid w:val="00796F3C"/>
    <w:rsid w:val="00797029"/>
    <w:rsid w:val="007972C3"/>
    <w:rsid w:val="00797366"/>
    <w:rsid w:val="00797A42"/>
    <w:rsid w:val="007A0034"/>
    <w:rsid w:val="007A006A"/>
    <w:rsid w:val="007A0506"/>
    <w:rsid w:val="007A05A1"/>
    <w:rsid w:val="007A08EE"/>
    <w:rsid w:val="007A095E"/>
    <w:rsid w:val="007A0B4E"/>
    <w:rsid w:val="007A1300"/>
    <w:rsid w:val="007A132E"/>
    <w:rsid w:val="007A14F8"/>
    <w:rsid w:val="007A213D"/>
    <w:rsid w:val="007A29E1"/>
    <w:rsid w:val="007A2C00"/>
    <w:rsid w:val="007A2D9C"/>
    <w:rsid w:val="007A3925"/>
    <w:rsid w:val="007A39E5"/>
    <w:rsid w:val="007A3EE5"/>
    <w:rsid w:val="007A42FA"/>
    <w:rsid w:val="007A48AF"/>
    <w:rsid w:val="007A4D18"/>
    <w:rsid w:val="007A4F41"/>
    <w:rsid w:val="007A53EE"/>
    <w:rsid w:val="007A5448"/>
    <w:rsid w:val="007A5512"/>
    <w:rsid w:val="007A5B85"/>
    <w:rsid w:val="007A5CE5"/>
    <w:rsid w:val="007A6323"/>
    <w:rsid w:val="007A6587"/>
    <w:rsid w:val="007A6835"/>
    <w:rsid w:val="007A693C"/>
    <w:rsid w:val="007A6BDF"/>
    <w:rsid w:val="007A7656"/>
    <w:rsid w:val="007A7AC7"/>
    <w:rsid w:val="007A7C6F"/>
    <w:rsid w:val="007B0D4D"/>
    <w:rsid w:val="007B10F7"/>
    <w:rsid w:val="007B1172"/>
    <w:rsid w:val="007B123E"/>
    <w:rsid w:val="007B1416"/>
    <w:rsid w:val="007B149C"/>
    <w:rsid w:val="007B1A91"/>
    <w:rsid w:val="007B1B2B"/>
    <w:rsid w:val="007B1D67"/>
    <w:rsid w:val="007B1E52"/>
    <w:rsid w:val="007B2497"/>
    <w:rsid w:val="007B31EC"/>
    <w:rsid w:val="007B324A"/>
    <w:rsid w:val="007B367E"/>
    <w:rsid w:val="007B3717"/>
    <w:rsid w:val="007B37F1"/>
    <w:rsid w:val="007B3876"/>
    <w:rsid w:val="007B40CD"/>
    <w:rsid w:val="007B40D6"/>
    <w:rsid w:val="007B4257"/>
    <w:rsid w:val="007B4AEA"/>
    <w:rsid w:val="007B4BBC"/>
    <w:rsid w:val="007B4D2F"/>
    <w:rsid w:val="007B4DE7"/>
    <w:rsid w:val="007B4F7B"/>
    <w:rsid w:val="007B4FD3"/>
    <w:rsid w:val="007B54D1"/>
    <w:rsid w:val="007B555F"/>
    <w:rsid w:val="007B5571"/>
    <w:rsid w:val="007B5F68"/>
    <w:rsid w:val="007B65E1"/>
    <w:rsid w:val="007B66FE"/>
    <w:rsid w:val="007B678D"/>
    <w:rsid w:val="007B7373"/>
    <w:rsid w:val="007B73B8"/>
    <w:rsid w:val="007B7478"/>
    <w:rsid w:val="007B782F"/>
    <w:rsid w:val="007B7D6E"/>
    <w:rsid w:val="007C0674"/>
    <w:rsid w:val="007C084E"/>
    <w:rsid w:val="007C08A4"/>
    <w:rsid w:val="007C0B37"/>
    <w:rsid w:val="007C0C52"/>
    <w:rsid w:val="007C1135"/>
    <w:rsid w:val="007C1F36"/>
    <w:rsid w:val="007C22A5"/>
    <w:rsid w:val="007C2D49"/>
    <w:rsid w:val="007C2F27"/>
    <w:rsid w:val="007C2FB5"/>
    <w:rsid w:val="007C3264"/>
    <w:rsid w:val="007C32EA"/>
    <w:rsid w:val="007C389F"/>
    <w:rsid w:val="007C3E14"/>
    <w:rsid w:val="007C3EB5"/>
    <w:rsid w:val="007C402A"/>
    <w:rsid w:val="007C4482"/>
    <w:rsid w:val="007C4CFF"/>
    <w:rsid w:val="007C4F27"/>
    <w:rsid w:val="007C5155"/>
    <w:rsid w:val="007C5260"/>
    <w:rsid w:val="007C52A0"/>
    <w:rsid w:val="007C5C8C"/>
    <w:rsid w:val="007C6453"/>
    <w:rsid w:val="007C6B00"/>
    <w:rsid w:val="007C6D87"/>
    <w:rsid w:val="007C719D"/>
    <w:rsid w:val="007C745C"/>
    <w:rsid w:val="007C787F"/>
    <w:rsid w:val="007C7890"/>
    <w:rsid w:val="007C7A1C"/>
    <w:rsid w:val="007C7A39"/>
    <w:rsid w:val="007C7B52"/>
    <w:rsid w:val="007C7D72"/>
    <w:rsid w:val="007C7FCC"/>
    <w:rsid w:val="007D006E"/>
    <w:rsid w:val="007D0325"/>
    <w:rsid w:val="007D05B1"/>
    <w:rsid w:val="007D0B2C"/>
    <w:rsid w:val="007D0BAB"/>
    <w:rsid w:val="007D0DD9"/>
    <w:rsid w:val="007D0E34"/>
    <w:rsid w:val="007D143B"/>
    <w:rsid w:val="007D1BA0"/>
    <w:rsid w:val="007D1C1F"/>
    <w:rsid w:val="007D1F6E"/>
    <w:rsid w:val="007D2150"/>
    <w:rsid w:val="007D272B"/>
    <w:rsid w:val="007D27C7"/>
    <w:rsid w:val="007D283C"/>
    <w:rsid w:val="007D2C3B"/>
    <w:rsid w:val="007D2E88"/>
    <w:rsid w:val="007D2F37"/>
    <w:rsid w:val="007D357C"/>
    <w:rsid w:val="007D36A8"/>
    <w:rsid w:val="007D39D7"/>
    <w:rsid w:val="007D3A0F"/>
    <w:rsid w:val="007D4557"/>
    <w:rsid w:val="007D45DA"/>
    <w:rsid w:val="007D471B"/>
    <w:rsid w:val="007D47AB"/>
    <w:rsid w:val="007D4ED5"/>
    <w:rsid w:val="007D50BB"/>
    <w:rsid w:val="007D50E4"/>
    <w:rsid w:val="007D533B"/>
    <w:rsid w:val="007D5729"/>
    <w:rsid w:val="007D59DE"/>
    <w:rsid w:val="007D5B25"/>
    <w:rsid w:val="007D5BC7"/>
    <w:rsid w:val="007D5D72"/>
    <w:rsid w:val="007D5E40"/>
    <w:rsid w:val="007D625F"/>
    <w:rsid w:val="007D67AC"/>
    <w:rsid w:val="007D6B22"/>
    <w:rsid w:val="007D6E53"/>
    <w:rsid w:val="007D6F14"/>
    <w:rsid w:val="007D7134"/>
    <w:rsid w:val="007D76F0"/>
    <w:rsid w:val="007D79AF"/>
    <w:rsid w:val="007D7B86"/>
    <w:rsid w:val="007E0005"/>
    <w:rsid w:val="007E06EE"/>
    <w:rsid w:val="007E07C1"/>
    <w:rsid w:val="007E0803"/>
    <w:rsid w:val="007E0847"/>
    <w:rsid w:val="007E0B34"/>
    <w:rsid w:val="007E0D99"/>
    <w:rsid w:val="007E188A"/>
    <w:rsid w:val="007E197C"/>
    <w:rsid w:val="007E1E06"/>
    <w:rsid w:val="007E1EE0"/>
    <w:rsid w:val="007E1F88"/>
    <w:rsid w:val="007E232A"/>
    <w:rsid w:val="007E272F"/>
    <w:rsid w:val="007E2C4A"/>
    <w:rsid w:val="007E2CB3"/>
    <w:rsid w:val="007E2CBC"/>
    <w:rsid w:val="007E3BAA"/>
    <w:rsid w:val="007E44B7"/>
    <w:rsid w:val="007E4E4B"/>
    <w:rsid w:val="007E4F46"/>
    <w:rsid w:val="007E50FF"/>
    <w:rsid w:val="007E5229"/>
    <w:rsid w:val="007E5E45"/>
    <w:rsid w:val="007E607B"/>
    <w:rsid w:val="007E67A6"/>
    <w:rsid w:val="007E6CF0"/>
    <w:rsid w:val="007E7368"/>
    <w:rsid w:val="007E752A"/>
    <w:rsid w:val="007E752D"/>
    <w:rsid w:val="007E763B"/>
    <w:rsid w:val="007E7A41"/>
    <w:rsid w:val="007E7C9A"/>
    <w:rsid w:val="007E7CA0"/>
    <w:rsid w:val="007E7CEB"/>
    <w:rsid w:val="007E7FD1"/>
    <w:rsid w:val="007F0087"/>
    <w:rsid w:val="007F12EA"/>
    <w:rsid w:val="007F1E33"/>
    <w:rsid w:val="007F1F96"/>
    <w:rsid w:val="007F2119"/>
    <w:rsid w:val="007F245C"/>
    <w:rsid w:val="007F26A0"/>
    <w:rsid w:val="007F2828"/>
    <w:rsid w:val="007F2852"/>
    <w:rsid w:val="007F2976"/>
    <w:rsid w:val="007F2D9F"/>
    <w:rsid w:val="007F2E86"/>
    <w:rsid w:val="007F2F08"/>
    <w:rsid w:val="007F301C"/>
    <w:rsid w:val="007F3763"/>
    <w:rsid w:val="007F37D2"/>
    <w:rsid w:val="007F38D4"/>
    <w:rsid w:val="007F3A29"/>
    <w:rsid w:val="007F3A45"/>
    <w:rsid w:val="007F41C6"/>
    <w:rsid w:val="007F4218"/>
    <w:rsid w:val="007F43AA"/>
    <w:rsid w:val="007F44DD"/>
    <w:rsid w:val="007F46F9"/>
    <w:rsid w:val="007F52F4"/>
    <w:rsid w:val="007F5315"/>
    <w:rsid w:val="007F5445"/>
    <w:rsid w:val="007F5833"/>
    <w:rsid w:val="007F5AD9"/>
    <w:rsid w:val="007F5C6B"/>
    <w:rsid w:val="007F5F12"/>
    <w:rsid w:val="007F6B5B"/>
    <w:rsid w:val="007F6CE7"/>
    <w:rsid w:val="007F6D01"/>
    <w:rsid w:val="007F7051"/>
    <w:rsid w:val="007F79C1"/>
    <w:rsid w:val="007F7C76"/>
    <w:rsid w:val="007F7CC2"/>
    <w:rsid w:val="007F7FFD"/>
    <w:rsid w:val="00800161"/>
    <w:rsid w:val="008004AC"/>
    <w:rsid w:val="00800622"/>
    <w:rsid w:val="008008E5"/>
    <w:rsid w:val="00800A0C"/>
    <w:rsid w:val="00800A39"/>
    <w:rsid w:val="00800A6C"/>
    <w:rsid w:val="00801013"/>
    <w:rsid w:val="0080142B"/>
    <w:rsid w:val="008014A8"/>
    <w:rsid w:val="00801564"/>
    <w:rsid w:val="00801760"/>
    <w:rsid w:val="008018C4"/>
    <w:rsid w:val="00801931"/>
    <w:rsid w:val="00801CF9"/>
    <w:rsid w:val="00801E73"/>
    <w:rsid w:val="00801F3F"/>
    <w:rsid w:val="00802592"/>
    <w:rsid w:val="00802B3B"/>
    <w:rsid w:val="00803565"/>
    <w:rsid w:val="00803684"/>
    <w:rsid w:val="008037EB"/>
    <w:rsid w:val="00803975"/>
    <w:rsid w:val="00803C9C"/>
    <w:rsid w:val="00803ECA"/>
    <w:rsid w:val="00804009"/>
    <w:rsid w:val="0080423C"/>
    <w:rsid w:val="0080447F"/>
    <w:rsid w:val="0080466D"/>
    <w:rsid w:val="008047D3"/>
    <w:rsid w:val="00804D2A"/>
    <w:rsid w:val="008051C4"/>
    <w:rsid w:val="0080544C"/>
    <w:rsid w:val="008058C3"/>
    <w:rsid w:val="00805A57"/>
    <w:rsid w:val="008063F8"/>
    <w:rsid w:val="00806699"/>
    <w:rsid w:val="008067FA"/>
    <w:rsid w:val="00806818"/>
    <w:rsid w:val="00806838"/>
    <w:rsid w:val="008069EC"/>
    <w:rsid w:val="00807217"/>
    <w:rsid w:val="0081040A"/>
    <w:rsid w:val="00810A72"/>
    <w:rsid w:val="00810D52"/>
    <w:rsid w:val="00810F4D"/>
    <w:rsid w:val="00810FF4"/>
    <w:rsid w:val="0081120D"/>
    <w:rsid w:val="008117B5"/>
    <w:rsid w:val="0081213B"/>
    <w:rsid w:val="00812600"/>
    <w:rsid w:val="0081275D"/>
    <w:rsid w:val="0081287A"/>
    <w:rsid w:val="00812E97"/>
    <w:rsid w:val="0081334B"/>
    <w:rsid w:val="0081359A"/>
    <w:rsid w:val="0081379A"/>
    <w:rsid w:val="008137C7"/>
    <w:rsid w:val="008139F2"/>
    <w:rsid w:val="00813C54"/>
    <w:rsid w:val="00813C87"/>
    <w:rsid w:val="0081429A"/>
    <w:rsid w:val="008144F8"/>
    <w:rsid w:val="00814888"/>
    <w:rsid w:val="00814A9B"/>
    <w:rsid w:val="00814E55"/>
    <w:rsid w:val="0081532B"/>
    <w:rsid w:val="00815A2C"/>
    <w:rsid w:val="00815C47"/>
    <w:rsid w:val="00815F7C"/>
    <w:rsid w:val="008165AF"/>
    <w:rsid w:val="00816AF5"/>
    <w:rsid w:val="00816D18"/>
    <w:rsid w:val="00816DA3"/>
    <w:rsid w:val="00816DA9"/>
    <w:rsid w:val="00816EF7"/>
    <w:rsid w:val="0081758E"/>
    <w:rsid w:val="00817BED"/>
    <w:rsid w:val="00817CEF"/>
    <w:rsid w:val="00820061"/>
    <w:rsid w:val="00820171"/>
    <w:rsid w:val="0082070C"/>
    <w:rsid w:val="0082082C"/>
    <w:rsid w:val="00820951"/>
    <w:rsid w:val="008209C8"/>
    <w:rsid w:val="00820F2C"/>
    <w:rsid w:val="008214D0"/>
    <w:rsid w:val="008215DF"/>
    <w:rsid w:val="008219CC"/>
    <w:rsid w:val="00821AF1"/>
    <w:rsid w:val="00822261"/>
    <w:rsid w:val="008222BE"/>
    <w:rsid w:val="00822A62"/>
    <w:rsid w:val="00822E38"/>
    <w:rsid w:val="00823438"/>
    <w:rsid w:val="00823C97"/>
    <w:rsid w:val="00823F5D"/>
    <w:rsid w:val="00824523"/>
    <w:rsid w:val="00824D5B"/>
    <w:rsid w:val="008254E1"/>
    <w:rsid w:val="00825645"/>
    <w:rsid w:val="008265FD"/>
    <w:rsid w:val="008266B7"/>
    <w:rsid w:val="008266F1"/>
    <w:rsid w:val="0082675E"/>
    <w:rsid w:val="0082684C"/>
    <w:rsid w:val="00826894"/>
    <w:rsid w:val="00826B54"/>
    <w:rsid w:val="00826B59"/>
    <w:rsid w:val="00826B65"/>
    <w:rsid w:val="00826C64"/>
    <w:rsid w:val="00826FAB"/>
    <w:rsid w:val="00827535"/>
    <w:rsid w:val="0082786C"/>
    <w:rsid w:val="0082797B"/>
    <w:rsid w:val="00827DFC"/>
    <w:rsid w:val="00830B23"/>
    <w:rsid w:val="00830D26"/>
    <w:rsid w:val="0083101A"/>
    <w:rsid w:val="008320CE"/>
    <w:rsid w:val="00832D78"/>
    <w:rsid w:val="00832E86"/>
    <w:rsid w:val="0083304A"/>
    <w:rsid w:val="0083336F"/>
    <w:rsid w:val="008333FC"/>
    <w:rsid w:val="00833936"/>
    <w:rsid w:val="0083396B"/>
    <w:rsid w:val="00834324"/>
    <w:rsid w:val="008344C2"/>
    <w:rsid w:val="0083456F"/>
    <w:rsid w:val="008345BE"/>
    <w:rsid w:val="00834760"/>
    <w:rsid w:val="008349A7"/>
    <w:rsid w:val="00834CA1"/>
    <w:rsid w:val="0083522A"/>
    <w:rsid w:val="008354D4"/>
    <w:rsid w:val="00835590"/>
    <w:rsid w:val="0083599C"/>
    <w:rsid w:val="00835C68"/>
    <w:rsid w:val="008360F4"/>
    <w:rsid w:val="00836E05"/>
    <w:rsid w:val="00836FED"/>
    <w:rsid w:val="0083705A"/>
    <w:rsid w:val="00837212"/>
    <w:rsid w:val="00837551"/>
    <w:rsid w:val="008375C0"/>
    <w:rsid w:val="00837694"/>
    <w:rsid w:val="00837A18"/>
    <w:rsid w:val="00837D98"/>
    <w:rsid w:val="008408C6"/>
    <w:rsid w:val="008408F9"/>
    <w:rsid w:val="00840B34"/>
    <w:rsid w:val="00840E8E"/>
    <w:rsid w:val="008411CD"/>
    <w:rsid w:val="00841271"/>
    <w:rsid w:val="008415D1"/>
    <w:rsid w:val="00841AD2"/>
    <w:rsid w:val="00841C82"/>
    <w:rsid w:val="00842074"/>
    <w:rsid w:val="00842198"/>
    <w:rsid w:val="00842873"/>
    <w:rsid w:val="00842903"/>
    <w:rsid w:val="00842CDB"/>
    <w:rsid w:val="00842D2A"/>
    <w:rsid w:val="00843003"/>
    <w:rsid w:val="00843520"/>
    <w:rsid w:val="008436EA"/>
    <w:rsid w:val="00843C88"/>
    <w:rsid w:val="008440D8"/>
    <w:rsid w:val="0084464B"/>
    <w:rsid w:val="0084474D"/>
    <w:rsid w:val="008449A6"/>
    <w:rsid w:val="00844FB3"/>
    <w:rsid w:val="008450DA"/>
    <w:rsid w:val="00845151"/>
    <w:rsid w:val="00845227"/>
    <w:rsid w:val="0084558A"/>
    <w:rsid w:val="0084561B"/>
    <w:rsid w:val="00845C79"/>
    <w:rsid w:val="0084627D"/>
    <w:rsid w:val="0084658E"/>
    <w:rsid w:val="00846E84"/>
    <w:rsid w:val="0084708E"/>
    <w:rsid w:val="008470E5"/>
    <w:rsid w:val="00847196"/>
    <w:rsid w:val="0084735A"/>
    <w:rsid w:val="008475C8"/>
    <w:rsid w:val="008476BA"/>
    <w:rsid w:val="00847AE8"/>
    <w:rsid w:val="00847D9C"/>
    <w:rsid w:val="008501D7"/>
    <w:rsid w:val="0085061C"/>
    <w:rsid w:val="00850714"/>
    <w:rsid w:val="008507B7"/>
    <w:rsid w:val="008509AE"/>
    <w:rsid w:val="00850B83"/>
    <w:rsid w:val="00851152"/>
    <w:rsid w:val="00851335"/>
    <w:rsid w:val="008513A3"/>
    <w:rsid w:val="00851475"/>
    <w:rsid w:val="008516F9"/>
    <w:rsid w:val="00851E97"/>
    <w:rsid w:val="00852234"/>
    <w:rsid w:val="008527E6"/>
    <w:rsid w:val="00852A8B"/>
    <w:rsid w:val="00852D21"/>
    <w:rsid w:val="00853054"/>
    <w:rsid w:val="00853276"/>
    <w:rsid w:val="008533C6"/>
    <w:rsid w:val="00853568"/>
    <w:rsid w:val="00853670"/>
    <w:rsid w:val="00853B26"/>
    <w:rsid w:val="00853DDF"/>
    <w:rsid w:val="00853F2D"/>
    <w:rsid w:val="00854063"/>
    <w:rsid w:val="0085471C"/>
    <w:rsid w:val="0085473B"/>
    <w:rsid w:val="00854746"/>
    <w:rsid w:val="00855101"/>
    <w:rsid w:val="00855539"/>
    <w:rsid w:val="008558D6"/>
    <w:rsid w:val="00855DBD"/>
    <w:rsid w:val="008566B9"/>
    <w:rsid w:val="00856B0A"/>
    <w:rsid w:val="00856C81"/>
    <w:rsid w:val="00856EAF"/>
    <w:rsid w:val="00856FBD"/>
    <w:rsid w:val="008571CE"/>
    <w:rsid w:val="00857301"/>
    <w:rsid w:val="0085753F"/>
    <w:rsid w:val="00857B53"/>
    <w:rsid w:val="00857EE5"/>
    <w:rsid w:val="00860910"/>
    <w:rsid w:val="00860AC9"/>
    <w:rsid w:val="00860C4D"/>
    <w:rsid w:val="0086110E"/>
    <w:rsid w:val="00861355"/>
    <w:rsid w:val="008617C6"/>
    <w:rsid w:val="0086202D"/>
    <w:rsid w:val="008623A1"/>
    <w:rsid w:val="008623B5"/>
    <w:rsid w:val="008626AC"/>
    <w:rsid w:val="0086275D"/>
    <w:rsid w:val="008628BE"/>
    <w:rsid w:val="00862E83"/>
    <w:rsid w:val="008631FC"/>
    <w:rsid w:val="00863A92"/>
    <w:rsid w:val="00863E9F"/>
    <w:rsid w:val="00863F4D"/>
    <w:rsid w:val="008640FC"/>
    <w:rsid w:val="0086429B"/>
    <w:rsid w:val="008642F9"/>
    <w:rsid w:val="00864311"/>
    <w:rsid w:val="00864514"/>
    <w:rsid w:val="0086453E"/>
    <w:rsid w:val="008645A0"/>
    <w:rsid w:val="008648D5"/>
    <w:rsid w:val="0086494E"/>
    <w:rsid w:val="00864B89"/>
    <w:rsid w:val="00864C31"/>
    <w:rsid w:val="00864FA5"/>
    <w:rsid w:val="00865570"/>
    <w:rsid w:val="008659CB"/>
    <w:rsid w:val="00866373"/>
    <w:rsid w:val="008663F3"/>
    <w:rsid w:val="008665F8"/>
    <w:rsid w:val="008666E5"/>
    <w:rsid w:val="00866AF1"/>
    <w:rsid w:val="0086730C"/>
    <w:rsid w:val="008675C5"/>
    <w:rsid w:val="00867655"/>
    <w:rsid w:val="00867955"/>
    <w:rsid w:val="00867FA6"/>
    <w:rsid w:val="00870117"/>
    <w:rsid w:val="00870AC8"/>
    <w:rsid w:val="00870C5F"/>
    <w:rsid w:val="0087149A"/>
    <w:rsid w:val="0087191A"/>
    <w:rsid w:val="0087198F"/>
    <w:rsid w:val="00871BAD"/>
    <w:rsid w:val="00872172"/>
    <w:rsid w:val="00872230"/>
    <w:rsid w:val="0087224E"/>
    <w:rsid w:val="00872606"/>
    <w:rsid w:val="00872666"/>
    <w:rsid w:val="00872B3A"/>
    <w:rsid w:val="00872CD9"/>
    <w:rsid w:val="00872E89"/>
    <w:rsid w:val="00872E97"/>
    <w:rsid w:val="008731FD"/>
    <w:rsid w:val="0087398C"/>
    <w:rsid w:val="00873B20"/>
    <w:rsid w:val="0087413D"/>
    <w:rsid w:val="0087417E"/>
    <w:rsid w:val="00874244"/>
    <w:rsid w:val="008748D6"/>
    <w:rsid w:val="00874976"/>
    <w:rsid w:val="008750B3"/>
    <w:rsid w:val="008751A5"/>
    <w:rsid w:val="00875249"/>
    <w:rsid w:val="0087554D"/>
    <w:rsid w:val="00875CC8"/>
    <w:rsid w:val="00875E3F"/>
    <w:rsid w:val="008761B0"/>
    <w:rsid w:val="0087647F"/>
    <w:rsid w:val="0087694B"/>
    <w:rsid w:val="00876C07"/>
    <w:rsid w:val="008771D1"/>
    <w:rsid w:val="0087C80D"/>
    <w:rsid w:val="008802C5"/>
    <w:rsid w:val="00880961"/>
    <w:rsid w:val="00880EB4"/>
    <w:rsid w:val="008814F5"/>
    <w:rsid w:val="00881787"/>
    <w:rsid w:val="00881820"/>
    <w:rsid w:val="00881ACA"/>
    <w:rsid w:val="00882360"/>
    <w:rsid w:val="008824DC"/>
    <w:rsid w:val="00882973"/>
    <w:rsid w:val="00882BC1"/>
    <w:rsid w:val="00883492"/>
    <w:rsid w:val="008840B3"/>
    <w:rsid w:val="00884138"/>
    <w:rsid w:val="008841E8"/>
    <w:rsid w:val="0088487A"/>
    <w:rsid w:val="0088493E"/>
    <w:rsid w:val="008849BB"/>
    <w:rsid w:val="008849DE"/>
    <w:rsid w:val="00884A29"/>
    <w:rsid w:val="00884C83"/>
    <w:rsid w:val="00884F29"/>
    <w:rsid w:val="00885113"/>
    <w:rsid w:val="0088545A"/>
    <w:rsid w:val="00885C1F"/>
    <w:rsid w:val="008861F7"/>
    <w:rsid w:val="0088670A"/>
    <w:rsid w:val="00887180"/>
    <w:rsid w:val="00887341"/>
    <w:rsid w:val="008873CA"/>
    <w:rsid w:val="00887838"/>
    <w:rsid w:val="00887859"/>
    <w:rsid w:val="00887982"/>
    <w:rsid w:val="00887B5F"/>
    <w:rsid w:val="00890BA4"/>
    <w:rsid w:val="0089119D"/>
    <w:rsid w:val="008913BD"/>
    <w:rsid w:val="00891628"/>
    <w:rsid w:val="008918C5"/>
    <w:rsid w:val="00891B17"/>
    <w:rsid w:val="00891B66"/>
    <w:rsid w:val="00892135"/>
    <w:rsid w:val="0089242E"/>
    <w:rsid w:val="00892770"/>
    <w:rsid w:val="00892CD4"/>
    <w:rsid w:val="00892EA1"/>
    <w:rsid w:val="00892F6E"/>
    <w:rsid w:val="00892F9A"/>
    <w:rsid w:val="00893081"/>
    <w:rsid w:val="0089327A"/>
    <w:rsid w:val="008933E8"/>
    <w:rsid w:val="008936A6"/>
    <w:rsid w:val="0089393F"/>
    <w:rsid w:val="00893CCF"/>
    <w:rsid w:val="00893D16"/>
    <w:rsid w:val="00894172"/>
    <w:rsid w:val="0089452B"/>
    <w:rsid w:val="00895510"/>
    <w:rsid w:val="008955BE"/>
    <w:rsid w:val="00895728"/>
    <w:rsid w:val="00895864"/>
    <w:rsid w:val="0089595B"/>
    <w:rsid w:val="0089615A"/>
    <w:rsid w:val="00896250"/>
    <w:rsid w:val="0089674E"/>
    <w:rsid w:val="00896BDB"/>
    <w:rsid w:val="00896F07"/>
    <w:rsid w:val="0089717D"/>
    <w:rsid w:val="0089736D"/>
    <w:rsid w:val="008975C9"/>
    <w:rsid w:val="008A0281"/>
    <w:rsid w:val="008A03A8"/>
    <w:rsid w:val="008A0B41"/>
    <w:rsid w:val="008A0C56"/>
    <w:rsid w:val="008A0C7F"/>
    <w:rsid w:val="008A0D27"/>
    <w:rsid w:val="008A0F4D"/>
    <w:rsid w:val="008A11D0"/>
    <w:rsid w:val="008A1ACD"/>
    <w:rsid w:val="008A1F9D"/>
    <w:rsid w:val="008A210C"/>
    <w:rsid w:val="008A21FC"/>
    <w:rsid w:val="008A2353"/>
    <w:rsid w:val="008A2419"/>
    <w:rsid w:val="008A25AC"/>
    <w:rsid w:val="008A2761"/>
    <w:rsid w:val="008A2845"/>
    <w:rsid w:val="008A292F"/>
    <w:rsid w:val="008A29B5"/>
    <w:rsid w:val="008A2D11"/>
    <w:rsid w:val="008A3516"/>
    <w:rsid w:val="008A35AD"/>
    <w:rsid w:val="008A3710"/>
    <w:rsid w:val="008A389A"/>
    <w:rsid w:val="008A38F9"/>
    <w:rsid w:val="008A3ED6"/>
    <w:rsid w:val="008A446E"/>
    <w:rsid w:val="008A45A7"/>
    <w:rsid w:val="008A4911"/>
    <w:rsid w:val="008A497D"/>
    <w:rsid w:val="008A4C82"/>
    <w:rsid w:val="008A4DC5"/>
    <w:rsid w:val="008A5346"/>
    <w:rsid w:val="008A54BC"/>
    <w:rsid w:val="008A5889"/>
    <w:rsid w:val="008A5CD9"/>
    <w:rsid w:val="008A63F1"/>
    <w:rsid w:val="008A671D"/>
    <w:rsid w:val="008A6E88"/>
    <w:rsid w:val="008A7037"/>
    <w:rsid w:val="008A7204"/>
    <w:rsid w:val="008A7413"/>
    <w:rsid w:val="008A746C"/>
    <w:rsid w:val="008A77EC"/>
    <w:rsid w:val="008B0057"/>
    <w:rsid w:val="008B01EA"/>
    <w:rsid w:val="008B02AF"/>
    <w:rsid w:val="008B044D"/>
    <w:rsid w:val="008B0473"/>
    <w:rsid w:val="008B051D"/>
    <w:rsid w:val="008B0A32"/>
    <w:rsid w:val="008B0D35"/>
    <w:rsid w:val="008B0EF8"/>
    <w:rsid w:val="008B1008"/>
    <w:rsid w:val="008B1422"/>
    <w:rsid w:val="008B15A9"/>
    <w:rsid w:val="008B175C"/>
    <w:rsid w:val="008B193F"/>
    <w:rsid w:val="008B1A65"/>
    <w:rsid w:val="008B250F"/>
    <w:rsid w:val="008B2841"/>
    <w:rsid w:val="008B2B20"/>
    <w:rsid w:val="008B2DD1"/>
    <w:rsid w:val="008B2FF7"/>
    <w:rsid w:val="008B3169"/>
    <w:rsid w:val="008B3481"/>
    <w:rsid w:val="008B34F2"/>
    <w:rsid w:val="008B37A7"/>
    <w:rsid w:val="008B394D"/>
    <w:rsid w:val="008B3F89"/>
    <w:rsid w:val="008B4251"/>
    <w:rsid w:val="008B4495"/>
    <w:rsid w:val="008B449D"/>
    <w:rsid w:val="008B45A0"/>
    <w:rsid w:val="008B478C"/>
    <w:rsid w:val="008B4BB6"/>
    <w:rsid w:val="008B4C68"/>
    <w:rsid w:val="008B4E89"/>
    <w:rsid w:val="008B4F23"/>
    <w:rsid w:val="008B4FD7"/>
    <w:rsid w:val="008B506D"/>
    <w:rsid w:val="008B509A"/>
    <w:rsid w:val="008B5458"/>
    <w:rsid w:val="008B5E73"/>
    <w:rsid w:val="008B5E96"/>
    <w:rsid w:val="008B5F14"/>
    <w:rsid w:val="008B60F6"/>
    <w:rsid w:val="008B6267"/>
    <w:rsid w:val="008B6772"/>
    <w:rsid w:val="008B6F78"/>
    <w:rsid w:val="008B706B"/>
    <w:rsid w:val="008B70D0"/>
    <w:rsid w:val="008B73FC"/>
    <w:rsid w:val="008B7555"/>
    <w:rsid w:val="008B7665"/>
    <w:rsid w:val="008B772A"/>
    <w:rsid w:val="008B7ACF"/>
    <w:rsid w:val="008B7BDF"/>
    <w:rsid w:val="008B7CCC"/>
    <w:rsid w:val="008B7CDE"/>
    <w:rsid w:val="008C02BF"/>
    <w:rsid w:val="008C07C5"/>
    <w:rsid w:val="008C099B"/>
    <w:rsid w:val="008C0A09"/>
    <w:rsid w:val="008C0B78"/>
    <w:rsid w:val="008C0B9D"/>
    <w:rsid w:val="008C0CE5"/>
    <w:rsid w:val="008C0E8D"/>
    <w:rsid w:val="008C0ED1"/>
    <w:rsid w:val="008C0F26"/>
    <w:rsid w:val="008C10C2"/>
    <w:rsid w:val="008C130E"/>
    <w:rsid w:val="008C1FFD"/>
    <w:rsid w:val="008C2140"/>
    <w:rsid w:val="008C2311"/>
    <w:rsid w:val="008C2369"/>
    <w:rsid w:val="008C2595"/>
    <w:rsid w:val="008C2829"/>
    <w:rsid w:val="008C37DB"/>
    <w:rsid w:val="008C38A7"/>
    <w:rsid w:val="008C3A4D"/>
    <w:rsid w:val="008C3D4E"/>
    <w:rsid w:val="008C3E72"/>
    <w:rsid w:val="008C497E"/>
    <w:rsid w:val="008C4A61"/>
    <w:rsid w:val="008C51B3"/>
    <w:rsid w:val="008C52F3"/>
    <w:rsid w:val="008C58B5"/>
    <w:rsid w:val="008C5B2A"/>
    <w:rsid w:val="008C6183"/>
    <w:rsid w:val="008C65BF"/>
    <w:rsid w:val="008C671C"/>
    <w:rsid w:val="008C6AC5"/>
    <w:rsid w:val="008C6AE9"/>
    <w:rsid w:val="008C6DD2"/>
    <w:rsid w:val="008C7041"/>
    <w:rsid w:val="008C74D7"/>
    <w:rsid w:val="008C7501"/>
    <w:rsid w:val="008C7C15"/>
    <w:rsid w:val="008D0238"/>
    <w:rsid w:val="008D0277"/>
    <w:rsid w:val="008D03E6"/>
    <w:rsid w:val="008D046C"/>
    <w:rsid w:val="008D08F3"/>
    <w:rsid w:val="008D0A8E"/>
    <w:rsid w:val="008D142C"/>
    <w:rsid w:val="008D143A"/>
    <w:rsid w:val="008D16E8"/>
    <w:rsid w:val="008D1C59"/>
    <w:rsid w:val="008D1CC6"/>
    <w:rsid w:val="008D1DE0"/>
    <w:rsid w:val="008D1E2A"/>
    <w:rsid w:val="008D1F53"/>
    <w:rsid w:val="008D1FF5"/>
    <w:rsid w:val="008D2A54"/>
    <w:rsid w:val="008D30B1"/>
    <w:rsid w:val="008D39E2"/>
    <w:rsid w:val="008D3DC2"/>
    <w:rsid w:val="008D436C"/>
    <w:rsid w:val="008D44D0"/>
    <w:rsid w:val="008D4800"/>
    <w:rsid w:val="008D4E8D"/>
    <w:rsid w:val="008D4F09"/>
    <w:rsid w:val="008D5ACF"/>
    <w:rsid w:val="008D5BCC"/>
    <w:rsid w:val="008D5BFD"/>
    <w:rsid w:val="008D6101"/>
    <w:rsid w:val="008D64FD"/>
    <w:rsid w:val="008D6767"/>
    <w:rsid w:val="008D6805"/>
    <w:rsid w:val="008D6868"/>
    <w:rsid w:val="008D6886"/>
    <w:rsid w:val="008D68BE"/>
    <w:rsid w:val="008D6B12"/>
    <w:rsid w:val="008D7966"/>
    <w:rsid w:val="008D7AED"/>
    <w:rsid w:val="008D7C0E"/>
    <w:rsid w:val="008E00D2"/>
    <w:rsid w:val="008E017B"/>
    <w:rsid w:val="008E032E"/>
    <w:rsid w:val="008E03E7"/>
    <w:rsid w:val="008E05C7"/>
    <w:rsid w:val="008E09AA"/>
    <w:rsid w:val="008E0D49"/>
    <w:rsid w:val="008E1194"/>
    <w:rsid w:val="008E13C7"/>
    <w:rsid w:val="008E13CC"/>
    <w:rsid w:val="008E14DD"/>
    <w:rsid w:val="008E1532"/>
    <w:rsid w:val="008E1594"/>
    <w:rsid w:val="008E1839"/>
    <w:rsid w:val="008E19A6"/>
    <w:rsid w:val="008E1BE1"/>
    <w:rsid w:val="008E1E3A"/>
    <w:rsid w:val="008E1E7D"/>
    <w:rsid w:val="008E22EE"/>
    <w:rsid w:val="008E233A"/>
    <w:rsid w:val="008E245A"/>
    <w:rsid w:val="008E26D1"/>
    <w:rsid w:val="008E2789"/>
    <w:rsid w:val="008E2BE0"/>
    <w:rsid w:val="008E3168"/>
    <w:rsid w:val="008E3245"/>
    <w:rsid w:val="008E330B"/>
    <w:rsid w:val="008E340C"/>
    <w:rsid w:val="008E3524"/>
    <w:rsid w:val="008E3F8B"/>
    <w:rsid w:val="008E4203"/>
    <w:rsid w:val="008E459E"/>
    <w:rsid w:val="008E4809"/>
    <w:rsid w:val="008E4FB1"/>
    <w:rsid w:val="008E568B"/>
    <w:rsid w:val="008E5755"/>
    <w:rsid w:val="008E59C3"/>
    <w:rsid w:val="008E5CAD"/>
    <w:rsid w:val="008E5CC9"/>
    <w:rsid w:val="008E60B0"/>
    <w:rsid w:val="008E688D"/>
    <w:rsid w:val="008E6B79"/>
    <w:rsid w:val="008E6C63"/>
    <w:rsid w:val="008E6EE3"/>
    <w:rsid w:val="008E72B0"/>
    <w:rsid w:val="008E76C0"/>
    <w:rsid w:val="008E78D6"/>
    <w:rsid w:val="008E7C36"/>
    <w:rsid w:val="008F08EB"/>
    <w:rsid w:val="008F0ABC"/>
    <w:rsid w:val="008F0C02"/>
    <w:rsid w:val="008F1457"/>
    <w:rsid w:val="008F16CC"/>
    <w:rsid w:val="008F183D"/>
    <w:rsid w:val="008F189B"/>
    <w:rsid w:val="008F1CA7"/>
    <w:rsid w:val="008F1D46"/>
    <w:rsid w:val="008F2887"/>
    <w:rsid w:val="008F2DA5"/>
    <w:rsid w:val="008F3193"/>
    <w:rsid w:val="008F32E3"/>
    <w:rsid w:val="008F36CE"/>
    <w:rsid w:val="008F3904"/>
    <w:rsid w:val="008F3AA3"/>
    <w:rsid w:val="008F3EDA"/>
    <w:rsid w:val="008F41D5"/>
    <w:rsid w:val="008F4321"/>
    <w:rsid w:val="008F43AD"/>
    <w:rsid w:val="008F4951"/>
    <w:rsid w:val="008F4AD5"/>
    <w:rsid w:val="008F4D94"/>
    <w:rsid w:val="008F50C7"/>
    <w:rsid w:val="008F514E"/>
    <w:rsid w:val="008F5378"/>
    <w:rsid w:val="008F5459"/>
    <w:rsid w:val="008F5865"/>
    <w:rsid w:val="008F5998"/>
    <w:rsid w:val="008F5A24"/>
    <w:rsid w:val="008F5B93"/>
    <w:rsid w:val="008F5C48"/>
    <w:rsid w:val="008F5CCC"/>
    <w:rsid w:val="008F5D3E"/>
    <w:rsid w:val="008F5DAA"/>
    <w:rsid w:val="008F5DB4"/>
    <w:rsid w:val="008F5F77"/>
    <w:rsid w:val="008F5FBE"/>
    <w:rsid w:val="008F6198"/>
    <w:rsid w:val="008F6494"/>
    <w:rsid w:val="008F6664"/>
    <w:rsid w:val="008F66A9"/>
    <w:rsid w:val="008F6918"/>
    <w:rsid w:val="008F694F"/>
    <w:rsid w:val="008F6A5B"/>
    <w:rsid w:val="008F6CBD"/>
    <w:rsid w:val="008F6D6D"/>
    <w:rsid w:val="008F728D"/>
    <w:rsid w:val="008F762D"/>
    <w:rsid w:val="008F7785"/>
    <w:rsid w:val="008F79B9"/>
    <w:rsid w:val="008F7BA6"/>
    <w:rsid w:val="008F7BF8"/>
    <w:rsid w:val="008F7D94"/>
    <w:rsid w:val="0090004A"/>
    <w:rsid w:val="00900101"/>
    <w:rsid w:val="00900326"/>
    <w:rsid w:val="009008E7"/>
    <w:rsid w:val="009009E7"/>
    <w:rsid w:val="00900A5E"/>
    <w:rsid w:val="00900EA2"/>
    <w:rsid w:val="0090158A"/>
    <w:rsid w:val="00901635"/>
    <w:rsid w:val="00901678"/>
    <w:rsid w:val="009019EB"/>
    <w:rsid w:val="00901A34"/>
    <w:rsid w:val="00901F49"/>
    <w:rsid w:val="009022BE"/>
    <w:rsid w:val="00903459"/>
    <w:rsid w:val="009035D9"/>
    <w:rsid w:val="009036CD"/>
    <w:rsid w:val="00903800"/>
    <w:rsid w:val="00904537"/>
    <w:rsid w:val="00904846"/>
    <w:rsid w:val="0090492E"/>
    <w:rsid w:val="009050CC"/>
    <w:rsid w:val="00905B6F"/>
    <w:rsid w:val="00906052"/>
    <w:rsid w:val="0090618F"/>
    <w:rsid w:val="0090622E"/>
    <w:rsid w:val="0090659A"/>
    <w:rsid w:val="00906655"/>
    <w:rsid w:val="0090700C"/>
    <w:rsid w:val="009072DF"/>
    <w:rsid w:val="0090739C"/>
    <w:rsid w:val="0090781D"/>
    <w:rsid w:val="00907ACF"/>
    <w:rsid w:val="00910316"/>
    <w:rsid w:val="00910383"/>
    <w:rsid w:val="00910531"/>
    <w:rsid w:val="00910988"/>
    <w:rsid w:val="009110A8"/>
    <w:rsid w:val="009112B7"/>
    <w:rsid w:val="0091173E"/>
    <w:rsid w:val="00911887"/>
    <w:rsid w:val="00911BFD"/>
    <w:rsid w:val="00911DAD"/>
    <w:rsid w:val="00911FE4"/>
    <w:rsid w:val="00912239"/>
    <w:rsid w:val="00912875"/>
    <w:rsid w:val="009128AE"/>
    <w:rsid w:val="00912F30"/>
    <w:rsid w:val="00912FFF"/>
    <w:rsid w:val="00913118"/>
    <w:rsid w:val="00913922"/>
    <w:rsid w:val="00913F8A"/>
    <w:rsid w:val="00914088"/>
    <w:rsid w:val="009140AA"/>
    <w:rsid w:val="00914776"/>
    <w:rsid w:val="00914C48"/>
    <w:rsid w:val="00915ED1"/>
    <w:rsid w:val="0091611D"/>
    <w:rsid w:val="00916A24"/>
    <w:rsid w:val="009171BF"/>
    <w:rsid w:val="009175B3"/>
    <w:rsid w:val="00917612"/>
    <w:rsid w:val="009178C1"/>
    <w:rsid w:val="00917910"/>
    <w:rsid w:val="00917A9A"/>
    <w:rsid w:val="00917D54"/>
    <w:rsid w:val="00917DBE"/>
    <w:rsid w:val="0091E61C"/>
    <w:rsid w:val="00920495"/>
    <w:rsid w:val="009206ED"/>
    <w:rsid w:val="009209E4"/>
    <w:rsid w:val="00920DB0"/>
    <w:rsid w:val="00920E23"/>
    <w:rsid w:val="00921327"/>
    <w:rsid w:val="009216CF"/>
    <w:rsid w:val="00921966"/>
    <w:rsid w:val="00921F86"/>
    <w:rsid w:val="00922309"/>
    <w:rsid w:val="00922444"/>
    <w:rsid w:val="009227C4"/>
    <w:rsid w:val="00922A7F"/>
    <w:rsid w:val="00922D93"/>
    <w:rsid w:val="00922E1C"/>
    <w:rsid w:val="00922E36"/>
    <w:rsid w:val="00922EFE"/>
    <w:rsid w:val="0092356D"/>
    <w:rsid w:val="00923A01"/>
    <w:rsid w:val="00923A25"/>
    <w:rsid w:val="00923A2D"/>
    <w:rsid w:val="00923BA5"/>
    <w:rsid w:val="00923C84"/>
    <w:rsid w:val="00923D44"/>
    <w:rsid w:val="00923DE2"/>
    <w:rsid w:val="0092438C"/>
    <w:rsid w:val="0092499B"/>
    <w:rsid w:val="00924BAE"/>
    <w:rsid w:val="00924F7F"/>
    <w:rsid w:val="00925B06"/>
    <w:rsid w:val="00925FE8"/>
    <w:rsid w:val="00926394"/>
    <w:rsid w:val="00926AA9"/>
    <w:rsid w:val="00926B84"/>
    <w:rsid w:val="00926C33"/>
    <w:rsid w:val="009270E1"/>
    <w:rsid w:val="009271C5"/>
    <w:rsid w:val="00927890"/>
    <w:rsid w:val="00927A50"/>
    <w:rsid w:val="00927B04"/>
    <w:rsid w:val="00927E98"/>
    <w:rsid w:val="00930322"/>
    <w:rsid w:val="00930593"/>
    <w:rsid w:val="009306D5"/>
    <w:rsid w:val="00930E42"/>
    <w:rsid w:val="0093118C"/>
    <w:rsid w:val="009314F6"/>
    <w:rsid w:val="009315B1"/>
    <w:rsid w:val="009318B7"/>
    <w:rsid w:val="009318F8"/>
    <w:rsid w:val="00931BC6"/>
    <w:rsid w:val="00931C3F"/>
    <w:rsid w:val="00931C94"/>
    <w:rsid w:val="00931E8A"/>
    <w:rsid w:val="00931F72"/>
    <w:rsid w:val="009322CC"/>
    <w:rsid w:val="00932380"/>
    <w:rsid w:val="00932661"/>
    <w:rsid w:val="00932738"/>
    <w:rsid w:val="00932FD6"/>
    <w:rsid w:val="0093380B"/>
    <w:rsid w:val="009339C7"/>
    <w:rsid w:val="0093413D"/>
    <w:rsid w:val="00934426"/>
    <w:rsid w:val="009346AB"/>
    <w:rsid w:val="009346F2"/>
    <w:rsid w:val="00934A53"/>
    <w:rsid w:val="00934DB3"/>
    <w:rsid w:val="00934F99"/>
    <w:rsid w:val="009354B9"/>
    <w:rsid w:val="00935A40"/>
    <w:rsid w:val="00935A51"/>
    <w:rsid w:val="00936505"/>
    <w:rsid w:val="009367D5"/>
    <w:rsid w:val="00936886"/>
    <w:rsid w:val="00936CDB"/>
    <w:rsid w:val="00936EDB"/>
    <w:rsid w:val="00937DF3"/>
    <w:rsid w:val="009403AF"/>
    <w:rsid w:val="009405F7"/>
    <w:rsid w:val="009407A6"/>
    <w:rsid w:val="00940C84"/>
    <w:rsid w:val="00940F07"/>
    <w:rsid w:val="009411D0"/>
    <w:rsid w:val="009415E6"/>
    <w:rsid w:val="00941C0F"/>
    <w:rsid w:val="00941F0F"/>
    <w:rsid w:val="009426AD"/>
    <w:rsid w:val="00942A5A"/>
    <w:rsid w:val="00942AB6"/>
    <w:rsid w:val="009430EB"/>
    <w:rsid w:val="00943178"/>
    <w:rsid w:val="009431A1"/>
    <w:rsid w:val="009433F1"/>
    <w:rsid w:val="00943F7D"/>
    <w:rsid w:val="009441A0"/>
    <w:rsid w:val="00944285"/>
    <w:rsid w:val="00944E64"/>
    <w:rsid w:val="00945220"/>
    <w:rsid w:val="00945A2D"/>
    <w:rsid w:val="00945CEB"/>
    <w:rsid w:val="00945E55"/>
    <w:rsid w:val="00945E8E"/>
    <w:rsid w:val="009461D6"/>
    <w:rsid w:val="00946238"/>
    <w:rsid w:val="009463F7"/>
    <w:rsid w:val="00946582"/>
    <w:rsid w:val="009465E8"/>
    <w:rsid w:val="00946ABE"/>
    <w:rsid w:val="00946D0E"/>
    <w:rsid w:val="00947532"/>
    <w:rsid w:val="0094766F"/>
    <w:rsid w:val="00947AEA"/>
    <w:rsid w:val="0095007B"/>
    <w:rsid w:val="0095043A"/>
    <w:rsid w:val="009505C5"/>
    <w:rsid w:val="00950836"/>
    <w:rsid w:val="00950B29"/>
    <w:rsid w:val="00950B34"/>
    <w:rsid w:val="00950B4C"/>
    <w:rsid w:val="00950D65"/>
    <w:rsid w:val="00950FCE"/>
    <w:rsid w:val="009514EE"/>
    <w:rsid w:val="00951556"/>
    <w:rsid w:val="00951A4F"/>
    <w:rsid w:val="00951CDC"/>
    <w:rsid w:val="00952D26"/>
    <w:rsid w:val="00952D54"/>
    <w:rsid w:val="00952D96"/>
    <w:rsid w:val="00952E94"/>
    <w:rsid w:val="00952FC1"/>
    <w:rsid w:val="00953037"/>
    <w:rsid w:val="00953B3B"/>
    <w:rsid w:val="00953D4C"/>
    <w:rsid w:val="00954207"/>
    <w:rsid w:val="0095442F"/>
    <w:rsid w:val="00954506"/>
    <w:rsid w:val="00954891"/>
    <w:rsid w:val="009548C2"/>
    <w:rsid w:val="00954A2F"/>
    <w:rsid w:val="00954C7D"/>
    <w:rsid w:val="00954F3C"/>
    <w:rsid w:val="0095532B"/>
    <w:rsid w:val="00955380"/>
    <w:rsid w:val="00955F98"/>
    <w:rsid w:val="009560C3"/>
    <w:rsid w:val="009561DE"/>
    <w:rsid w:val="00956426"/>
    <w:rsid w:val="0095658C"/>
    <w:rsid w:val="00956A93"/>
    <w:rsid w:val="00956B56"/>
    <w:rsid w:val="00956D5E"/>
    <w:rsid w:val="00956F99"/>
    <w:rsid w:val="00956FD6"/>
    <w:rsid w:val="0095779E"/>
    <w:rsid w:val="0095784C"/>
    <w:rsid w:val="00957977"/>
    <w:rsid w:val="009579AC"/>
    <w:rsid w:val="009601A6"/>
    <w:rsid w:val="009605F9"/>
    <w:rsid w:val="009607D2"/>
    <w:rsid w:val="00960911"/>
    <w:rsid w:val="00960BC9"/>
    <w:rsid w:val="00960CD0"/>
    <w:rsid w:val="00960CEA"/>
    <w:rsid w:val="00960D8B"/>
    <w:rsid w:val="00960E7C"/>
    <w:rsid w:val="009612F9"/>
    <w:rsid w:val="009618EF"/>
    <w:rsid w:val="009619B2"/>
    <w:rsid w:val="00961B2C"/>
    <w:rsid w:val="00962C78"/>
    <w:rsid w:val="00962DE5"/>
    <w:rsid w:val="00963245"/>
    <w:rsid w:val="009633BD"/>
    <w:rsid w:val="009634D8"/>
    <w:rsid w:val="0096353B"/>
    <w:rsid w:val="009636FC"/>
    <w:rsid w:val="00963C70"/>
    <w:rsid w:val="00963C81"/>
    <w:rsid w:val="00963C91"/>
    <w:rsid w:val="009640B9"/>
    <w:rsid w:val="00964277"/>
    <w:rsid w:val="0096433F"/>
    <w:rsid w:val="00964468"/>
    <w:rsid w:val="00964F59"/>
    <w:rsid w:val="009651A8"/>
    <w:rsid w:val="009652E6"/>
    <w:rsid w:val="00965781"/>
    <w:rsid w:val="0096592D"/>
    <w:rsid w:val="00965B93"/>
    <w:rsid w:val="00965D7E"/>
    <w:rsid w:val="00965E45"/>
    <w:rsid w:val="00965F6B"/>
    <w:rsid w:val="0096605B"/>
    <w:rsid w:val="00966314"/>
    <w:rsid w:val="00966BC1"/>
    <w:rsid w:val="00966E2E"/>
    <w:rsid w:val="0096717F"/>
    <w:rsid w:val="009672CE"/>
    <w:rsid w:val="00967332"/>
    <w:rsid w:val="0096741D"/>
    <w:rsid w:val="009676E9"/>
    <w:rsid w:val="00967C81"/>
    <w:rsid w:val="00967F63"/>
    <w:rsid w:val="0097029E"/>
    <w:rsid w:val="00970397"/>
    <w:rsid w:val="009703B0"/>
    <w:rsid w:val="00970410"/>
    <w:rsid w:val="00970543"/>
    <w:rsid w:val="00970588"/>
    <w:rsid w:val="0097085F"/>
    <w:rsid w:val="00970C2F"/>
    <w:rsid w:val="00970C6F"/>
    <w:rsid w:val="0097123A"/>
    <w:rsid w:val="009713AA"/>
    <w:rsid w:val="00971930"/>
    <w:rsid w:val="00971999"/>
    <w:rsid w:val="009719A8"/>
    <w:rsid w:val="00971C71"/>
    <w:rsid w:val="00972697"/>
    <w:rsid w:val="00972A21"/>
    <w:rsid w:val="00972A8E"/>
    <w:rsid w:val="00972D6E"/>
    <w:rsid w:val="00972E5C"/>
    <w:rsid w:val="009730DF"/>
    <w:rsid w:val="00973125"/>
    <w:rsid w:val="009735B3"/>
    <w:rsid w:val="009736BF"/>
    <w:rsid w:val="009738B2"/>
    <w:rsid w:val="00973DE8"/>
    <w:rsid w:val="00973FA5"/>
    <w:rsid w:val="009740AD"/>
    <w:rsid w:val="009741CC"/>
    <w:rsid w:val="00974BE1"/>
    <w:rsid w:val="009754F0"/>
    <w:rsid w:val="00975619"/>
    <w:rsid w:val="009758BD"/>
    <w:rsid w:val="00975B32"/>
    <w:rsid w:val="00975B4B"/>
    <w:rsid w:val="00975EC8"/>
    <w:rsid w:val="00976467"/>
    <w:rsid w:val="009767E3"/>
    <w:rsid w:val="009779CB"/>
    <w:rsid w:val="00977F38"/>
    <w:rsid w:val="00977FC2"/>
    <w:rsid w:val="00980195"/>
    <w:rsid w:val="0098059F"/>
    <w:rsid w:val="00980D6E"/>
    <w:rsid w:val="00980FD5"/>
    <w:rsid w:val="009810EA"/>
    <w:rsid w:val="009811F4"/>
    <w:rsid w:val="00981624"/>
    <w:rsid w:val="00981A23"/>
    <w:rsid w:val="00981B36"/>
    <w:rsid w:val="00981B92"/>
    <w:rsid w:val="00982267"/>
    <w:rsid w:val="0098226E"/>
    <w:rsid w:val="0098228A"/>
    <w:rsid w:val="009823D1"/>
    <w:rsid w:val="0098254B"/>
    <w:rsid w:val="00982692"/>
    <w:rsid w:val="00982B8E"/>
    <w:rsid w:val="009830DE"/>
    <w:rsid w:val="0098348C"/>
    <w:rsid w:val="00983698"/>
    <w:rsid w:val="00983985"/>
    <w:rsid w:val="00983E2E"/>
    <w:rsid w:val="00984177"/>
    <w:rsid w:val="00984215"/>
    <w:rsid w:val="0098452B"/>
    <w:rsid w:val="009846DC"/>
    <w:rsid w:val="00984935"/>
    <w:rsid w:val="00985232"/>
    <w:rsid w:val="0098539B"/>
    <w:rsid w:val="009853BD"/>
    <w:rsid w:val="00985457"/>
    <w:rsid w:val="0098551B"/>
    <w:rsid w:val="00985596"/>
    <w:rsid w:val="009856D4"/>
    <w:rsid w:val="00985860"/>
    <w:rsid w:val="00985D55"/>
    <w:rsid w:val="00985FE1"/>
    <w:rsid w:val="00986039"/>
    <w:rsid w:val="009860DE"/>
    <w:rsid w:val="009861AD"/>
    <w:rsid w:val="009861DE"/>
    <w:rsid w:val="009865AD"/>
    <w:rsid w:val="00987DBF"/>
    <w:rsid w:val="00990076"/>
    <w:rsid w:val="009901BF"/>
    <w:rsid w:val="009906C6"/>
    <w:rsid w:val="009908AC"/>
    <w:rsid w:val="00990958"/>
    <w:rsid w:val="009909CC"/>
    <w:rsid w:val="00990A2F"/>
    <w:rsid w:val="00990B56"/>
    <w:rsid w:val="00990DBC"/>
    <w:rsid w:val="00991156"/>
    <w:rsid w:val="009911D1"/>
    <w:rsid w:val="009915DC"/>
    <w:rsid w:val="009917E7"/>
    <w:rsid w:val="00991A43"/>
    <w:rsid w:val="00991A7F"/>
    <w:rsid w:val="0099204E"/>
    <w:rsid w:val="00992071"/>
    <w:rsid w:val="0099246D"/>
    <w:rsid w:val="00992623"/>
    <w:rsid w:val="00992712"/>
    <w:rsid w:val="00992BD4"/>
    <w:rsid w:val="00992CF4"/>
    <w:rsid w:val="00992D12"/>
    <w:rsid w:val="00992E34"/>
    <w:rsid w:val="009931C1"/>
    <w:rsid w:val="00993A7C"/>
    <w:rsid w:val="00993C55"/>
    <w:rsid w:val="00993E77"/>
    <w:rsid w:val="00993EE3"/>
    <w:rsid w:val="00993FAC"/>
    <w:rsid w:val="00994309"/>
    <w:rsid w:val="00994814"/>
    <w:rsid w:val="00994B57"/>
    <w:rsid w:val="00994D6E"/>
    <w:rsid w:val="00994E23"/>
    <w:rsid w:val="009956EE"/>
    <w:rsid w:val="00995708"/>
    <w:rsid w:val="009959E8"/>
    <w:rsid w:val="00995E23"/>
    <w:rsid w:val="00996149"/>
    <w:rsid w:val="00996777"/>
    <w:rsid w:val="009971D7"/>
    <w:rsid w:val="00997330"/>
    <w:rsid w:val="009973D7"/>
    <w:rsid w:val="009976CF"/>
    <w:rsid w:val="00997E65"/>
    <w:rsid w:val="009A0114"/>
    <w:rsid w:val="009A0421"/>
    <w:rsid w:val="009A04BD"/>
    <w:rsid w:val="009A052E"/>
    <w:rsid w:val="009A0D03"/>
    <w:rsid w:val="009A14EA"/>
    <w:rsid w:val="009A1BE0"/>
    <w:rsid w:val="009A1E6E"/>
    <w:rsid w:val="009A215E"/>
    <w:rsid w:val="009A2BE9"/>
    <w:rsid w:val="009A2CFD"/>
    <w:rsid w:val="009A31A9"/>
    <w:rsid w:val="009A4788"/>
    <w:rsid w:val="009A47E9"/>
    <w:rsid w:val="009A5383"/>
    <w:rsid w:val="009A55D9"/>
    <w:rsid w:val="009A568E"/>
    <w:rsid w:val="009A601F"/>
    <w:rsid w:val="009A6617"/>
    <w:rsid w:val="009A69D4"/>
    <w:rsid w:val="009A7057"/>
    <w:rsid w:val="009A78B8"/>
    <w:rsid w:val="009A7CC0"/>
    <w:rsid w:val="009A7E34"/>
    <w:rsid w:val="009A7EFB"/>
    <w:rsid w:val="009B0A39"/>
    <w:rsid w:val="009B0C70"/>
    <w:rsid w:val="009B14C5"/>
    <w:rsid w:val="009B1530"/>
    <w:rsid w:val="009B170E"/>
    <w:rsid w:val="009B1A1B"/>
    <w:rsid w:val="009B1AC3"/>
    <w:rsid w:val="009B20D0"/>
    <w:rsid w:val="009B2210"/>
    <w:rsid w:val="009B2744"/>
    <w:rsid w:val="009B2E81"/>
    <w:rsid w:val="009B2EC5"/>
    <w:rsid w:val="009B3145"/>
    <w:rsid w:val="009B32D7"/>
    <w:rsid w:val="009B3761"/>
    <w:rsid w:val="009B3801"/>
    <w:rsid w:val="009B3856"/>
    <w:rsid w:val="009B389F"/>
    <w:rsid w:val="009B39BD"/>
    <w:rsid w:val="009B3B05"/>
    <w:rsid w:val="009B3B12"/>
    <w:rsid w:val="009B3D14"/>
    <w:rsid w:val="009B3F7F"/>
    <w:rsid w:val="009B3FEE"/>
    <w:rsid w:val="009B42E4"/>
    <w:rsid w:val="009B46F4"/>
    <w:rsid w:val="009B49DC"/>
    <w:rsid w:val="009B4ACD"/>
    <w:rsid w:val="009B50B0"/>
    <w:rsid w:val="009B51CC"/>
    <w:rsid w:val="009B5692"/>
    <w:rsid w:val="009B5882"/>
    <w:rsid w:val="009B5A63"/>
    <w:rsid w:val="009B5C98"/>
    <w:rsid w:val="009B600E"/>
    <w:rsid w:val="009B6014"/>
    <w:rsid w:val="009B6896"/>
    <w:rsid w:val="009B6C52"/>
    <w:rsid w:val="009B6D5C"/>
    <w:rsid w:val="009B7AB1"/>
    <w:rsid w:val="009B7DD6"/>
    <w:rsid w:val="009C01F3"/>
    <w:rsid w:val="009C0510"/>
    <w:rsid w:val="009C0B55"/>
    <w:rsid w:val="009C0F22"/>
    <w:rsid w:val="009C12BE"/>
    <w:rsid w:val="009C1BE7"/>
    <w:rsid w:val="009C1EC0"/>
    <w:rsid w:val="009C1F97"/>
    <w:rsid w:val="009C2109"/>
    <w:rsid w:val="009C217E"/>
    <w:rsid w:val="009C224A"/>
    <w:rsid w:val="009C2417"/>
    <w:rsid w:val="009C26FE"/>
    <w:rsid w:val="009C2E87"/>
    <w:rsid w:val="009C2F03"/>
    <w:rsid w:val="009C2FC9"/>
    <w:rsid w:val="009C3022"/>
    <w:rsid w:val="009C37D9"/>
    <w:rsid w:val="009C3AAA"/>
    <w:rsid w:val="009C3EE6"/>
    <w:rsid w:val="009C4776"/>
    <w:rsid w:val="009C4B13"/>
    <w:rsid w:val="009C4C1B"/>
    <w:rsid w:val="009C4E8E"/>
    <w:rsid w:val="009C4E98"/>
    <w:rsid w:val="009C4FBB"/>
    <w:rsid w:val="009C5272"/>
    <w:rsid w:val="009C53A8"/>
    <w:rsid w:val="009C53D4"/>
    <w:rsid w:val="009C5423"/>
    <w:rsid w:val="009C561A"/>
    <w:rsid w:val="009C57B2"/>
    <w:rsid w:val="009C5A95"/>
    <w:rsid w:val="009C5BB3"/>
    <w:rsid w:val="009C5D5C"/>
    <w:rsid w:val="009C5DA4"/>
    <w:rsid w:val="009C5E43"/>
    <w:rsid w:val="009C5E81"/>
    <w:rsid w:val="009C5FB8"/>
    <w:rsid w:val="009C6840"/>
    <w:rsid w:val="009C6A0E"/>
    <w:rsid w:val="009C6A20"/>
    <w:rsid w:val="009C6D95"/>
    <w:rsid w:val="009C7275"/>
    <w:rsid w:val="009C7467"/>
    <w:rsid w:val="009C7593"/>
    <w:rsid w:val="009C75D9"/>
    <w:rsid w:val="009C7612"/>
    <w:rsid w:val="009C771D"/>
    <w:rsid w:val="009C7F9F"/>
    <w:rsid w:val="009D03D1"/>
    <w:rsid w:val="009D04BF"/>
    <w:rsid w:val="009D05D8"/>
    <w:rsid w:val="009D0653"/>
    <w:rsid w:val="009D08B4"/>
    <w:rsid w:val="009D0B29"/>
    <w:rsid w:val="009D0C83"/>
    <w:rsid w:val="009D17E5"/>
    <w:rsid w:val="009D1A08"/>
    <w:rsid w:val="009D1E26"/>
    <w:rsid w:val="009D1FC7"/>
    <w:rsid w:val="009D27E5"/>
    <w:rsid w:val="009D28BB"/>
    <w:rsid w:val="009D2C4B"/>
    <w:rsid w:val="009D2EFB"/>
    <w:rsid w:val="009D31F5"/>
    <w:rsid w:val="009D34BD"/>
    <w:rsid w:val="009D39A3"/>
    <w:rsid w:val="009D3AB6"/>
    <w:rsid w:val="009D3D47"/>
    <w:rsid w:val="009D3D5B"/>
    <w:rsid w:val="009D3D84"/>
    <w:rsid w:val="009D3E80"/>
    <w:rsid w:val="009D4047"/>
    <w:rsid w:val="009D404F"/>
    <w:rsid w:val="009D43D7"/>
    <w:rsid w:val="009D4633"/>
    <w:rsid w:val="009D4820"/>
    <w:rsid w:val="009D4A83"/>
    <w:rsid w:val="009D4AFD"/>
    <w:rsid w:val="009D4C42"/>
    <w:rsid w:val="009D4D38"/>
    <w:rsid w:val="009D5007"/>
    <w:rsid w:val="009D51FB"/>
    <w:rsid w:val="009D538A"/>
    <w:rsid w:val="009D63E2"/>
    <w:rsid w:val="009D68C3"/>
    <w:rsid w:val="009D6FEC"/>
    <w:rsid w:val="009D712D"/>
    <w:rsid w:val="009D75FA"/>
    <w:rsid w:val="009D78B3"/>
    <w:rsid w:val="009D7F33"/>
    <w:rsid w:val="009E017E"/>
    <w:rsid w:val="009E0400"/>
    <w:rsid w:val="009E04FE"/>
    <w:rsid w:val="009E0FE9"/>
    <w:rsid w:val="009E1D2B"/>
    <w:rsid w:val="009E1DF4"/>
    <w:rsid w:val="009E1F06"/>
    <w:rsid w:val="009E2521"/>
    <w:rsid w:val="009E2605"/>
    <w:rsid w:val="009E35F5"/>
    <w:rsid w:val="009E3677"/>
    <w:rsid w:val="009E43E0"/>
    <w:rsid w:val="009E4844"/>
    <w:rsid w:val="009E4981"/>
    <w:rsid w:val="009E4C2A"/>
    <w:rsid w:val="009E4D6C"/>
    <w:rsid w:val="009E5022"/>
    <w:rsid w:val="009E5242"/>
    <w:rsid w:val="009E5503"/>
    <w:rsid w:val="009E59D4"/>
    <w:rsid w:val="009E59EF"/>
    <w:rsid w:val="009E5A97"/>
    <w:rsid w:val="009E5CDC"/>
    <w:rsid w:val="009E64C1"/>
    <w:rsid w:val="009E6986"/>
    <w:rsid w:val="009E6D1E"/>
    <w:rsid w:val="009E74D8"/>
    <w:rsid w:val="009E7BBE"/>
    <w:rsid w:val="009E7CC2"/>
    <w:rsid w:val="009E7F30"/>
    <w:rsid w:val="009F01BA"/>
    <w:rsid w:val="009F01EB"/>
    <w:rsid w:val="009F0515"/>
    <w:rsid w:val="009F0659"/>
    <w:rsid w:val="009F08C4"/>
    <w:rsid w:val="009F0B60"/>
    <w:rsid w:val="009F0E76"/>
    <w:rsid w:val="009F190B"/>
    <w:rsid w:val="009F1BA7"/>
    <w:rsid w:val="009F1C61"/>
    <w:rsid w:val="009F2428"/>
    <w:rsid w:val="009F26AA"/>
    <w:rsid w:val="009F2821"/>
    <w:rsid w:val="009F2C4F"/>
    <w:rsid w:val="009F2EBE"/>
    <w:rsid w:val="009F34D5"/>
    <w:rsid w:val="009F4775"/>
    <w:rsid w:val="009F4960"/>
    <w:rsid w:val="009F49F9"/>
    <w:rsid w:val="009F4AA1"/>
    <w:rsid w:val="009F4EE4"/>
    <w:rsid w:val="009F4FC6"/>
    <w:rsid w:val="009F50B8"/>
    <w:rsid w:val="009F545C"/>
    <w:rsid w:val="009F55A3"/>
    <w:rsid w:val="009F55AF"/>
    <w:rsid w:val="009F595D"/>
    <w:rsid w:val="009F5A2E"/>
    <w:rsid w:val="009F5A66"/>
    <w:rsid w:val="009F5CC6"/>
    <w:rsid w:val="009F5DEF"/>
    <w:rsid w:val="009F5DFA"/>
    <w:rsid w:val="009F5E00"/>
    <w:rsid w:val="009F638D"/>
    <w:rsid w:val="009F6620"/>
    <w:rsid w:val="009F685D"/>
    <w:rsid w:val="009F688F"/>
    <w:rsid w:val="009F68AE"/>
    <w:rsid w:val="009F6DDA"/>
    <w:rsid w:val="009F72D3"/>
    <w:rsid w:val="009F74D5"/>
    <w:rsid w:val="009F78CC"/>
    <w:rsid w:val="009F7DAB"/>
    <w:rsid w:val="009F7E8A"/>
    <w:rsid w:val="009F7F67"/>
    <w:rsid w:val="009F7FC5"/>
    <w:rsid w:val="009FDCF3"/>
    <w:rsid w:val="00A001DD"/>
    <w:rsid w:val="00A00418"/>
    <w:rsid w:val="00A00620"/>
    <w:rsid w:val="00A00748"/>
    <w:rsid w:val="00A0075F"/>
    <w:rsid w:val="00A00911"/>
    <w:rsid w:val="00A00E06"/>
    <w:rsid w:val="00A01628"/>
    <w:rsid w:val="00A016FC"/>
    <w:rsid w:val="00A01D85"/>
    <w:rsid w:val="00A01EF5"/>
    <w:rsid w:val="00A026E3"/>
    <w:rsid w:val="00A02748"/>
    <w:rsid w:val="00A02882"/>
    <w:rsid w:val="00A02EC1"/>
    <w:rsid w:val="00A03066"/>
    <w:rsid w:val="00A032EF"/>
    <w:rsid w:val="00A034DA"/>
    <w:rsid w:val="00A03CE7"/>
    <w:rsid w:val="00A03D36"/>
    <w:rsid w:val="00A03DFC"/>
    <w:rsid w:val="00A04E9F"/>
    <w:rsid w:val="00A04F50"/>
    <w:rsid w:val="00A0555F"/>
    <w:rsid w:val="00A05745"/>
    <w:rsid w:val="00A058D7"/>
    <w:rsid w:val="00A05995"/>
    <w:rsid w:val="00A05A75"/>
    <w:rsid w:val="00A05B0B"/>
    <w:rsid w:val="00A05B6C"/>
    <w:rsid w:val="00A05D06"/>
    <w:rsid w:val="00A05DE0"/>
    <w:rsid w:val="00A06008"/>
    <w:rsid w:val="00A06339"/>
    <w:rsid w:val="00A068BC"/>
    <w:rsid w:val="00A0699A"/>
    <w:rsid w:val="00A06AA7"/>
    <w:rsid w:val="00A06B9C"/>
    <w:rsid w:val="00A0750E"/>
    <w:rsid w:val="00A0770C"/>
    <w:rsid w:val="00A07A53"/>
    <w:rsid w:val="00A07B73"/>
    <w:rsid w:val="00A10085"/>
    <w:rsid w:val="00A103BE"/>
    <w:rsid w:val="00A10538"/>
    <w:rsid w:val="00A10835"/>
    <w:rsid w:val="00A11106"/>
    <w:rsid w:val="00A11116"/>
    <w:rsid w:val="00A1145F"/>
    <w:rsid w:val="00A1182E"/>
    <w:rsid w:val="00A11A59"/>
    <w:rsid w:val="00A11CF9"/>
    <w:rsid w:val="00A11DC7"/>
    <w:rsid w:val="00A1217A"/>
    <w:rsid w:val="00A12418"/>
    <w:rsid w:val="00A124BA"/>
    <w:rsid w:val="00A13106"/>
    <w:rsid w:val="00A133AA"/>
    <w:rsid w:val="00A13A3A"/>
    <w:rsid w:val="00A13B74"/>
    <w:rsid w:val="00A13D25"/>
    <w:rsid w:val="00A15256"/>
    <w:rsid w:val="00A154CB"/>
    <w:rsid w:val="00A15700"/>
    <w:rsid w:val="00A157C9"/>
    <w:rsid w:val="00A15B4D"/>
    <w:rsid w:val="00A160F6"/>
    <w:rsid w:val="00A162B3"/>
    <w:rsid w:val="00A16994"/>
    <w:rsid w:val="00A1755C"/>
    <w:rsid w:val="00A1767E"/>
    <w:rsid w:val="00A17C34"/>
    <w:rsid w:val="00A17D8E"/>
    <w:rsid w:val="00A17ECA"/>
    <w:rsid w:val="00A2025D"/>
    <w:rsid w:val="00A2097A"/>
    <w:rsid w:val="00A20B61"/>
    <w:rsid w:val="00A20E56"/>
    <w:rsid w:val="00A21151"/>
    <w:rsid w:val="00A211F5"/>
    <w:rsid w:val="00A21238"/>
    <w:rsid w:val="00A2136F"/>
    <w:rsid w:val="00A2196D"/>
    <w:rsid w:val="00A2211E"/>
    <w:rsid w:val="00A221FE"/>
    <w:rsid w:val="00A22692"/>
    <w:rsid w:val="00A22C6E"/>
    <w:rsid w:val="00A22CB3"/>
    <w:rsid w:val="00A22D91"/>
    <w:rsid w:val="00A2312E"/>
    <w:rsid w:val="00A23201"/>
    <w:rsid w:val="00A232BD"/>
    <w:rsid w:val="00A238B5"/>
    <w:rsid w:val="00A23903"/>
    <w:rsid w:val="00A23B9A"/>
    <w:rsid w:val="00A23BF9"/>
    <w:rsid w:val="00A23F21"/>
    <w:rsid w:val="00A2410E"/>
    <w:rsid w:val="00A244B9"/>
    <w:rsid w:val="00A24548"/>
    <w:rsid w:val="00A24845"/>
    <w:rsid w:val="00A24DCE"/>
    <w:rsid w:val="00A24F5F"/>
    <w:rsid w:val="00A250CA"/>
    <w:rsid w:val="00A251A2"/>
    <w:rsid w:val="00A25468"/>
    <w:rsid w:val="00A25529"/>
    <w:rsid w:val="00A257BE"/>
    <w:rsid w:val="00A25D40"/>
    <w:rsid w:val="00A262FB"/>
    <w:rsid w:val="00A26623"/>
    <w:rsid w:val="00A26959"/>
    <w:rsid w:val="00A26E8A"/>
    <w:rsid w:val="00A26F33"/>
    <w:rsid w:val="00A27005"/>
    <w:rsid w:val="00A272A6"/>
    <w:rsid w:val="00A27A05"/>
    <w:rsid w:val="00A27BF7"/>
    <w:rsid w:val="00A2C34B"/>
    <w:rsid w:val="00A301DF"/>
    <w:rsid w:val="00A3020A"/>
    <w:rsid w:val="00A30273"/>
    <w:rsid w:val="00A306B3"/>
    <w:rsid w:val="00A30A08"/>
    <w:rsid w:val="00A3133F"/>
    <w:rsid w:val="00A315F0"/>
    <w:rsid w:val="00A32302"/>
    <w:rsid w:val="00A323F4"/>
    <w:rsid w:val="00A329D9"/>
    <w:rsid w:val="00A32D15"/>
    <w:rsid w:val="00A32FAC"/>
    <w:rsid w:val="00A33518"/>
    <w:rsid w:val="00A3379C"/>
    <w:rsid w:val="00A33C81"/>
    <w:rsid w:val="00A33D1E"/>
    <w:rsid w:val="00A3433D"/>
    <w:rsid w:val="00A34439"/>
    <w:rsid w:val="00A34F22"/>
    <w:rsid w:val="00A354A5"/>
    <w:rsid w:val="00A358F8"/>
    <w:rsid w:val="00A35AE2"/>
    <w:rsid w:val="00A363A5"/>
    <w:rsid w:val="00A3680B"/>
    <w:rsid w:val="00A36B6D"/>
    <w:rsid w:val="00A3760C"/>
    <w:rsid w:val="00A3774A"/>
    <w:rsid w:val="00A379E3"/>
    <w:rsid w:val="00A37B7B"/>
    <w:rsid w:val="00A37C15"/>
    <w:rsid w:val="00A4000E"/>
    <w:rsid w:val="00A4007D"/>
    <w:rsid w:val="00A40AB6"/>
    <w:rsid w:val="00A40E10"/>
    <w:rsid w:val="00A41950"/>
    <w:rsid w:val="00A42A2E"/>
    <w:rsid w:val="00A42B99"/>
    <w:rsid w:val="00A43082"/>
    <w:rsid w:val="00A43217"/>
    <w:rsid w:val="00A43429"/>
    <w:rsid w:val="00A436B4"/>
    <w:rsid w:val="00A4374F"/>
    <w:rsid w:val="00A43C8A"/>
    <w:rsid w:val="00A43F99"/>
    <w:rsid w:val="00A4410A"/>
    <w:rsid w:val="00A441F1"/>
    <w:rsid w:val="00A44490"/>
    <w:rsid w:val="00A452FA"/>
    <w:rsid w:val="00A4562C"/>
    <w:rsid w:val="00A45638"/>
    <w:rsid w:val="00A45C46"/>
    <w:rsid w:val="00A45D43"/>
    <w:rsid w:val="00A463FD"/>
    <w:rsid w:val="00A4644D"/>
    <w:rsid w:val="00A46513"/>
    <w:rsid w:val="00A46608"/>
    <w:rsid w:val="00A469C6"/>
    <w:rsid w:val="00A46A69"/>
    <w:rsid w:val="00A46D16"/>
    <w:rsid w:val="00A46D57"/>
    <w:rsid w:val="00A46F8F"/>
    <w:rsid w:val="00A4785A"/>
    <w:rsid w:val="00A4796D"/>
    <w:rsid w:val="00A47BFC"/>
    <w:rsid w:val="00A47CBC"/>
    <w:rsid w:val="00A47DA5"/>
    <w:rsid w:val="00A4DA40"/>
    <w:rsid w:val="00A5020C"/>
    <w:rsid w:val="00A50259"/>
    <w:rsid w:val="00A505D2"/>
    <w:rsid w:val="00A50643"/>
    <w:rsid w:val="00A50D54"/>
    <w:rsid w:val="00A50E4C"/>
    <w:rsid w:val="00A50E9D"/>
    <w:rsid w:val="00A51368"/>
    <w:rsid w:val="00A5144D"/>
    <w:rsid w:val="00A515E8"/>
    <w:rsid w:val="00A51924"/>
    <w:rsid w:val="00A51D01"/>
    <w:rsid w:val="00A51EC3"/>
    <w:rsid w:val="00A526D7"/>
    <w:rsid w:val="00A52CBC"/>
    <w:rsid w:val="00A52EA2"/>
    <w:rsid w:val="00A53059"/>
    <w:rsid w:val="00A5311C"/>
    <w:rsid w:val="00A53309"/>
    <w:rsid w:val="00A5343C"/>
    <w:rsid w:val="00A53C0B"/>
    <w:rsid w:val="00A53F7F"/>
    <w:rsid w:val="00A53F95"/>
    <w:rsid w:val="00A5411E"/>
    <w:rsid w:val="00A54192"/>
    <w:rsid w:val="00A54750"/>
    <w:rsid w:val="00A5502D"/>
    <w:rsid w:val="00A55452"/>
    <w:rsid w:val="00A55808"/>
    <w:rsid w:val="00A55929"/>
    <w:rsid w:val="00A55AF3"/>
    <w:rsid w:val="00A55F87"/>
    <w:rsid w:val="00A5624D"/>
    <w:rsid w:val="00A56292"/>
    <w:rsid w:val="00A56481"/>
    <w:rsid w:val="00A56691"/>
    <w:rsid w:val="00A569C1"/>
    <w:rsid w:val="00A56E00"/>
    <w:rsid w:val="00A56E0B"/>
    <w:rsid w:val="00A579CC"/>
    <w:rsid w:val="00A57C5D"/>
    <w:rsid w:val="00A57E0B"/>
    <w:rsid w:val="00A57F0A"/>
    <w:rsid w:val="00A60184"/>
    <w:rsid w:val="00A60489"/>
    <w:rsid w:val="00A6099C"/>
    <w:rsid w:val="00A612EE"/>
    <w:rsid w:val="00A61498"/>
    <w:rsid w:val="00A61659"/>
    <w:rsid w:val="00A61682"/>
    <w:rsid w:val="00A6171A"/>
    <w:rsid w:val="00A6206C"/>
    <w:rsid w:val="00A62862"/>
    <w:rsid w:val="00A62937"/>
    <w:rsid w:val="00A62CDE"/>
    <w:rsid w:val="00A63700"/>
    <w:rsid w:val="00A63AF3"/>
    <w:rsid w:val="00A63B48"/>
    <w:rsid w:val="00A63C1D"/>
    <w:rsid w:val="00A6416B"/>
    <w:rsid w:val="00A6442A"/>
    <w:rsid w:val="00A647AF"/>
    <w:rsid w:val="00A64D9E"/>
    <w:rsid w:val="00A64E82"/>
    <w:rsid w:val="00A64F20"/>
    <w:rsid w:val="00A650A5"/>
    <w:rsid w:val="00A6510E"/>
    <w:rsid w:val="00A652BB"/>
    <w:rsid w:val="00A6544D"/>
    <w:rsid w:val="00A6563B"/>
    <w:rsid w:val="00A656A6"/>
    <w:rsid w:val="00A65813"/>
    <w:rsid w:val="00A65977"/>
    <w:rsid w:val="00A65D17"/>
    <w:rsid w:val="00A664C0"/>
    <w:rsid w:val="00A66610"/>
    <w:rsid w:val="00A6668D"/>
    <w:rsid w:val="00A6680A"/>
    <w:rsid w:val="00A66D72"/>
    <w:rsid w:val="00A66F0A"/>
    <w:rsid w:val="00A672D8"/>
    <w:rsid w:val="00A672F9"/>
    <w:rsid w:val="00A6755F"/>
    <w:rsid w:val="00A67772"/>
    <w:rsid w:val="00A67FB6"/>
    <w:rsid w:val="00A70194"/>
    <w:rsid w:val="00A70948"/>
    <w:rsid w:val="00A70A41"/>
    <w:rsid w:val="00A70D3F"/>
    <w:rsid w:val="00A70FAA"/>
    <w:rsid w:val="00A71028"/>
    <w:rsid w:val="00A71063"/>
    <w:rsid w:val="00A712C2"/>
    <w:rsid w:val="00A71376"/>
    <w:rsid w:val="00A71403"/>
    <w:rsid w:val="00A715D1"/>
    <w:rsid w:val="00A715D7"/>
    <w:rsid w:val="00A71736"/>
    <w:rsid w:val="00A71D2D"/>
    <w:rsid w:val="00A727D2"/>
    <w:rsid w:val="00A73116"/>
    <w:rsid w:val="00A73215"/>
    <w:rsid w:val="00A73250"/>
    <w:rsid w:val="00A732F8"/>
    <w:rsid w:val="00A73694"/>
    <w:rsid w:val="00A73AB3"/>
    <w:rsid w:val="00A73C5A"/>
    <w:rsid w:val="00A740FA"/>
    <w:rsid w:val="00A7418E"/>
    <w:rsid w:val="00A74327"/>
    <w:rsid w:val="00A743F5"/>
    <w:rsid w:val="00A747EF"/>
    <w:rsid w:val="00A7483B"/>
    <w:rsid w:val="00A74AB0"/>
    <w:rsid w:val="00A74DC7"/>
    <w:rsid w:val="00A74E0F"/>
    <w:rsid w:val="00A75154"/>
    <w:rsid w:val="00A75432"/>
    <w:rsid w:val="00A756D7"/>
    <w:rsid w:val="00A75F1A"/>
    <w:rsid w:val="00A76172"/>
    <w:rsid w:val="00A76271"/>
    <w:rsid w:val="00A7630A"/>
    <w:rsid w:val="00A7640A"/>
    <w:rsid w:val="00A76C48"/>
    <w:rsid w:val="00A76C6D"/>
    <w:rsid w:val="00A77210"/>
    <w:rsid w:val="00A77395"/>
    <w:rsid w:val="00A77562"/>
    <w:rsid w:val="00A80460"/>
    <w:rsid w:val="00A806F5"/>
    <w:rsid w:val="00A80B2E"/>
    <w:rsid w:val="00A80C64"/>
    <w:rsid w:val="00A80E39"/>
    <w:rsid w:val="00A812FA"/>
    <w:rsid w:val="00A814C5"/>
    <w:rsid w:val="00A815C9"/>
    <w:rsid w:val="00A81634"/>
    <w:rsid w:val="00A816A1"/>
    <w:rsid w:val="00A81A38"/>
    <w:rsid w:val="00A81B14"/>
    <w:rsid w:val="00A823A6"/>
    <w:rsid w:val="00A82C03"/>
    <w:rsid w:val="00A82F50"/>
    <w:rsid w:val="00A83215"/>
    <w:rsid w:val="00A8366A"/>
    <w:rsid w:val="00A83B9A"/>
    <w:rsid w:val="00A83C3C"/>
    <w:rsid w:val="00A83C9C"/>
    <w:rsid w:val="00A842DD"/>
    <w:rsid w:val="00A849DE"/>
    <w:rsid w:val="00A84ACE"/>
    <w:rsid w:val="00A84B80"/>
    <w:rsid w:val="00A84C46"/>
    <w:rsid w:val="00A84E91"/>
    <w:rsid w:val="00A84F19"/>
    <w:rsid w:val="00A85243"/>
    <w:rsid w:val="00A8562E"/>
    <w:rsid w:val="00A8564A"/>
    <w:rsid w:val="00A85933"/>
    <w:rsid w:val="00A859E2"/>
    <w:rsid w:val="00A85B6E"/>
    <w:rsid w:val="00A85C98"/>
    <w:rsid w:val="00A85FC2"/>
    <w:rsid w:val="00A862FB"/>
    <w:rsid w:val="00A866EA"/>
    <w:rsid w:val="00A86A58"/>
    <w:rsid w:val="00A86D10"/>
    <w:rsid w:val="00A86DBC"/>
    <w:rsid w:val="00A876B8"/>
    <w:rsid w:val="00A877B6"/>
    <w:rsid w:val="00A87EBC"/>
    <w:rsid w:val="00A900F3"/>
    <w:rsid w:val="00A902DB"/>
    <w:rsid w:val="00A90627"/>
    <w:rsid w:val="00A90B04"/>
    <w:rsid w:val="00A90B4C"/>
    <w:rsid w:val="00A90B82"/>
    <w:rsid w:val="00A91229"/>
    <w:rsid w:val="00A9155F"/>
    <w:rsid w:val="00A9171B"/>
    <w:rsid w:val="00A91B79"/>
    <w:rsid w:val="00A91DE0"/>
    <w:rsid w:val="00A9272C"/>
    <w:rsid w:val="00A92CA0"/>
    <w:rsid w:val="00A92D12"/>
    <w:rsid w:val="00A93A8E"/>
    <w:rsid w:val="00A93ACD"/>
    <w:rsid w:val="00A93C1C"/>
    <w:rsid w:val="00A93F7B"/>
    <w:rsid w:val="00A941B0"/>
    <w:rsid w:val="00A94734"/>
    <w:rsid w:val="00A95166"/>
    <w:rsid w:val="00A95187"/>
    <w:rsid w:val="00A95271"/>
    <w:rsid w:val="00A954A5"/>
    <w:rsid w:val="00A9592D"/>
    <w:rsid w:val="00A95C43"/>
    <w:rsid w:val="00A95DED"/>
    <w:rsid w:val="00A961B1"/>
    <w:rsid w:val="00A963E0"/>
    <w:rsid w:val="00A965D7"/>
    <w:rsid w:val="00A96647"/>
    <w:rsid w:val="00A966EC"/>
    <w:rsid w:val="00A96BFB"/>
    <w:rsid w:val="00A96D67"/>
    <w:rsid w:val="00A9724A"/>
    <w:rsid w:val="00A973DA"/>
    <w:rsid w:val="00A9758F"/>
    <w:rsid w:val="00A97E0F"/>
    <w:rsid w:val="00A9B49F"/>
    <w:rsid w:val="00AA035A"/>
    <w:rsid w:val="00AA04BA"/>
    <w:rsid w:val="00AA0D5C"/>
    <w:rsid w:val="00AA19B9"/>
    <w:rsid w:val="00AA1A9D"/>
    <w:rsid w:val="00AA20A1"/>
    <w:rsid w:val="00AA2450"/>
    <w:rsid w:val="00AA2958"/>
    <w:rsid w:val="00AA2C4A"/>
    <w:rsid w:val="00AA2E11"/>
    <w:rsid w:val="00AA2F44"/>
    <w:rsid w:val="00AA3117"/>
    <w:rsid w:val="00AA365F"/>
    <w:rsid w:val="00AA3774"/>
    <w:rsid w:val="00AA4033"/>
    <w:rsid w:val="00AA418E"/>
    <w:rsid w:val="00AA41DB"/>
    <w:rsid w:val="00AA4303"/>
    <w:rsid w:val="00AA4699"/>
    <w:rsid w:val="00AA46DB"/>
    <w:rsid w:val="00AA4934"/>
    <w:rsid w:val="00AA4CFA"/>
    <w:rsid w:val="00AA4DC3"/>
    <w:rsid w:val="00AA53F8"/>
    <w:rsid w:val="00AA559E"/>
    <w:rsid w:val="00AA57E1"/>
    <w:rsid w:val="00AA6018"/>
    <w:rsid w:val="00AA6714"/>
    <w:rsid w:val="00AA67B8"/>
    <w:rsid w:val="00AA67CB"/>
    <w:rsid w:val="00AA67E9"/>
    <w:rsid w:val="00AA71BB"/>
    <w:rsid w:val="00AA75CC"/>
    <w:rsid w:val="00AA776F"/>
    <w:rsid w:val="00AA7A55"/>
    <w:rsid w:val="00AA7EDB"/>
    <w:rsid w:val="00AB0101"/>
    <w:rsid w:val="00AB052E"/>
    <w:rsid w:val="00AB0907"/>
    <w:rsid w:val="00AB0F15"/>
    <w:rsid w:val="00AB10B0"/>
    <w:rsid w:val="00AB13FF"/>
    <w:rsid w:val="00AB17AE"/>
    <w:rsid w:val="00AB1A04"/>
    <w:rsid w:val="00AB1BFB"/>
    <w:rsid w:val="00AB24A9"/>
    <w:rsid w:val="00AB26D3"/>
    <w:rsid w:val="00AB26E0"/>
    <w:rsid w:val="00AB2B9E"/>
    <w:rsid w:val="00AB2E7A"/>
    <w:rsid w:val="00AB2EAB"/>
    <w:rsid w:val="00AB30DC"/>
    <w:rsid w:val="00AB322B"/>
    <w:rsid w:val="00AB396D"/>
    <w:rsid w:val="00AB3A7A"/>
    <w:rsid w:val="00AB3AA8"/>
    <w:rsid w:val="00AB3DC5"/>
    <w:rsid w:val="00AB4163"/>
    <w:rsid w:val="00AB49A9"/>
    <w:rsid w:val="00AB4AC7"/>
    <w:rsid w:val="00AB4F14"/>
    <w:rsid w:val="00AB531F"/>
    <w:rsid w:val="00AB5516"/>
    <w:rsid w:val="00AB5936"/>
    <w:rsid w:val="00AB5AE2"/>
    <w:rsid w:val="00AB5E90"/>
    <w:rsid w:val="00AB5F2B"/>
    <w:rsid w:val="00AB6771"/>
    <w:rsid w:val="00AB6893"/>
    <w:rsid w:val="00AB7378"/>
    <w:rsid w:val="00AB777E"/>
    <w:rsid w:val="00AB7E5B"/>
    <w:rsid w:val="00AC032A"/>
    <w:rsid w:val="00AC058B"/>
    <w:rsid w:val="00AC05B9"/>
    <w:rsid w:val="00AC0E7B"/>
    <w:rsid w:val="00AC1169"/>
    <w:rsid w:val="00AC13CB"/>
    <w:rsid w:val="00AC14B2"/>
    <w:rsid w:val="00AC14DD"/>
    <w:rsid w:val="00AC16B4"/>
    <w:rsid w:val="00AC1C45"/>
    <w:rsid w:val="00AC2245"/>
    <w:rsid w:val="00AC2469"/>
    <w:rsid w:val="00AC2C43"/>
    <w:rsid w:val="00AC3008"/>
    <w:rsid w:val="00AC3327"/>
    <w:rsid w:val="00AC3399"/>
    <w:rsid w:val="00AC40FF"/>
    <w:rsid w:val="00AC4168"/>
    <w:rsid w:val="00AC44EC"/>
    <w:rsid w:val="00AC45A2"/>
    <w:rsid w:val="00AC45F9"/>
    <w:rsid w:val="00AC4A54"/>
    <w:rsid w:val="00AC4B37"/>
    <w:rsid w:val="00AC4E02"/>
    <w:rsid w:val="00AC5D33"/>
    <w:rsid w:val="00AC60D5"/>
    <w:rsid w:val="00AC633A"/>
    <w:rsid w:val="00AC6720"/>
    <w:rsid w:val="00AC6F0C"/>
    <w:rsid w:val="00AC71C6"/>
    <w:rsid w:val="00AC7255"/>
    <w:rsid w:val="00AC7476"/>
    <w:rsid w:val="00AC77CC"/>
    <w:rsid w:val="00AC7C9B"/>
    <w:rsid w:val="00AC7CE6"/>
    <w:rsid w:val="00AC7D2E"/>
    <w:rsid w:val="00ACD18E"/>
    <w:rsid w:val="00AD012A"/>
    <w:rsid w:val="00AD025E"/>
    <w:rsid w:val="00AD0375"/>
    <w:rsid w:val="00AD0792"/>
    <w:rsid w:val="00AD0C8F"/>
    <w:rsid w:val="00AD107A"/>
    <w:rsid w:val="00AD13C3"/>
    <w:rsid w:val="00AD1424"/>
    <w:rsid w:val="00AD171E"/>
    <w:rsid w:val="00AD1819"/>
    <w:rsid w:val="00AD1C3F"/>
    <w:rsid w:val="00AD2305"/>
    <w:rsid w:val="00AD254B"/>
    <w:rsid w:val="00AD2CA0"/>
    <w:rsid w:val="00AD35EF"/>
    <w:rsid w:val="00AD3BA5"/>
    <w:rsid w:val="00AD3CED"/>
    <w:rsid w:val="00AD3D97"/>
    <w:rsid w:val="00AD43BA"/>
    <w:rsid w:val="00AD460E"/>
    <w:rsid w:val="00AD47BB"/>
    <w:rsid w:val="00AD4F66"/>
    <w:rsid w:val="00AD510F"/>
    <w:rsid w:val="00AD5174"/>
    <w:rsid w:val="00AD572C"/>
    <w:rsid w:val="00AD57D1"/>
    <w:rsid w:val="00AD5B60"/>
    <w:rsid w:val="00AD5D87"/>
    <w:rsid w:val="00AD5EC3"/>
    <w:rsid w:val="00AD5FA1"/>
    <w:rsid w:val="00AD605B"/>
    <w:rsid w:val="00AD667E"/>
    <w:rsid w:val="00AD7126"/>
    <w:rsid w:val="00AD76EE"/>
    <w:rsid w:val="00AD7942"/>
    <w:rsid w:val="00AD7EF9"/>
    <w:rsid w:val="00AD7F6E"/>
    <w:rsid w:val="00AE0272"/>
    <w:rsid w:val="00AE03A7"/>
    <w:rsid w:val="00AE0761"/>
    <w:rsid w:val="00AE15DD"/>
    <w:rsid w:val="00AE176C"/>
    <w:rsid w:val="00AE1840"/>
    <w:rsid w:val="00AE1919"/>
    <w:rsid w:val="00AE1E4A"/>
    <w:rsid w:val="00AE1FB0"/>
    <w:rsid w:val="00AE2237"/>
    <w:rsid w:val="00AE23FF"/>
    <w:rsid w:val="00AE24F6"/>
    <w:rsid w:val="00AE25E7"/>
    <w:rsid w:val="00AE26E7"/>
    <w:rsid w:val="00AE289D"/>
    <w:rsid w:val="00AE28C3"/>
    <w:rsid w:val="00AE2D3C"/>
    <w:rsid w:val="00AE3063"/>
    <w:rsid w:val="00AE3362"/>
    <w:rsid w:val="00AE34A4"/>
    <w:rsid w:val="00AE3788"/>
    <w:rsid w:val="00AE38DE"/>
    <w:rsid w:val="00AE4578"/>
    <w:rsid w:val="00AE4815"/>
    <w:rsid w:val="00AE4DBC"/>
    <w:rsid w:val="00AE4EA0"/>
    <w:rsid w:val="00AE5B8C"/>
    <w:rsid w:val="00AE5FA9"/>
    <w:rsid w:val="00AE65C0"/>
    <w:rsid w:val="00AE6CDD"/>
    <w:rsid w:val="00AE6F15"/>
    <w:rsid w:val="00AE70AA"/>
    <w:rsid w:val="00AE7125"/>
    <w:rsid w:val="00AE7244"/>
    <w:rsid w:val="00AE7391"/>
    <w:rsid w:val="00AE797C"/>
    <w:rsid w:val="00AF00DB"/>
    <w:rsid w:val="00AF017C"/>
    <w:rsid w:val="00AF041F"/>
    <w:rsid w:val="00AF042C"/>
    <w:rsid w:val="00AF0982"/>
    <w:rsid w:val="00AF0A13"/>
    <w:rsid w:val="00AF0C16"/>
    <w:rsid w:val="00AF0C8A"/>
    <w:rsid w:val="00AF0E62"/>
    <w:rsid w:val="00AF11F8"/>
    <w:rsid w:val="00AF144C"/>
    <w:rsid w:val="00AF180F"/>
    <w:rsid w:val="00AF1AAD"/>
    <w:rsid w:val="00AF22E9"/>
    <w:rsid w:val="00AF2519"/>
    <w:rsid w:val="00AF2560"/>
    <w:rsid w:val="00AF2B1F"/>
    <w:rsid w:val="00AF3461"/>
    <w:rsid w:val="00AF40C6"/>
    <w:rsid w:val="00AF4755"/>
    <w:rsid w:val="00AF4919"/>
    <w:rsid w:val="00AF4A26"/>
    <w:rsid w:val="00AF4C63"/>
    <w:rsid w:val="00AF535D"/>
    <w:rsid w:val="00AF5767"/>
    <w:rsid w:val="00AF62CB"/>
    <w:rsid w:val="00AF64B0"/>
    <w:rsid w:val="00AF65DE"/>
    <w:rsid w:val="00AF6933"/>
    <w:rsid w:val="00AF69BB"/>
    <w:rsid w:val="00AF6D92"/>
    <w:rsid w:val="00AF7099"/>
    <w:rsid w:val="00AF70FE"/>
    <w:rsid w:val="00AF72A3"/>
    <w:rsid w:val="00AF7442"/>
    <w:rsid w:val="00AF7567"/>
    <w:rsid w:val="00AF76E2"/>
    <w:rsid w:val="00AF7CED"/>
    <w:rsid w:val="00AF7D57"/>
    <w:rsid w:val="00AF7EBB"/>
    <w:rsid w:val="00AF7FF1"/>
    <w:rsid w:val="00B000E6"/>
    <w:rsid w:val="00B000F9"/>
    <w:rsid w:val="00B0061F"/>
    <w:rsid w:val="00B00938"/>
    <w:rsid w:val="00B00AE1"/>
    <w:rsid w:val="00B01291"/>
    <w:rsid w:val="00B01535"/>
    <w:rsid w:val="00B0194B"/>
    <w:rsid w:val="00B01C01"/>
    <w:rsid w:val="00B01FE4"/>
    <w:rsid w:val="00B0221A"/>
    <w:rsid w:val="00B031E7"/>
    <w:rsid w:val="00B0384C"/>
    <w:rsid w:val="00B038D8"/>
    <w:rsid w:val="00B03D12"/>
    <w:rsid w:val="00B0462B"/>
    <w:rsid w:val="00B04829"/>
    <w:rsid w:val="00B04869"/>
    <w:rsid w:val="00B04940"/>
    <w:rsid w:val="00B04B0A"/>
    <w:rsid w:val="00B04E30"/>
    <w:rsid w:val="00B05118"/>
    <w:rsid w:val="00B051C7"/>
    <w:rsid w:val="00B055F8"/>
    <w:rsid w:val="00B05792"/>
    <w:rsid w:val="00B05AE5"/>
    <w:rsid w:val="00B05D75"/>
    <w:rsid w:val="00B05F4B"/>
    <w:rsid w:val="00B06097"/>
    <w:rsid w:val="00B061EE"/>
    <w:rsid w:val="00B0623B"/>
    <w:rsid w:val="00B063FB"/>
    <w:rsid w:val="00B06A39"/>
    <w:rsid w:val="00B06DA2"/>
    <w:rsid w:val="00B06E3F"/>
    <w:rsid w:val="00B06F84"/>
    <w:rsid w:val="00B074A4"/>
    <w:rsid w:val="00B076DB"/>
    <w:rsid w:val="00B0788E"/>
    <w:rsid w:val="00B07F7E"/>
    <w:rsid w:val="00B07FFD"/>
    <w:rsid w:val="00B10442"/>
    <w:rsid w:val="00B10792"/>
    <w:rsid w:val="00B11205"/>
    <w:rsid w:val="00B112FE"/>
    <w:rsid w:val="00B1181A"/>
    <w:rsid w:val="00B118A9"/>
    <w:rsid w:val="00B11D3C"/>
    <w:rsid w:val="00B11E29"/>
    <w:rsid w:val="00B11E37"/>
    <w:rsid w:val="00B12182"/>
    <w:rsid w:val="00B127C3"/>
    <w:rsid w:val="00B129E3"/>
    <w:rsid w:val="00B12A61"/>
    <w:rsid w:val="00B12AB4"/>
    <w:rsid w:val="00B12B73"/>
    <w:rsid w:val="00B12C6B"/>
    <w:rsid w:val="00B12DC7"/>
    <w:rsid w:val="00B12F8A"/>
    <w:rsid w:val="00B131E2"/>
    <w:rsid w:val="00B13651"/>
    <w:rsid w:val="00B1370E"/>
    <w:rsid w:val="00B13749"/>
    <w:rsid w:val="00B13AF8"/>
    <w:rsid w:val="00B13E51"/>
    <w:rsid w:val="00B14CF0"/>
    <w:rsid w:val="00B15DD0"/>
    <w:rsid w:val="00B16BB3"/>
    <w:rsid w:val="00B17174"/>
    <w:rsid w:val="00B17750"/>
    <w:rsid w:val="00B17C54"/>
    <w:rsid w:val="00B17C75"/>
    <w:rsid w:val="00B17F4F"/>
    <w:rsid w:val="00B200F1"/>
    <w:rsid w:val="00B2047E"/>
    <w:rsid w:val="00B20792"/>
    <w:rsid w:val="00B207E4"/>
    <w:rsid w:val="00B20894"/>
    <w:rsid w:val="00B20AF3"/>
    <w:rsid w:val="00B20B15"/>
    <w:rsid w:val="00B20EA9"/>
    <w:rsid w:val="00B21098"/>
    <w:rsid w:val="00B216FD"/>
    <w:rsid w:val="00B21A11"/>
    <w:rsid w:val="00B21F53"/>
    <w:rsid w:val="00B22686"/>
    <w:rsid w:val="00B229CB"/>
    <w:rsid w:val="00B22B1C"/>
    <w:rsid w:val="00B23072"/>
    <w:rsid w:val="00B23134"/>
    <w:rsid w:val="00B2345A"/>
    <w:rsid w:val="00B2353D"/>
    <w:rsid w:val="00B237D2"/>
    <w:rsid w:val="00B23873"/>
    <w:rsid w:val="00B23EC1"/>
    <w:rsid w:val="00B23F26"/>
    <w:rsid w:val="00B2412E"/>
    <w:rsid w:val="00B24522"/>
    <w:rsid w:val="00B246D8"/>
    <w:rsid w:val="00B24732"/>
    <w:rsid w:val="00B24BFE"/>
    <w:rsid w:val="00B25130"/>
    <w:rsid w:val="00B25537"/>
    <w:rsid w:val="00B255FF"/>
    <w:rsid w:val="00B25B53"/>
    <w:rsid w:val="00B26195"/>
    <w:rsid w:val="00B261AA"/>
    <w:rsid w:val="00B26368"/>
    <w:rsid w:val="00B26417"/>
    <w:rsid w:val="00B269C8"/>
    <w:rsid w:val="00B273E2"/>
    <w:rsid w:val="00B278A6"/>
    <w:rsid w:val="00B30386"/>
    <w:rsid w:val="00B30639"/>
    <w:rsid w:val="00B30B63"/>
    <w:rsid w:val="00B30C5B"/>
    <w:rsid w:val="00B30DA2"/>
    <w:rsid w:val="00B3132C"/>
    <w:rsid w:val="00B314A3"/>
    <w:rsid w:val="00B316C6"/>
    <w:rsid w:val="00B31956"/>
    <w:rsid w:val="00B319BD"/>
    <w:rsid w:val="00B31A4D"/>
    <w:rsid w:val="00B31D79"/>
    <w:rsid w:val="00B320CF"/>
    <w:rsid w:val="00B32324"/>
    <w:rsid w:val="00B32554"/>
    <w:rsid w:val="00B32748"/>
    <w:rsid w:val="00B32F61"/>
    <w:rsid w:val="00B333B9"/>
    <w:rsid w:val="00B3386F"/>
    <w:rsid w:val="00B33C8F"/>
    <w:rsid w:val="00B34195"/>
    <w:rsid w:val="00B34299"/>
    <w:rsid w:val="00B3432F"/>
    <w:rsid w:val="00B34D09"/>
    <w:rsid w:val="00B34F0B"/>
    <w:rsid w:val="00B35396"/>
    <w:rsid w:val="00B35554"/>
    <w:rsid w:val="00B35CA6"/>
    <w:rsid w:val="00B36D6D"/>
    <w:rsid w:val="00B36FD1"/>
    <w:rsid w:val="00B37A75"/>
    <w:rsid w:val="00B37C1E"/>
    <w:rsid w:val="00B37DEA"/>
    <w:rsid w:val="00B37FAF"/>
    <w:rsid w:val="00B40582"/>
    <w:rsid w:val="00B405BD"/>
    <w:rsid w:val="00B406EF"/>
    <w:rsid w:val="00B40810"/>
    <w:rsid w:val="00B40885"/>
    <w:rsid w:val="00B40C93"/>
    <w:rsid w:val="00B40E3A"/>
    <w:rsid w:val="00B411F2"/>
    <w:rsid w:val="00B412FD"/>
    <w:rsid w:val="00B416EE"/>
    <w:rsid w:val="00B41F00"/>
    <w:rsid w:val="00B41F30"/>
    <w:rsid w:val="00B4242E"/>
    <w:rsid w:val="00B42503"/>
    <w:rsid w:val="00B429B7"/>
    <w:rsid w:val="00B42BD8"/>
    <w:rsid w:val="00B43162"/>
    <w:rsid w:val="00B4356A"/>
    <w:rsid w:val="00B437A5"/>
    <w:rsid w:val="00B43CD2"/>
    <w:rsid w:val="00B440D9"/>
    <w:rsid w:val="00B441EE"/>
    <w:rsid w:val="00B4434B"/>
    <w:rsid w:val="00B44364"/>
    <w:rsid w:val="00B4438E"/>
    <w:rsid w:val="00B44CA3"/>
    <w:rsid w:val="00B450DC"/>
    <w:rsid w:val="00B454CC"/>
    <w:rsid w:val="00B46993"/>
    <w:rsid w:val="00B46CF0"/>
    <w:rsid w:val="00B46F74"/>
    <w:rsid w:val="00B479B8"/>
    <w:rsid w:val="00B47A67"/>
    <w:rsid w:val="00B50AB7"/>
    <w:rsid w:val="00B50BFF"/>
    <w:rsid w:val="00B50E0A"/>
    <w:rsid w:val="00B5138D"/>
    <w:rsid w:val="00B513B9"/>
    <w:rsid w:val="00B5143B"/>
    <w:rsid w:val="00B5200B"/>
    <w:rsid w:val="00B52315"/>
    <w:rsid w:val="00B5256C"/>
    <w:rsid w:val="00B52974"/>
    <w:rsid w:val="00B531EB"/>
    <w:rsid w:val="00B53366"/>
    <w:rsid w:val="00B53540"/>
    <w:rsid w:val="00B536DC"/>
    <w:rsid w:val="00B53A5D"/>
    <w:rsid w:val="00B53E56"/>
    <w:rsid w:val="00B54052"/>
    <w:rsid w:val="00B542C7"/>
    <w:rsid w:val="00B54801"/>
    <w:rsid w:val="00B54807"/>
    <w:rsid w:val="00B54F46"/>
    <w:rsid w:val="00B54F6A"/>
    <w:rsid w:val="00B54FE9"/>
    <w:rsid w:val="00B551F0"/>
    <w:rsid w:val="00B553A4"/>
    <w:rsid w:val="00B55B0C"/>
    <w:rsid w:val="00B55CD2"/>
    <w:rsid w:val="00B5604F"/>
    <w:rsid w:val="00B56AE8"/>
    <w:rsid w:val="00B57917"/>
    <w:rsid w:val="00B57BFC"/>
    <w:rsid w:val="00B60010"/>
    <w:rsid w:val="00B6083B"/>
    <w:rsid w:val="00B60913"/>
    <w:rsid w:val="00B60E54"/>
    <w:rsid w:val="00B60EE7"/>
    <w:rsid w:val="00B610FD"/>
    <w:rsid w:val="00B61647"/>
    <w:rsid w:val="00B61A83"/>
    <w:rsid w:val="00B61EBA"/>
    <w:rsid w:val="00B61FF8"/>
    <w:rsid w:val="00B6230D"/>
    <w:rsid w:val="00B623C2"/>
    <w:rsid w:val="00B62F7A"/>
    <w:rsid w:val="00B632FB"/>
    <w:rsid w:val="00B635DD"/>
    <w:rsid w:val="00B6388A"/>
    <w:rsid w:val="00B63E17"/>
    <w:rsid w:val="00B63F86"/>
    <w:rsid w:val="00B6420B"/>
    <w:rsid w:val="00B64697"/>
    <w:rsid w:val="00B646F8"/>
    <w:rsid w:val="00B64808"/>
    <w:rsid w:val="00B64BCB"/>
    <w:rsid w:val="00B64BD0"/>
    <w:rsid w:val="00B64D8C"/>
    <w:rsid w:val="00B650BD"/>
    <w:rsid w:val="00B6591F"/>
    <w:rsid w:val="00B65CDE"/>
    <w:rsid w:val="00B65CE9"/>
    <w:rsid w:val="00B65DDD"/>
    <w:rsid w:val="00B661F4"/>
    <w:rsid w:val="00B66415"/>
    <w:rsid w:val="00B66684"/>
    <w:rsid w:val="00B6694F"/>
    <w:rsid w:val="00B669E8"/>
    <w:rsid w:val="00B66F4F"/>
    <w:rsid w:val="00B6788F"/>
    <w:rsid w:val="00B67C22"/>
    <w:rsid w:val="00B67DA8"/>
    <w:rsid w:val="00B67ECA"/>
    <w:rsid w:val="00B67EFB"/>
    <w:rsid w:val="00B67F30"/>
    <w:rsid w:val="00B7017D"/>
    <w:rsid w:val="00B70497"/>
    <w:rsid w:val="00B70820"/>
    <w:rsid w:val="00B708E4"/>
    <w:rsid w:val="00B70973"/>
    <w:rsid w:val="00B70B4D"/>
    <w:rsid w:val="00B70DC9"/>
    <w:rsid w:val="00B7104E"/>
    <w:rsid w:val="00B714A7"/>
    <w:rsid w:val="00B716A0"/>
    <w:rsid w:val="00B71C22"/>
    <w:rsid w:val="00B71EAD"/>
    <w:rsid w:val="00B71F6E"/>
    <w:rsid w:val="00B72322"/>
    <w:rsid w:val="00B72359"/>
    <w:rsid w:val="00B723A8"/>
    <w:rsid w:val="00B724D1"/>
    <w:rsid w:val="00B72627"/>
    <w:rsid w:val="00B72D88"/>
    <w:rsid w:val="00B730C7"/>
    <w:rsid w:val="00B7347C"/>
    <w:rsid w:val="00B7352C"/>
    <w:rsid w:val="00B736FD"/>
    <w:rsid w:val="00B73745"/>
    <w:rsid w:val="00B73EE1"/>
    <w:rsid w:val="00B74312"/>
    <w:rsid w:val="00B7431B"/>
    <w:rsid w:val="00B7462D"/>
    <w:rsid w:val="00B7487D"/>
    <w:rsid w:val="00B75266"/>
    <w:rsid w:val="00B753D5"/>
    <w:rsid w:val="00B75BE4"/>
    <w:rsid w:val="00B7605D"/>
    <w:rsid w:val="00B76322"/>
    <w:rsid w:val="00B76ADE"/>
    <w:rsid w:val="00B76EC6"/>
    <w:rsid w:val="00B77102"/>
    <w:rsid w:val="00B7754C"/>
    <w:rsid w:val="00B777DD"/>
    <w:rsid w:val="00B77801"/>
    <w:rsid w:val="00B778E7"/>
    <w:rsid w:val="00B77B32"/>
    <w:rsid w:val="00B77DB2"/>
    <w:rsid w:val="00B80154"/>
    <w:rsid w:val="00B8023E"/>
    <w:rsid w:val="00B8024F"/>
    <w:rsid w:val="00B80AEA"/>
    <w:rsid w:val="00B81118"/>
    <w:rsid w:val="00B811AC"/>
    <w:rsid w:val="00B814AE"/>
    <w:rsid w:val="00B8176A"/>
    <w:rsid w:val="00B81899"/>
    <w:rsid w:val="00B81934"/>
    <w:rsid w:val="00B81992"/>
    <w:rsid w:val="00B819B2"/>
    <w:rsid w:val="00B81E6E"/>
    <w:rsid w:val="00B82010"/>
    <w:rsid w:val="00B8222D"/>
    <w:rsid w:val="00B822C3"/>
    <w:rsid w:val="00B82360"/>
    <w:rsid w:val="00B82416"/>
    <w:rsid w:val="00B82455"/>
    <w:rsid w:val="00B824DE"/>
    <w:rsid w:val="00B82552"/>
    <w:rsid w:val="00B82A57"/>
    <w:rsid w:val="00B82ADD"/>
    <w:rsid w:val="00B82DF9"/>
    <w:rsid w:val="00B82E81"/>
    <w:rsid w:val="00B83115"/>
    <w:rsid w:val="00B8343E"/>
    <w:rsid w:val="00B8369D"/>
    <w:rsid w:val="00B83874"/>
    <w:rsid w:val="00B841FD"/>
    <w:rsid w:val="00B8427B"/>
    <w:rsid w:val="00B8454D"/>
    <w:rsid w:val="00B84967"/>
    <w:rsid w:val="00B84A37"/>
    <w:rsid w:val="00B84B51"/>
    <w:rsid w:val="00B85078"/>
    <w:rsid w:val="00B852F8"/>
    <w:rsid w:val="00B855A7"/>
    <w:rsid w:val="00B85698"/>
    <w:rsid w:val="00B8590D"/>
    <w:rsid w:val="00B85923"/>
    <w:rsid w:val="00B85C35"/>
    <w:rsid w:val="00B85E78"/>
    <w:rsid w:val="00B85F34"/>
    <w:rsid w:val="00B86138"/>
    <w:rsid w:val="00B8658F"/>
    <w:rsid w:val="00B86C81"/>
    <w:rsid w:val="00B87F2C"/>
    <w:rsid w:val="00B90995"/>
    <w:rsid w:val="00B9177E"/>
    <w:rsid w:val="00B91A92"/>
    <w:rsid w:val="00B91CE1"/>
    <w:rsid w:val="00B91DEB"/>
    <w:rsid w:val="00B91FBC"/>
    <w:rsid w:val="00B921A6"/>
    <w:rsid w:val="00B92301"/>
    <w:rsid w:val="00B9268E"/>
    <w:rsid w:val="00B926D8"/>
    <w:rsid w:val="00B92CC8"/>
    <w:rsid w:val="00B92DBC"/>
    <w:rsid w:val="00B92E80"/>
    <w:rsid w:val="00B92EF9"/>
    <w:rsid w:val="00B935DD"/>
    <w:rsid w:val="00B9364D"/>
    <w:rsid w:val="00B93CFE"/>
    <w:rsid w:val="00B941AC"/>
    <w:rsid w:val="00B94472"/>
    <w:rsid w:val="00B94DCF"/>
    <w:rsid w:val="00B9510C"/>
    <w:rsid w:val="00B9634B"/>
    <w:rsid w:val="00B96C02"/>
    <w:rsid w:val="00B96D23"/>
    <w:rsid w:val="00B96D9E"/>
    <w:rsid w:val="00B96DF8"/>
    <w:rsid w:val="00B970D3"/>
    <w:rsid w:val="00B970E8"/>
    <w:rsid w:val="00B978C8"/>
    <w:rsid w:val="00BA0F94"/>
    <w:rsid w:val="00BA0FD7"/>
    <w:rsid w:val="00BA127B"/>
    <w:rsid w:val="00BA1A53"/>
    <w:rsid w:val="00BA1C91"/>
    <w:rsid w:val="00BA1F18"/>
    <w:rsid w:val="00BA2355"/>
    <w:rsid w:val="00BA2408"/>
    <w:rsid w:val="00BA24F9"/>
    <w:rsid w:val="00BA27C5"/>
    <w:rsid w:val="00BA2883"/>
    <w:rsid w:val="00BA2D84"/>
    <w:rsid w:val="00BA2DCB"/>
    <w:rsid w:val="00BA2DD2"/>
    <w:rsid w:val="00BA3309"/>
    <w:rsid w:val="00BA3396"/>
    <w:rsid w:val="00BA3887"/>
    <w:rsid w:val="00BA3AE2"/>
    <w:rsid w:val="00BA3BCB"/>
    <w:rsid w:val="00BA40A7"/>
    <w:rsid w:val="00BA44A2"/>
    <w:rsid w:val="00BA44BA"/>
    <w:rsid w:val="00BA4805"/>
    <w:rsid w:val="00BA4AB9"/>
    <w:rsid w:val="00BA4B3A"/>
    <w:rsid w:val="00BA4B3D"/>
    <w:rsid w:val="00BA4C46"/>
    <w:rsid w:val="00BA5188"/>
    <w:rsid w:val="00BA5364"/>
    <w:rsid w:val="00BA54EE"/>
    <w:rsid w:val="00BA55FE"/>
    <w:rsid w:val="00BA57F6"/>
    <w:rsid w:val="00BA5EB6"/>
    <w:rsid w:val="00BA5EF5"/>
    <w:rsid w:val="00BA5FAC"/>
    <w:rsid w:val="00BA6254"/>
    <w:rsid w:val="00BA6761"/>
    <w:rsid w:val="00BA67CB"/>
    <w:rsid w:val="00BA6B8A"/>
    <w:rsid w:val="00BA6DCF"/>
    <w:rsid w:val="00BA7287"/>
    <w:rsid w:val="00BA7423"/>
    <w:rsid w:val="00BA74FC"/>
    <w:rsid w:val="00BA7540"/>
    <w:rsid w:val="00BA7A83"/>
    <w:rsid w:val="00BA7C36"/>
    <w:rsid w:val="00BA7F94"/>
    <w:rsid w:val="00BB02C2"/>
    <w:rsid w:val="00BB03EC"/>
    <w:rsid w:val="00BB0689"/>
    <w:rsid w:val="00BB0A4B"/>
    <w:rsid w:val="00BB0BE3"/>
    <w:rsid w:val="00BB0C90"/>
    <w:rsid w:val="00BB10D3"/>
    <w:rsid w:val="00BB113D"/>
    <w:rsid w:val="00BB17AB"/>
    <w:rsid w:val="00BB1E53"/>
    <w:rsid w:val="00BB1EAF"/>
    <w:rsid w:val="00BB1F2C"/>
    <w:rsid w:val="00BB234E"/>
    <w:rsid w:val="00BB24D3"/>
    <w:rsid w:val="00BB265B"/>
    <w:rsid w:val="00BB26F9"/>
    <w:rsid w:val="00BB2889"/>
    <w:rsid w:val="00BB2C02"/>
    <w:rsid w:val="00BB2C39"/>
    <w:rsid w:val="00BB2DDE"/>
    <w:rsid w:val="00BB2E97"/>
    <w:rsid w:val="00BB305E"/>
    <w:rsid w:val="00BB3156"/>
    <w:rsid w:val="00BB3F05"/>
    <w:rsid w:val="00BB43E4"/>
    <w:rsid w:val="00BB44E8"/>
    <w:rsid w:val="00BB47E8"/>
    <w:rsid w:val="00BB47F0"/>
    <w:rsid w:val="00BB4DFA"/>
    <w:rsid w:val="00BB4F46"/>
    <w:rsid w:val="00BB4FED"/>
    <w:rsid w:val="00BB52B2"/>
    <w:rsid w:val="00BB532E"/>
    <w:rsid w:val="00BB53D4"/>
    <w:rsid w:val="00BB55B2"/>
    <w:rsid w:val="00BB59A6"/>
    <w:rsid w:val="00BB61DB"/>
    <w:rsid w:val="00BB6342"/>
    <w:rsid w:val="00BB6784"/>
    <w:rsid w:val="00BB6BEF"/>
    <w:rsid w:val="00BB6EDC"/>
    <w:rsid w:val="00BB6F89"/>
    <w:rsid w:val="00BB7069"/>
    <w:rsid w:val="00BB72C3"/>
    <w:rsid w:val="00BB72D1"/>
    <w:rsid w:val="00BB7575"/>
    <w:rsid w:val="00BB77F7"/>
    <w:rsid w:val="00BB7961"/>
    <w:rsid w:val="00BB7A78"/>
    <w:rsid w:val="00BC017D"/>
    <w:rsid w:val="00BC0307"/>
    <w:rsid w:val="00BC099A"/>
    <w:rsid w:val="00BC0B3E"/>
    <w:rsid w:val="00BC14AD"/>
    <w:rsid w:val="00BC14C5"/>
    <w:rsid w:val="00BC14CB"/>
    <w:rsid w:val="00BC14F2"/>
    <w:rsid w:val="00BC161C"/>
    <w:rsid w:val="00BC19FD"/>
    <w:rsid w:val="00BC1B48"/>
    <w:rsid w:val="00BC1CA6"/>
    <w:rsid w:val="00BC1E45"/>
    <w:rsid w:val="00BC22AA"/>
    <w:rsid w:val="00BC2961"/>
    <w:rsid w:val="00BC2B3A"/>
    <w:rsid w:val="00BC2B3B"/>
    <w:rsid w:val="00BC2BEE"/>
    <w:rsid w:val="00BC2E51"/>
    <w:rsid w:val="00BC3665"/>
    <w:rsid w:val="00BC3704"/>
    <w:rsid w:val="00BC3987"/>
    <w:rsid w:val="00BC3BC2"/>
    <w:rsid w:val="00BC40ED"/>
    <w:rsid w:val="00BC4845"/>
    <w:rsid w:val="00BC48C4"/>
    <w:rsid w:val="00BC4F8A"/>
    <w:rsid w:val="00BC4F9F"/>
    <w:rsid w:val="00BC52CE"/>
    <w:rsid w:val="00BC5391"/>
    <w:rsid w:val="00BC560D"/>
    <w:rsid w:val="00BC584B"/>
    <w:rsid w:val="00BC58EC"/>
    <w:rsid w:val="00BC5AA6"/>
    <w:rsid w:val="00BC5EB0"/>
    <w:rsid w:val="00BC61C2"/>
    <w:rsid w:val="00BC63CA"/>
    <w:rsid w:val="00BC6413"/>
    <w:rsid w:val="00BC6D3A"/>
    <w:rsid w:val="00BC7211"/>
    <w:rsid w:val="00BC73D9"/>
    <w:rsid w:val="00BC73E0"/>
    <w:rsid w:val="00BC75B3"/>
    <w:rsid w:val="00BC7A0D"/>
    <w:rsid w:val="00BC7BA9"/>
    <w:rsid w:val="00BD0043"/>
    <w:rsid w:val="00BD00FA"/>
    <w:rsid w:val="00BD03AF"/>
    <w:rsid w:val="00BD05D8"/>
    <w:rsid w:val="00BD05EC"/>
    <w:rsid w:val="00BD07FC"/>
    <w:rsid w:val="00BD0B05"/>
    <w:rsid w:val="00BD0D0F"/>
    <w:rsid w:val="00BD18A3"/>
    <w:rsid w:val="00BD1B97"/>
    <w:rsid w:val="00BD1BB6"/>
    <w:rsid w:val="00BD2837"/>
    <w:rsid w:val="00BD2ADB"/>
    <w:rsid w:val="00BD3319"/>
    <w:rsid w:val="00BD3585"/>
    <w:rsid w:val="00BD386E"/>
    <w:rsid w:val="00BD4228"/>
    <w:rsid w:val="00BD441A"/>
    <w:rsid w:val="00BD45B7"/>
    <w:rsid w:val="00BD4828"/>
    <w:rsid w:val="00BD48D6"/>
    <w:rsid w:val="00BD495A"/>
    <w:rsid w:val="00BD49D6"/>
    <w:rsid w:val="00BD4A99"/>
    <w:rsid w:val="00BD4B4B"/>
    <w:rsid w:val="00BD4C81"/>
    <w:rsid w:val="00BD4FBA"/>
    <w:rsid w:val="00BD5326"/>
    <w:rsid w:val="00BD553B"/>
    <w:rsid w:val="00BD562C"/>
    <w:rsid w:val="00BD5C7C"/>
    <w:rsid w:val="00BD5FD4"/>
    <w:rsid w:val="00BD6180"/>
    <w:rsid w:val="00BD67A5"/>
    <w:rsid w:val="00BD68BB"/>
    <w:rsid w:val="00BD6EB5"/>
    <w:rsid w:val="00BD6FD7"/>
    <w:rsid w:val="00BD7C88"/>
    <w:rsid w:val="00BD7E67"/>
    <w:rsid w:val="00BD7FA4"/>
    <w:rsid w:val="00BE04CF"/>
    <w:rsid w:val="00BE0679"/>
    <w:rsid w:val="00BE0E8D"/>
    <w:rsid w:val="00BE0F50"/>
    <w:rsid w:val="00BE124D"/>
    <w:rsid w:val="00BE1339"/>
    <w:rsid w:val="00BE1659"/>
    <w:rsid w:val="00BE1FF8"/>
    <w:rsid w:val="00BE2079"/>
    <w:rsid w:val="00BE2098"/>
    <w:rsid w:val="00BE2115"/>
    <w:rsid w:val="00BE274F"/>
    <w:rsid w:val="00BE2B11"/>
    <w:rsid w:val="00BE2B69"/>
    <w:rsid w:val="00BE2B86"/>
    <w:rsid w:val="00BE2C3E"/>
    <w:rsid w:val="00BE2E4B"/>
    <w:rsid w:val="00BE2FE1"/>
    <w:rsid w:val="00BE3253"/>
    <w:rsid w:val="00BE3418"/>
    <w:rsid w:val="00BE36B1"/>
    <w:rsid w:val="00BE3756"/>
    <w:rsid w:val="00BE429B"/>
    <w:rsid w:val="00BE43CC"/>
    <w:rsid w:val="00BE446C"/>
    <w:rsid w:val="00BE44B8"/>
    <w:rsid w:val="00BE45F1"/>
    <w:rsid w:val="00BE48F9"/>
    <w:rsid w:val="00BE4DCF"/>
    <w:rsid w:val="00BE5051"/>
    <w:rsid w:val="00BE5700"/>
    <w:rsid w:val="00BE585C"/>
    <w:rsid w:val="00BE5EDB"/>
    <w:rsid w:val="00BE6015"/>
    <w:rsid w:val="00BE68C2"/>
    <w:rsid w:val="00BE6C20"/>
    <w:rsid w:val="00BE6D71"/>
    <w:rsid w:val="00BE70D2"/>
    <w:rsid w:val="00BE7265"/>
    <w:rsid w:val="00BE7549"/>
    <w:rsid w:val="00BE7830"/>
    <w:rsid w:val="00BE7974"/>
    <w:rsid w:val="00BE7EB5"/>
    <w:rsid w:val="00BF010F"/>
    <w:rsid w:val="00BF0220"/>
    <w:rsid w:val="00BF0EF4"/>
    <w:rsid w:val="00BF1185"/>
    <w:rsid w:val="00BF1A55"/>
    <w:rsid w:val="00BF1B06"/>
    <w:rsid w:val="00BF1E23"/>
    <w:rsid w:val="00BF2037"/>
    <w:rsid w:val="00BF20BA"/>
    <w:rsid w:val="00BF2273"/>
    <w:rsid w:val="00BF235F"/>
    <w:rsid w:val="00BF2F84"/>
    <w:rsid w:val="00BF34F2"/>
    <w:rsid w:val="00BF3648"/>
    <w:rsid w:val="00BF3AEF"/>
    <w:rsid w:val="00BF4172"/>
    <w:rsid w:val="00BF41CB"/>
    <w:rsid w:val="00BF4DE3"/>
    <w:rsid w:val="00BF5286"/>
    <w:rsid w:val="00BF58FD"/>
    <w:rsid w:val="00BF59DD"/>
    <w:rsid w:val="00BF5AF1"/>
    <w:rsid w:val="00BF5BDD"/>
    <w:rsid w:val="00BF69AF"/>
    <w:rsid w:val="00BF7084"/>
    <w:rsid w:val="00BF7417"/>
    <w:rsid w:val="00BF741B"/>
    <w:rsid w:val="00BF76BE"/>
    <w:rsid w:val="00BF78BB"/>
    <w:rsid w:val="00BF7952"/>
    <w:rsid w:val="00BF7A94"/>
    <w:rsid w:val="00BF7AD1"/>
    <w:rsid w:val="00BF7CA2"/>
    <w:rsid w:val="00BF7CF2"/>
    <w:rsid w:val="00BF7D83"/>
    <w:rsid w:val="00BF7F5B"/>
    <w:rsid w:val="00C002F1"/>
    <w:rsid w:val="00C005A2"/>
    <w:rsid w:val="00C00D6B"/>
    <w:rsid w:val="00C00F30"/>
    <w:rsid w:val="00C0136D"/>
    <w:rsid w:val="00C0170A"/>
    <w:rsid w:val="00C0217A"/>
    <w:rsid w:val="00C021D9"/>
    <w:rsid w:val="00C021E8"/>
    <w:rsid w:val="00C022B3"/>
    <w:rsid w:val="00C027E7"/>
    <w:rsid w:val="00C02BDF"/>
    <w:rsid w:val="00C02CA8"/>
    <w:rsid w:val="00C02EBE"/>
    <w:rsid w:val="00C03217"/>
    <w:rsid w:val="00C03D24"/>
    <w:rsid w:val="00C04021"/>
    <w:rsid w:val="00C041A8"/>
    <w:rsid w:val="00C04428"/>
    <w:rsid w:val="00C04C40"/>
    <w:rsid w:val="00C04ECF"/>
    <w:rsid w:val="00C04F49"/>
    <w:rsid w:val="00C05141"/>
    <w:rsid w:val="00C0564F"/>
    <w:rsid w:val="00C05C57"/>
    <w:rsid w:val="00C05F3E"/>
    <w:rsid w:val="00C0600E"/>
    <w:rsid w:val="00C062E1"/>
    <w:rsid w:val="00C06A49"/>
    <w:rsid w:val="00C07792"/>
    <w:rsid w:val="00C079BD"/>
    <w:rsid w:val="00C07B73"/>
    <w:rsid w:val="00C07C66"/>
    <w:rsid w:val="00C07D09"/>
    <w:rsid w:val="00C0EA1E"/>
    <w:rsid w:val="00C10126"/>
    <w:rsid w:val="00C105C0"/>
    <w:rsid w:val="00C10965"/>
    <w:rsid w:val="00C10971"/>
    <w:rsid w:val="00C113ED"/>
    <w:rsid w:val="00C1159E"/>
    <w:rsid w:val="00C11856"/>
    <w:rsid w:val="00C11863"/>
    <w:rsid w:val="00C11AE2"/>
    <w:rsid w:val="00C12377"/>
    <w:rsid w:val="00C129B4"/>
    <w:rsid w:val="00C12CFC"/>
    <w:rsid w:val="00C12F33"/>
    <w:rsid w:val="00C13358"/>
    <w:rsid w:val="00C13A37"/>
    <w:rsid w:val="00C13B4D"/>
    <w:rsid w:val="00C147DF"/>
    <w:rsid w:val="00C14826"/>
    <w:rsid w:val="00C14D37"/>
    <w:rsid w:val="00C15317"/>
    <w:rsid w:val="00C153C9"/>
    <w:rsid w:val="00C154D2"/>
    <w:rsid w:val="00C15890"/>
    <w:rsid w:val="00C15F80"/>
    <w:rsid w:val="00C161A1"/>
    <w:rsid w:val="00C16700"/>
    <w:rsid w:val="00C16AAB"/>
    <w:rsid w:val="00C16D38"/>
    <w:rsid w:val="00C170E8"/>
    <w:rsid w:val="00C171D7"/>
    <w:rsid w:val="00C17408"/>
    <w:rsid w:val="00C1766F"/>
    <w:rsid w:val="00C17887"/>
    <w:rsid w:val="00C1790F"/>
    <w:rsid w:val="00C1798B"/>
    <w:rsid w:val="00C17AE1"/>
    <w:rsid w:val="00C205A2"/>
    <w:rsid w:val="00C209B6"/>
    <w:rsid w:val="00C20C23"/>
    <w:rsid w:val="00C20D81"/>
    <w:rsid w:val="00C20EED"/>
    <w:rsid w:val="00C21075"/>
    <w:rsid w:val="00C21197"/>
    <w:rsid w:val="00C21229"/>
    <w:rsid w:val="00C21350"/>
    <w:rsid w:val="00C2139C"/>
    <w:rsid w:val="00C213A5"/>
    <w:rsid w:val="00C2143E"/>
    <w:rsid w:val="00C21625"/>
    <w:rsid w:val="00C2171A"/>
    <w:rsid w:val="00C21B09"/>
    <w:rsid w:val="00C21DF5"/>
    <w:rsid w:val="00C22205"/>
    <w:rsid w:val="00C2284F"/>
    <w:rsid w:val="00C22912"/>
    <w:rsid w:val="00C22C9A"/>
    <w:rsid w:val="00C22DB6"/>
    <w:rsid w:val="00C22FB0"/>
    <w:rsid w:val="00C230BC"/>
    <w:rsid w:val="00C23190"/>
    <w:rsid w:val="00C23ADC"/>
    <w:rsid w:val="00C23C5E"/>
    <w:rsid w:val="00C240B8"/>
    <w:rsid w:val="00C2473A"/>
    <w:rsid w:val="00C24DF6"/>
    <w:rsid w:val="00C25818"/>
    <w:rsid w:val="00C25F16"/>
    <w:rsid w:val="00C26355"/>
    <w:rsid w:val="00C2674A"/>
    <w:rsid w:val="00C26DC3"/>
    <w:rsid w:val="00C27239"/>
    <w:rsid w:val="00C274C2"/>
    <w:rsid w:val="00C27799"/>
    <w:rsid w:val="00C301BE"/>
    <w:rsid w:val="00C3025D"/>
    <w:rsid w:val="00C305A7"/>
    <w:rsid w:val="00C305B9"/>
    <w:rsid w:val="00C306F3"/>
    <w:rsid w:val="00C30735"/>
    <w:rsid w:val="00C30CD9"/>
    <w:rsid w:val="00C312C7"/>
    <w:rsid w:val="00C3146A"/>
    <w:rsid w:val="00C31C0A"/>
    <w:rsid w:val="00C31EDC"/>
    <w:rsid w:val="00C31FA0"/>
    <w:rsid w:val="00C32698"/>
    <w:rsid w:val="00C3275B"/>
    <w:rsid w:val="00C329B7"/>
    <w:rsid w:val="00C32A68"/>
    <w:rsid w:val="00C33455"/>
    <w:rsid w:val="00C334CE"/>
    <w:rsid w:val="00C33785"/>
    <w:rsid w:val="00C337D6"/>
    <w:rsid w:val="00C33ADA"/>
    <w:rsid w:val="00C33C22"/>
    <w:rsid w:val="00C340A0"/>
    <w:rsid w:val="00C3416A"/>
    <w:rsid w:val="00C342BF"/>
    <w:rsid w:val="00C34600"/>
    <w:rsid w:val="00C3467A"/>
    <w:rsid w:val="00C34785"/>
    <w:rsid w:val="00C35169"/>
    <w:rsid w:val="00C351B3"/>
    <w:rsid w:val="00C352E1"/>
    <w:rsid w:val="00C35828"/>
    <w:rsid w:val="00C3586D"/>
    <w:rsid w:val="00C35B4E"/>
    <w:rsid w:val="00C36482"/>
    <w:rsid w:val="00C36C54"/>
    <w:rsid w:val="00C36CDB"/>
    <w:rsid w:val="00C36F46"/>
    <w:rsid w:val="00C37024"/>
    <w:rsid w:val="00C3715F"/>
    <w:rsid w:val="00C37391"/>
    <w:rsid w:val="00C374F0"/>
    <w:rsid w:val="00C37C0B"/>
    <w:rsid w:val="00C37E6B"/>
    <w:rsid w:val="00C40509"/>
    <w:rsid w:val="00C40534"/>
    <w:rsid w:val="00C40803"/>
    <w:rsid w:val="00C408A3"/>
    <w:rsid w:val="00C40B62"/>
    <w:rsid w:val="00C40E23"/>
    <w:rsid w:val="00C40E3F"/>
    <w:rsid w:val="00C414B0"/>
    <w:rsid w:val="00C416D5"/>
    <w:rsid w:val="00C41A9B"/>
    <w:rsid w:val="00C41C2C"/>
    <w:rsid w:val="00C42731"/>
    <w:rsid w:val="00C42A83"/>
    <w:rsid w:val="00C42BDB"/>
    <w:rsid w:val="00C431DA"/>
    <w:rsid w:val="00C4326D"/>
    <w:rsid w:val="00C43305"/>
    <w:rsid w:val="00C43369"/>
    <w:rsid w:val="00C4353D"/>
    <w:rsid w:val="00C4359F"/>
    <w:rsid w:val="00C43BC5"/>
    <w:rsid w:val="00C43BED"/>
    <w:rsid w:val="00C44092"/>
    <w:rsid w:val="00C44394"/>
    <w:rsid w:val="00C444B5"/>
    <w:rsid w:val="00C44731"/>
    <w:rsid w:val="00C44C27"/>
    <w:rsid w:val="00C44DF0"/>
    <w:rsid w:val="00C44E53"/>
    <w:rsid w:val="00C4529A"/>
    <w:rsid w:val="00C453F4"/>
    <w:rsid w:val="00C45BAE"/>
    <w:rsid w:val="00C45E92"/>
    <w:rsid w:val="00C46530"/>
    <w:rsid w:val="00C46AE9"/>
    <w:rsid w:val="00C46D9C"/>
    <w:rsid w:val="00C46F5B"/>
    <w:rsid w:val="00C4705C"/>
    <w:rsid w:val="00C47083"/>
    <w:rsid w:val="00C470B2"/>
    <w:rsid w:val="00C470D5"/>
    <w:rsid w:val="00C471CD"/>
    <w:rsid w:val="00C4739F"/>
    <w:rsid w:val="00C473E7"/>
    <w:rsid w:val="00C4786B"/>
    <w:rsid w:val="00C478E4"/>
    <w:rsid w:val="00C47E50"/>
    <w:rsid w:val="00C505E9"/>
    <w:rsid w:val="00C50829"/>
    <w:rsid w:val="00C513F5"/>
    <w:rsid w:val="00C51457"/>
    <w:rsid w:val="00C51708"/>
    <w:rsid w:val="00C519D8"/>
    <w:rsid w:val="00C51B33"/>
    <w:rsid w:val="00C51C6F"/>
    <w:rsid w:val="00C527C0"/>
    <w:rsid w:val="00C52AF7"/>
    <w:rsid w:val="00C52DBD"/>
    <w:rsid w:val="00C53250"/>
    <w:rsid w:val="00C53615"/>
    <w:rsid w:val="00C537D7"/>
    <w:rsid w:val="00C53A6E"/>
    <w:rsid w:val="00C53BFE"/>
    <w:rsid w:val="00C53CC8"/>
    <w:rsid w:val="00C53CF1"/>
    <w:rsid w:val="00C542EC"/>
    <w:rsid w:val="00C5504E"/>
    <w:rsid w:val="00C5586B"/>
    <w:rsid w:val="00C559D0"/>
    <w:rsid w:val="00C55BAA"/>
    <w:rsid w:val="00C55C78"/>
    <w:rsid w:val="00C55D6A"/>
    <w:rsid w:val="00C56045"/>
    <w:rsid w:val="00C5631F"/>
    <w:rsid w:val="00C56D5B"/>
    <w:rsid w:val="00C577BF"/>
    <w:rsid w:val="00C577F2"/>
    <w:rsid w:val="00C579D4"/>
    <w:rsid w:val="00C60893"/>
    <w:rsid w:val="00C60ABC"/>
    <w:rsid w:val="00C60DB0"/>
    <w:rsid w:val="00C60E32"/>
    <w:rsid w:val="00C60F73"/>
    <w:rsid w:val="00C61073"/>
    <w:rsid w:val="00C61754"/>
    <w:rsid w:val="00C617C0"/>
    <w:rsid w:val="00C617C3"/>
    <w:rsid w:val="00C618B2"/>
    <w:rsid w:val="00C61BD5"/>
    <w:rsid w:val="00C61D64"/>
    <w:rsid w:val="00C61FC1"/>
    <w:rsid w:val="00C62107"/>
    <w:rsid w:val="00C62262"/>
    <w:rsid w:val="00C62524"/>
    <w:rsid w:val="00C627FD"/>
    <w:rsid w:val="00C62BFC"/>
    <w:rsid w:val="00C6329D"/>
    <w:rsid w:val="00C63CB8"/>
    <w:rsid w:val="00C63EE3"/>
    <w:rsid w:val="00C63F29"/>
    <w:rsid w:val="00C63FE0"/>
    <w:rsid w:val="00C6485B"/>
    <w:rsid w:val="00C6519C"/>
    <w:rsid w:val="00C653DF"/>
    <w:rsid w:val="00C65A9A"/>
    <w:rsid w:val="00C65B44"/>
    <w:rsid w:val="00C65C9E"/>
    <w:rsid w:val="00C65EFC"/>
    <w:rsid w:val="00C65F8E"/>
    <w:rsid w:val="00C6636A"/>
    <w:rsid w:val="00C6662B"/>
    <w:rsid w:val="00C66A2A"/>
    <w:rsid w:val="00C6761A"/>
    <w:rsid w:val="00C679C4"/>
    <w:rsid w:val="00C67C83"/>
    <w:rsid w:val="00C67EF5"/>
    <w:rsid w:val="00C67F2D"/>
    <w:rsid w:val="00C70123"/>
    <w:rsid w:val="00C70193"/>
    <w:rsid w:val="00C7047D"/>
    <w:rsid w:val="00C707B7"/>
    <w:rsid w:val="00C709C1"/>
    <w:rsid w:val="00C70A0E"/>
    <w:rsid w:val="00C70F55"/>
    <w:rsid w:val="00C715D3"/>
    <w:rsid w:val="00C72187"/>
    <w:rsid w:val="00C7232A"/>
    <w:rsid w:val="00C72CFC"/>
    <w:rsid w:val="00C72DCC"/>
    <w:rsid w:val="00C73060"/>
    <w:rsid w:val="00C7371F"/>
    <w:rsid w:val="00C73A01"/>
    <w:rsid w:val="00C73C24"/>
    <w:rsid w:val="00C74621"/>
    <w:rsid w:val="00C7463C"/>
    <w:rsid w:val="00C74D72"/>
    <w:rsid w:val="00C7507E"/>
    <w:rsid w:val="00C754B7"/>
    <w:rsid w:val="00C76181"/>
    <w:rsid w:val="00C7622A"/>
    <w:rsid w:val="00C7635C"/>
    <w:rsid w:val="00C76736"/>
    <w:rsid w:val="00C76F48"/>
    <w:rsid w:val="00C76FC9"/>
    <w:rsid w:val="00C7705D"/>
    <w:rsid w:val="00C7741A"/>
    <w:rsid w:val="00C77523"/>
    <w:rsid w:val="00C77870"/>
    <w:rsid w:val="00C77D4B"/>
    <w:rsid w:val="00C77E3D"/>
    <w:rsid w:val="00C77EB9"/>
    <w:rsid w:val="00C77EC2"/>
    <w:rsid w:val="00C77FDB"/>
    <w:rsid w:val="00C8091A"/>
    <w:rsid w:val="00C8147E"/>
    <w:rsid w:val="00C815C3"/>
    <w:rsid w:val="00C81834"/>
    <w:rsid w:val="00C81C0C"/>
    <w:rsid w:val="00C81CBB"/>
    <w:rsid w:val="00C82003"/>
    <w:rsid w:val="00C82110"/>
    <w:rsid w:val="00C823F7"/>
    <w:rsid w:val="00C825EC"/>
    <w:rsid w:val="00C8297C"/>
    <w:rsid w:val="00C82B04"/>
    <w:rsid w:val="00C834F7"/>
    <w:rsid w:val="00C8396B"/>
    <w:rsid w:val="00C83F46"/>
    <w:rsid w:val="00C83F65"/>
    <w:rsid w:val="00C8425D"/>
    <w:rsid w:val="00C842C3"/>
    <w:rsid w:val="00C8485C"/>
    <w:rsid w:val="00C84950"/>
    <w:rsid w:val="00C8501A"/>
    <w:rsid w:val="00C855AE"/>
    <w:rsid w:val="00C8575C"/>
    <w:rsid w:val="00C85EA0"/>
    <w:rsid w:val="00C85EA1"/>
    <w:rsid w:val="00C85F00"/>
    <w:rsid w:val="00C86421"/>
    <w:rsid w:val="00C86744"/>
    <w:rsid w:val="00C868E4"/>
    <w:rsid w:val="00C8749C"/>
    <w:rsid w:val="00C903FC"/>
    <w:rsid w:val="00C904C1"/>
    <w:rsid w:val="00C90CE1"/>
    <w:rsid w:val="00C91063"/>
    <w:rsid w:val="00C9160A"/>
    <w:rsid w:val="00C91A3E"/>
    <w:rsid w:val="00C91BCF"/>
    <w:rsid w:val="00C9236F"/>
    <w:rsid w:val="00C92397"/>
    <w:rsid w:val="00C92672"/>
    <w:rsid w:val="00C9267E"/>
    <w:rsid w:val="00C926CE"/>
    <w:rsid w:val="00C92940"/>
    <w:rsid w:val="00C92E7C"/>
    <w:rsid w:val="00C930A3"/>
    <w:rsid w:val="00C9330C"/>
    <w:rsid w:val="00C935CA"/>
    <w:rsid w:val="00C93798"/>
    <w:rsid w:val="00C93A13"/>
    <w:rsid w:val="00C93EAA"/>
    <w:rsid w:val="00C93F62"/>
    <w:rsid w:val="00C942CC"/>
    <w:rsid w:val="00C946D2"/>
    <w:rsid w:val="00C9543F"/>
    <w:rsid w:val="00C954E9"/>
    <w:rsid w:val="00C955EB"/>
    <w:rsid w:val="00C95622"/>
    <w:rsid w:val="00C95936"/>
    <w:rsid w:val="00C95FBC"/>
    <w:rsid w:val="00C96722"/>
    <w:rsid w:val="00C96973"/>
    <w:rsid w:val="00C96A55"/>
    <w:rsid w:val="00C96C57"/>
    <w:rsid w:val="00C973DF"/>
    <w:rsid w:val="00C97C95"/>
    <w:rsid w:val="00CA001C"/>
    <w:rsid w:val="00CA019D"/>
    <w:rsid w:val="00CA031B"/>
    <w:rsid w:val="00CA058A"/>
    <w:rsid w:val="00CA05E6"/>
    <w:rsid w:val="00CA0A16"/>
    <w:rsid w:val="00CA0FB4"/>
    <w:rsid w:val="00CA1108"/>
    <w:rsid w:val="00CA178E"/>
    <w:rsid w:val="00CA1BD5"/>
    <w:rsid w:val="00CA1DB3"/>
    <w:rsid w:val="00CA2147"/>
    <w:rsid w:val="00CA263A"/>
    <w:rsid w:val="00CA2B27"/>
    <w:rsid w:val="00CA2E82"/>
    <w:rsid w:val="00CA30D9"/>
    <w:rsid w:val="00CA33D7"/>
    <w:rsid w:val="00CA38F3"/>
    <w:rsid w:val="00CA4B3B"/>
    <w:rsid w:val="00CA4CF0"/>
    <w:rsid w:val="00CA4EF2"/>
    <w:rsid w:val="00CA5494"/>
    <w:rsid w:val="00CA5879"/>
    <w:rsid w:val="00CA5C2F"/>
    <w:rsid w:val="00CA5CB7"/>
    <w:rsid w:val="00CA5E0F"/>
    <w:rsid w:val="00CA628D"/>
    <w:rsid w:val="00CA67E0"/>
    <w:rsid w:val="00CA6922"/>
    <w:rsid w:val="00CA6A0E"/>
    <w:rsid w:val="00CA6B7D"/>
    <w:rsid w:val="00CA6E81"/>
    <w:rsid w:val="00CA708F"/>
    <w:rsid w:val="00CA743D"/>
    <w:rsid w:val="00CA7FA2"/>
    <w:rsid w:val="00CB02FE"/>
    <w:rsid w:val="00CB0666"/>
    <w:rsid w:val="00CB118C"/>
    <w:rsid w:val="00CB1ED6"/>
    <w:rsid w:val="00CB2272"/>
    <w:rsid w:val="00CB26BB"/>
    <w:rsid w:val="00CB39B6"/>
    <w:rsid w:val="00CB3B24"/>
    <w:rsid w:val="00CB3CEF"/>
    <w:rsid w:val="00CB4386"/>
    <w:rsid w:val="00CB4613"/>
    <w:rsid w:val="00CB4749"/>
    <w:rsid w:val="00CB4C10"/>
    <w:rsid w:val="00CB522B"/>
    <w:rsid w:val="00CB57B3"/>
    <w:rsid w:val="00CB61BD"/>
    <w:rsid w:val="00CB6262"/>
    <w:rsid w:val="00CB628D"/>
    <w:rsid w:val="00CB63BB"/>
    <w:rsid w:val="00CB6501"/>
    <w:rsid w:val="00CB652E"/>
    <w:rsid w:val="00CB69A4"/>
    <w:rsid w:val="00CB75B4"/>
    <w:rsid w:val="00CB7AB0"/>
    <w:rsid w:val="00CB7C90"/>
    <w:rsid w:val="00CB7CF1"/>
    <w:rsid w:val="00CB7D8C"/>
    <w:rsid w:val="00CB7F14"/>
    <w:rsid w:val="00CB7FED"/>
    <w:rsid w:val="00CC0031"/>
    <w:rsid w:val="00CC0324"/>
    <w:rsid w:val="00CC085A"/>
    <w:rsid w:val="00CC090E"/>
    <w:rsid w:val="00CC095E"/>
    <w:rsid w:val="00CC09BD"/>
    <w:rsid w:val="00CC0A58"/>
    <w:rsid w:val="00CC0AF1"/>
    <w:rsid w:val="00CC0E40"/>
    <w:rsid w:val="00CC0E7A"/>
    <w:rsid w:val="00CC100B"/>
    <w:rsid w:val="00CC10F5"/>
    <w:rsid w:val="00CC110B"/>
    <w:rsid w:val="00CC1175"/>
    <w:rsid w:val="00CC130E"/>
    <w:rsid w:val="00CC1380"/>
    <w:rsid w:val="00CC19A7"/>
    <w:rsid w:val="00CC1B8E"/>
    <w:rsid w:val="00CC1CAB"/>
    <w:rsid w:val="00CC1DDD"/>
    <w:rsid w:val="00CC2138"/>
    <w:rsid w:val="00CC2188"/>
    <w:rsid w:val="00CC2E5E"/>
    <w:rsid w:val="00CC31DE"/>
    <w:rsid w:val="00CC37C3"/>
    <w:rsid w:val="00CC392D"/>
    <w:rsid w:val="00CC3B27"/>
    <w:rsid w:val="00CC3BF0"/>
    <w:rsid w:val="00CC3CEA"/>
    <w:rsid w:val="00CC3F0F"/>
    <w:rsid w:val="00CC4262"/>
    <w:rsid w:val="00CC4288"/>
    <w:rsid w:val="00CC44A3"/>
    <w:rsid w:val="00CC4820"/>
    <w:rsid w:val="00CC4AE0"/>
    <w:rsid w:val="00CC4CDB"/>
    <w:rsid w:val="00CC53DA"/>
    <w:rsid w:val="00CC55D2"/>
    <w:rsid w:val="00CC5667"/>
    <w:rsid w:val="00CC586B"/>
    <w:rsid w:val="00CC5E89"/>
    <w:rsid w:val="00CC5FAD"/>
    <w:rsid w:val="00CC5FDE"/>
    <w:rsid w:val="00CC6194"/>
    <w:rsid w:val="00CC62CA"/>
    <w:rsid w:val="00CC62CD"/>
    <w:rsid w:val="00CC6680"/>
    <w:rsid w:val="00CC6862"/>
    <w:rsid w:val="00CC716C"/>
    <w:rsid w:val="00CC7316"/>
    <w:rsid w:val="00CC7433"/>
    <w:rsid w:val="00CC7645"/>
    <w:rsid w:val="00CC7928"/>
    <w:rsid w:val="00CC7A3A"/>
    <w:rsid w:val="00CC7D8A"/>
    <w:rsid w:val="00CC8474"/>
    <w:rsid w:val="00CD0287"/>
    <w:rsid w:val="00CD029B"/>
    <w:rsid w:val="00CD0930"/>
    <w:rsid w:val="00CD09B7"/>
    <w:rsid w:val="00CD10EC"/>
    <w:rsid w:val="00CD12BD"/>
    <w:rsid w:val="00CD1372"/>
    <w:rsid w:val="00CD1378"/>
    <w:rsid w:val="00CD1561"/>
    <w:rsid w:val="00CD15DE"/>
    <w:rsid w:val="00CD180E"/>
    <w:rsid w:val="00CD19DC"/>
    <w:rsid w:val="00CD200E"/>
    <w:rsid w:val="00CD210D"/>
    <w:rsid w:val="00CD2158"/>
    <w:rsid w:val="00CD2213"/>
    <w:rsid w:val="00CD2610"/>
    <w:rsid w:val="00CD27DB"/>
    <w:rsid w:val="00CD2940"/>
    <w:rsid w:val="00CD2AA0"/>
    <w:rsid w:val="00CD2AF4"/>
    <w:rsid w:val="00CD31BD"/>
    <w:rsid w:val="00CD33B6"/>
    <w:rsid w:val="00CD3F42"/>
    <w:rsid w:val="00CD41C8"/>
    <w:rsid w:val="00CD452E"/>
    <w:rsid w:val="00CD4643"/>
    <w:rsid w:val="00CD49CB"/>
    <w:rsid w:val="00CD4DBA"/>
    <w:rsid w:val="00CD50EE"/>
    <w:rsid w:val="00CD532E"/>
    <w:rsid w:val="00CD591A"/>
    <w:rsid w:val="00CD5ECF"/>
    <w:rsid w:val="00CD6AEB"/>
    <w:rsid w:val="00CD75D3"/>
    <w:rsid w:val="00CD7C90"/>
    <w:rsid w:val="00CD7CEC"/>
    <w:rsid w:val="00CD97D4"/>
    <w:rsid w:val="00CE04E9"/>
    <w:rsid w:val="00CE0968"/>
    <w:rsid w:val="00CE09A8"/>
    <w:rsid w:val="00CE09BD"/>
    <w:rsid w:val="00CE0B4C"/>
    <w:rsid w:val="00CE0D51"/>
    <w:rsid w:val="00CE106C"/>
    <w:rsid w:val="00CE11B1"/>
    <w:rsid w:val="00CE12BA"/>
    <w:rsid w:val="00CE134E"/>
    <w:rsid w:val="00CE145D"/>
    <w:rsid w:val="00CE1A33"/>
    <w:rsid w:val="00CE2013"/>
    <w:rsid w:val="00CE23F7"/>
    <w:rsid w:val="00CE2750"/>
    <w:rsid w:val="00CE28BD"/>
    <w:rsid w:val="00CE2918"/>
    <w:rsid w:val="00CE29B7"/>
    <w:rsid w:val="00CE32F6"/>
    <w:rsid w:val="00CE343C"/>
    <w:rsid w:val="00CE35ED"/>
    <w:rsid w:val="00CE36E6"/>
    <w:rsid w:val="00CE3C56"/>
    <w:rsid w:val="00CE4202"/>
    <w:rsid w:val="00CE4F9B"/>
    <w:rsid w:val="00CE4FAB"/>
    <w:rsid w:val="00CE5287"/>
    <w:rsid w:val="00CE568C"/>
    <w:rsid w:val="00CE56B2"/>
    <w:rsid w:val="00CE5897"/>
    <w:rsid w:val="00CE5F12"/>
    <w:rsid w:val="00CE606F"/>
    <w:rsid w:val="00CE608D"/>
    <w:rsid w:val="00CE60F8"/>
    <w:rsid w:val="00CE6771"/>
    <w:rsid w:val="00CE682E"/>
    <w:rsid w:val="00CE6960"/>
    <w:rsid w:val="00CE6AC0"/>
    <w:rsid w:val="00CE7125"/>
    <w:rsid w:val="00CE7BE6"/>
    <w:rsid w:val="00CE7D6E"/>
    <w:rsid w:val="00CE7DE3"/>
    <w:rsid w:val="00CE7E91"/>
    <w:rsid w:val="00CF008D"/>
    <w:rsid w:val="00CF0305"/>
    <w:rsid w:val="00CF049B"/>
    <w:rsid w:val="00CF0A65"/>
    <w:rsid w:val="00CF0BC9"/>
    <w:rsid w:val="00CF0E5E"/>
    <w:rsid w:val="00CF1292"/>
    <w:rsid w:val="00CF1A3A"/>
    <w:rsid w:val="00CF1EC1"/>
    <w:rsid w:val="00CF210F"/>
    <w:rsid w:val="00CF226B"/>
    <w:rsid w:val="00CF2DF9"/>
    <w:rsid w:val="00CF2E6E"/>
    <w:rsid w:val="00CF300A"/>
    <w:rsid w:val="00CF32A8"/>
    <w:rsid w:val="00CF343E"/>
    <w:rsid w:val="00CF34E9"/>
    <w:rsid w:val="00CF3C27"/>
    <w:rsid w:val="00CF3E95"/>
    <w:rsid w:val="00CF3ECF"/>
    <w:rsid w:val="00CF4008"/>
    <w:rsid w:val="00CF4251"/>
    <w:rsid w:val="00CF517F"/>
    <w:rsid w:val="00CF5186"/>
    <w:rsid w:val="00CF5AC0"/>
    <w:rsid w:val="00CF5CDD"/>
    <w:rsid w:val="00CF616B"/>
    <w:rsid w:val="00CF62BC"/>
    <w:rsid w:val="00CF6633"/>
    <w:rsid w:val="00CF694E"/>
    <w:rsid w:val="00CF6BA9"/>
    <w:rsid w:val="00CF6BF9"/>
    <w:rsid w:val="00CF6D12"/>
    <w:rsid w:val="00CF6E57"/>
    <w:rsid w:val="00CF6E8E"/>
    <w:rsid w:val="00CF755F"/>
    <w:rsid w:val="00CF767C"/>
    <w:rsid w:val="00CF770B"/>
    <w:rsid w:val="00CF781D"/>
    <w:rsid w:val="00CF796C"/>
    <w:rsid w:val="00CF79A0"/>
    <w:rsid w:val="00D0037A"/>
    <w:rsid w:val="00D0043A"/>
    <w:rsid w:val="00D0050A"/>
    <w:rsid w:val="00D00636"/>
    <w:rsid w:val="00D0081B"/>
    <w:rsid w:val="00D00BFC"/>
    <w:rsid w:val="00D010F7"/>
    <w:rsid w:val="00D0182C"/>
    <w:rsid w:val="00D021D1"/>
    <w:rsid w:val="00D029A3"/>
    <w:rsid w:val="00D02FE6"/>
    <w:rsid w:val="00D03151"/>
    <w:rsid w:val="00D03553"/>
    <w:rsid w:val="00D03C0A"/>
    <w:rsid w:val="00D03E18"/>
    <w:rsid w:val="00D03E75"/>
    <w:rsid w:val="00D045CC"/>
    <w:rsid w:val="00D04776"/>
    <w:rsid w:val="00D048C7"/>
    <w:rsid w:val="00D05131"/>
    <w:rsid w:val="00D0596B"/>
    <w:rsid w:val="00D05AC2"/>
    <w:rsid w:val="00D05E31"/>
    <w:rsid w:val="00D05F99"/>
    <w:rsid w:val="00D06092"/>
    <w:rsid w:val="00D061BD"/>
    <w:rsid w:val="00D06453"/>
    <w:rsid w:val="00D064E4"/>
    <w:rsid w:val="00D065F7"/>
    <w:rsid w:val="00D06E49"/>
    <w:rsid w:val="00D07735"/>
    <w:rsid w:val="00D07AF7"/>
    <w:rsid w:val="00D07FE4"/>
    <w:rsid w:val="00D1019D"/>
    <w:rsid w:val="00D1061E"/>
    <w:rsid w:val="00D10BB7"/>
    <w:rsid w:val="00D10FD3"/>
    <w:rsid w:val="00D11226"/>
    <w:rsid w:val="00D1145A"/>
    <w:rsid w:val="00D11546"/>
    <w:rsid w:val="00D117EA"/>
    <w:rsid w:val="00D11D9D"/>
    <w:rsid w:val="00D123B8"/>
    <w:rsid w:val="00D12F95"/>
    <w:rsid w:val="00D1309B"/>
    <w:rsid w:val="00D1339E"/>
    <w:rsid w:val="00D133F5"/>
    <w:rsid w:val="00D1341B"/>
    <w:rsid w:val="00D13C46"/>
    <w:rsid w:val="00D140A8"/>
    <w:rsid w:val="00D1419C"/>
    <w:rsid w:val="00D14237"/>
    <w:rsid w:val="00D14386"/>
    <w:rsid w:val="00D14686"/>
    <w:rsid w:val="00D14C56"/>
    <w:rsid w:val="00D14F36"/>
    <w:rsid w:val="00D15184"/>
    <w:rsid w:val="00D158F6"/>
    <w:rsid w:val="00D15E1E"/>
    <w:rsid w:val="00D16660"/>
    <w:rsid w:val="00D16661"/>
    <w:rsid w:val="00D16B89"/>
    <w:rsid w:val="00D16E85"/>
    <w:rsid w:val="00D17099"/>
    <w:rsid w:val="00D171D8"/>
    <w:rsid w:val="00D17D0D"/>
    <w:rsid w:val="00D17E54"/>
    <w:rsid w:val="00D202A7"/>
    <w:rsid w:val="00D202AC"/>
    <w:rsid w:val="00D2060D"/>
    <w:rsid w:val="00D206F6"/>
    <w:rsid w:val="00D20A7C"/>
    <w:rsid w:val="00D20D0D"/>
    <w:rsid w:val="00D20D23"/>
    <w:rsid w:val="00D217B4"/>
    <w:rsid w:val="00D22457"/>
    <w:rsid w:val="00D22D40"/>
    <w:rsid w:val="00D234D5"/>
    <w:rsid w:val="00D238D7"/>
    <w:rsid w:val="00D23BBF"/>
    <w:rsid w:val="00D23C91"/>
    <w:rsid w:val="00D24350"/>
    <w:rsid w:val="00D245BF"/>
    <w:rsid w:val="00D2466F"/>
    <w:rsid w:val="00D2474A"/>
    <w:rsid w:val="00D249B8"/>
    <w:rsid w:val="00D24ABC"/>
    <w:rsid w:val="00D25069"/>
    <w:rsid w:val="00D25249"/>
    <w:rsid w:val="00D254EF"/>
    <w:rsid w:val="00D25D3A"/>
    <w:rsid w:val="00D261A1"/>
    <w:rsid w:val="00D2681F"/>
    <w:rsid w:val="00D26938"/>
    <w:rsid w:val="00D26C25"/>
    <w:rsid w:val="00D2706F"/>
    <w:rsid w:val="00D271FB"/>
    <w:rsid w:val="00D27276"/>
    <w:rsid w:val="00D274B0"/>
    <w:rsid w:val="00D27673"/>
    <w:rsid w:val="00D27728"/>
    <w:rsid w:val="00D27740"/>
    <w:rsid w:val="00D27C0A"/>
    <w:rsid w:val="00D27C1A"/>
    <w:rsid w:val="00D303DA"/>
    <w:rsid w:val="00D305E6"/>
    <w:rsid w:val="00D30BD2"/>
    <w:rsid w:val="00D30FD4"/>
    <w:rsid w:val="00D311D5"/>
    <w:rsid w:val="00D31636"/>
    <w:rsid w:val="00D317F3"/>
    <w:rsid w:val="00D319D9"/>
    <w:rsid w:val="00D31A7E"/>
    <w:rsid w:val="00D31C9C"/>
    <w:rsid w:val="00D32497"/>
    <w:rsid w:val="00D32879"/>
    <w:rsid w:val="00D32955"/>
    <w:rsid w:val="00D32F7E"/>
    <w:rsid w:val="00D33249"/>
    <w:rsid w:val="00D334A9"/>
    <w:rsid w:val="00D334AC"/>
    <w:rsid w:val="00D335A6"/>
    <w:rsid w:val="00D33673"/>
    <w:rsid w:val="00D336B2"/>
    <w:rsid w:val="00D3381E"/>
    <w:rsid w:val="00D33CEA"/>
    <w:rsid w:val="00D33FBC"/>
    <w:rsid w:val="00D34129"/>
    <w:rsid w:val="00D3413A"/>
    <w:rsid w:val="00D3413B"/>
    <w:rsid w:val="00D34950"/>
    <w:rsid w:val="00D3524E"/>
    <w:rsid w:val="00D3528C"/>
    <w:rsid w:val="00D353A1"/>
    <w:rsid w:val="00D356F8"/>
    <w:rsid w:val="00D35895"/>
    <w:rsid w:val="00D3590B"/>
    <w:rsid w:val="00D35988"/>
    <w:rsid w:val="00D36713"/>
    <w:rsid w:val="00D36B6A"/>
    <w:rsid w:val="00D36E0E"/>
    <w:rsid w:val="00D37237"/>
    <w:rsid w:val="00D374B6"/>
    <w:rsid w:val="00D377CB"/>
    <w:rsid w:val="00D37B21"/>
    <w:rsid w:val="00D37C91"/>
    <w:rsid w:val="00D37F9F"/>
    <w:rsid w:val="00D40204"/>
    <w:rsid w:val="00D4080C"/>
    <w:rsid w:val="00D40894"/>
    <w:rsid w:val="00D40C06"/>
    <w:rsid w:val="00D40C82"/>
    <w:rsid w:val="00D40FDE"/>
    <w:rsid w:val="00D40FFA"/>
    <w:rsid w:val="00D418FB"/>
    <w:rsid w:val="00D41B11"/>
    <w:rsid w:val="00D41FBA"/>
    <w:rsid w:val="00D42490"/>
    <w:rsid w:val="00D42551"/>
    <w:rsid w:val="00D42906"/>
    <w:rsid w:val="00D42A2A"/>
    <w:rsid w:val="00D42BFD"/>
    <w:rsid w:val="00D42D50"/>
    <w:rsid w:val="00D4317F"/>
    <w:rsid w:val="00D43223"/>
    <w:rsid w:val="00D43595"/>
    <w:rsid w:val="00D43878"/>
    <w:rsid w:val="00D43985"/>
    <w:rsid w:val="00D43C06"/>
    <w:rsid w:val="00D43DD8"/>
    <w:rsid w:val="00D4411D"/>
    <w:rsid w:val="00D44326"/>
    <w:rsid w:val="00D44373"/>
    <w:rsid w:val="00D4445C"/>
    <w:rsid w:val="00D44778"/>
    <w:rsid w:val="00D44D27"/>
    <w:rsid w:val="00D44D61"/>
    <w:rsid w:val="00D45062"/>
    <w:rsid w:val="00D45429"/>
    <w:rsid w:val="00D4578F"/>
    <w:rsid w:val="00D459A0"/>
    <w:rsid w:val="00D459A7"/>
    <w:rsid w:val="00D45C0B"/>
    <w:rsid w:val="00D45FED"/>
    <w:rsid w:val="00D46466"/>
    <w:rsid w:val="00D4657B"/>
    <w:rsid w:val="00D46B43"/>
    <w:rsid w:val="00D46BA1"/>
    <w:rsid w:val="00D4711C"/>
    <w:rsid w:val="00D47207"/>
    <w:rsid w:val="00D47248"/>
    <w:rsid w:val="00D474FC"/>
    <w:rsid w:val="00D475A6"/>
    <w:rsid w:val="00D4777B"/>
    <w:rsid w:val="00D47896"/>
    <w:rsid w:val="00D47A42"/>
    <w:rsid w:val="00D47B03"/>
    <w:rsid w:val="00D47B91"/>
    <w:rsid w:val="00D5012F"/>
    <w:rsid w:val="00D503BA"/>
    <w:rsid w:val="00D50409"/>
    <w:rsid w:val="00D50718"/>
    <w:rsid w:val="00D50736"/>
    <w:rsid w:val="00D50BD9"/>
    <w:rsid w:val="00D50EAF"/>
    <w:rsid w:val="00D51011"/>
    <w:rsid w:val="00D515AF"/>
    <w:rsid w:val="00D51B11"/>
    <w:rsid w:val="00D51B22"/>
    <w:rsid w:val="00D51B37"/>
    <w:rsid w:val="00D51DD5"/>
    <w:rsid w:val="00D51E2A"/>
    <w:rsid w:val="00D52380"/>
    <w:rsid w:val="00D52C52"/>
    <w:rsid w:val="00D54153"/>
    <w:rsid w:val="00D54369"/>
    <w:rsid w:val="00D543C4"/>
    <w:rsid w:val="00D544B7"/>
    <w:rsid w:val="00D5478A"/>
    <w:rsid w:val="00D54EBC"/>
    <w:rsid w:val="00D54F5B"/>
    <w:rsid w:val="00D55033"/>
    <w:rsid w:val="00D5518B"/>
    <w:rsid w:val="00D553CD"/>
    <w:rsid w:val="00D5598E"/>
    <w:rsid w:val="00D55A6E"/>
    <w:rsid w:val="00D562B9"/>
    <w:rsid w:val="00D56B10"/>
    <w:rsid w:val="00D56C4E"/>
    <w:rsid w:val="00D56CE2"/>
    <w:rsid w:val="00D5782F"/>
    <w:rsid w:val="00D57A47"/>
    <w:rsid w:val="00D57C66"/>
    <w:rsid w:val="00D57DC8"/>
    <w:rsid w:val="00D57E11"/>
    <w:rsid w:val="00D57E81"/>
    <w:rsid w:val="00D60840"/>
    <w:rsid w:val="00D60D13"/>
    <w:rsid w:val="00D61232"/>
    <w:rsid w:val="00D61546"/>
    <w:rsid w:val="00D61749"/>
    <w:rsid w:val="00D61823"/>
    <w:rsid w:val="00D6226F"/>
    <w:rsid w:val="00D62364"/>
    <w:rsid w:val="00D6255B"/>
    <w:rsid w:val="00D625DA"/>
    <w:rsid w:val="00D626C5"/>
    <w:rsid w:val="00D631CC"/>
    <w:rsid w:val="00D63292"/>
    <w:rsid w:val="00D634B6"/>
    <w:rsid w:val="00D63829"/>
    <w:rsid w:val="00D63A05"/>
    <w:rsid w:val="00D63EB4"/>
    <w:rsid w:val="00D63ED4"/>
    <w:rsid w:val="00D63FBF"/>
    <w:rsid w:val="00D6449B"/>
    <w:rsid w:val="00D64707"/>
    <w:rsid w:val="00D65210"/>
    <w:rsid w:val="00D656DC"/>
    <w:rsid w:val="00D658F3"/>
    <w:rsid w:val="00D65E19"/>
    <w:rsid w:val="00D65F28"/>
    <w:rsid w:val="00D664A8"/>
    <w:rsid w:val="00D665A9"/>
    <w:rsid w:val="00D66AA5"/>
    <w:rsid w:val="00D670FB"/>
    <w:rsid w:val="00D67602"/>
    <w:rsid w:val="00D67A3B"/>
    <w:rsid w:val="00D67D4E"/>
    <w:rsid w:val="00D67E71"/>
    <w:rsid w:val="00D70403"/>
    <w:rsid w:val="00D7050E"/>
    <w:rsid w:val="00D70565"/>
    <w:rsid w:val="00D70A6A"/>
    <w:rsid w:val="00D70D69"/>
    <w:rsid w:val="00D70F8E"/>
    <w:rsid w:val="00D71011"/>
    <w:rsid w:val="00D713AF"/>
    <w:rsid w:val="00D71A15"/>
    <w:rsid w:val="00D71AE0"/>
    <w:rsid w:val="00D72162"/>
    <w:rsid w:val="00D72488"/>
    <w:rsid w:val="00D727C5"/>
    <w:rsid w:val="00D73135"/>
    <w:rsid w:val="00D731CA"/>
    <w:rsid w:val="00D733ED"/>
    <w:rsid w:val="00D734D9"/>
    <w:rsid w:val="00D7353E"/>
    <w:rsid w:val="00D737E1"/>
    <w:rsid w:val="00D73896"/>
    <w:rsid w:val="00D73CB6"/>
    <w:rsid w:val="00D73D24"/>
    <w:rsid w:val="00D73D44"/>
    <w:rsid w:val="00D73DE9"/>
    <w:rsid w:val="00D73F3C"/>
    <w:rsid w:val="00D743EF"/>
    <w:rsid w:val="00D74A01"/>
    <w:rsid w:val="00D74A59"/>
    <w:rsid w:val="00D74EB4"/>
    <w:rsid w:val="00D74F07"/>
    <w:rsid w:val="00D75ACF"/>
    <w:rsid w:val="00D75D81"/>
    <w:rsid w:val="00D7627D"/>
    <w:rsid w:val="00D7663F"/>
    <w:rsid w:val="00D7685C"/>
    <w:rsid w:val="00D7729E"/>
    <w:rsid w:val="00D77692"/>
    <w:rsid w:val="00D7776E"/>
    <w:rsid w:val="00D77BBD"/>
    <w:rsid w:val="00D77CA2"/>
    <w:rsid w:val="00D77CF6"/>
    <w:rsid w:val="00D801B3"/>
    <w:rsid w:val="00D80F73"/>
    <w:rsid w:val="00D8196F"/>
    <w:rsid w:val="00D81AB3"/>
    <w:rsid w:val="00D81B29"/>
    <w:rsid w:val="00D81DA1"/>
    <w:rsid w:val="00D81F09"/>
    <w:rsid w:val="00D81F52"/>
    <w:rsid w:val="00D82EFF"/>
    <w:rsid w:val="00D82FB6"/>
    <w:rsid w:val="00D83006"/>
    <w:rsid w:val="00D8325A"/>
    <w:rsid w:val="00D8330E"/>
    <w:rsid w:val="00D83996"/>
    <w:rsid w:val="00D83A4C"/>
    <w:rsid w:val="00D83A82"/>
    <w:rsid w:val="00D83DBB"/>
    <w:rsid w:val="00D83F8F"/>
    <w:rsid w:val="00D840E3"/>
    <w:rsid w:val="00D843B8"/>
    <w:rsid w:val="00D845D8"/>
    <w:rsid w:val="00D84EAB"/>
    <w:rsid w:val="00D85359"/>
    <w:rsid w:val="00D8581B"/>
    <w:rsid w:val="00D858D7"/>
    <w:rsid w:val="00D859AE"/>
    <w:rsid w:val="00D868A9"/>
    <w:rsid w:val="00D86B39"/>
    <w:rsid w:val="00D86F40"/>
    <w:rsid w:val="00D873AD"/>
    <w:rsid w:val="00D87642"/>
    <w:rsid w:val="00D876C8"/>
    <w:rsid w:val="00D87A01"/>
    <w:rsid w:val="00D87F42"/>
    <w:rsid w:val="00D90122"/>
    <w:rsid w:val="00D9056C"/>
    <w:rsid w:val="00D90849"/>
    <w:rsid w:val="00D90A66"/>
    <w:rsid w:val="00D90E2E"/>
    <w:rsid w:val="00D911C9"/>
    <w:rsid w:val="00D91291"/>
    <w:rsid w:val="00D91370"/>
    <w:rsid w:val="00D9141B"/>
    <w:rsid w:val="00D91844"/>
    <w:rsid w:val="00D91960"/>
    <w:rsid w:val="00D91C14"/>
    <w:rsid w:val="00D91D88"/>
    <w:rsid w:val="00D91E73"/>
    <w:rsid w:val="00D9204B"/>
    <w:rsid w:val="00D9284C"/>
    <w:rsid w:val="00D92B94"/>
    <w:rsid w:val="00D92EE3"/>
    <w:rsid w:val="00D93210"/>
    <w:rsid w:val="00D9349E"/>
    <w:rsid w:val="00D9392C"/>
    <w:rsid w:val="00D94187"/>
    <w:rsid w:val="00D9420B"/>
    <w:rsid w:val="00D944FB"/>
    <w:rsid w:val="00D94501"/>
    <w:rsid w:val="00D94667"/>
    <w:rsid w:val="00D94804"/>
    <w:rsid w:val="00D953AF"/>
    <w:rsid w:val="00D95B2D"/>
    <w:rsid w:val="00D95C0D"/>
    <w:rsid w:val="00D95FE8"/>
    <w:rsid w:val="00D96580"/>
    <w:rsid w:val="00D965E1"/>
    <w:rsid w:val="00D967F2"/>
    <w:rsid w:val="00D96ACE"/>
    <w:rsid w:val="00D96D4F"/>
    <w:rsid w:val="00D97360"/>
    <w:rsid w:val="00D97463"/>
    <w:rsid w:val="00D97684"/>
    <w:rsid w:val="00D97822"/>
    <w:rsid w:val="00D97E98"/>
    <w:rsid w:val="00DA022F"/>
    <w:rsid w:val="00DA03F3"/>
    <w:rsid w:val="00DA06C2"/>
    <w:rsid w:val="00DA0B99"/>
    <w:rsid w:val="00DA0BA7"/>
    <w:rsid w:val="00DA0C0D"/>
    <w:rsid w:val="00DA0C34"/>
    <w:rsid w:val="00DA0C3D"/>
    <w:rsid w:val="00DA0EB9"/>
    <w:rsid w:val="00DA10E6"/>
    <w:rsid w:val="00DA1692"/>
    <w:rsid w:val="00DA1813"/>
    <w:rsid w:val="00DA27F7"/>
    <w:rsid w:val="00DA300A"/>
    <w:rsid w:val="00DA35EB"/>
    <w:rsid w:val="00DA374F"/>
    <w:rsid w:val="00DA419A"/>
    <w:rsid w:val="00DA43AE"/>
    <w:rsid w:val="00DA4423"/>
    <w:rsid w:val="00DA465F"/>
    <w:rsid w:val="00DA47EF"/>
    <w:rsid w:val="00DA483E"/>
    <w:rsid w:val="00DA4C19"/>
    <w:rsid w:val="00DA5111"/>
    <w:rsid w:val="00DA5289"/>
    <w:rsid w:val="00DA5491"/>
    <w:rsid w:val="00DA5DBE"/>
    <w:rsid w:val="00DA628B"/>
    <w:rsid w:val="00DA6901"/>
    <w:rsid w:val="00DA715C"/>
    <w:rsid w:val="00DA746A"/>
    <w:rsid w:val="00DA7554"/>
    <w:rsid w:val="00DA798F"/>
    <w:rsid w:val="00DA7A77"/>
    <w:rsid w:val="00DA7D9E"/>
    <w:rsid w:val="00DB012F"/>
    <w:rsid w:val="00DB04B4"/>
    <w:rsid w:val="00DB0628"/>
    <w:rsid w:val="00DB09E2"/>
    <w:rsid w:val="00DB0A84"/>
    <w:rsid w:val="00DB0BF2"/>
    <w:rsid w:val="00DB108F"/>
    <w:rsid w:val="00DB15EA"/>
    <w:rsid w:val="00DB18E3"/>
    <w:rsid w:val="00DB1922"/>
    <w:rsid w:val="00DB1EF4"/>
    <w:rsid w:val="00DB2086"/>
    <w:rsid w:val="00DB2CE6"/>
    <w:rsid w:val="00DB2D09"/>
    <w:rsid w:val="00DB3162"/>
    <w:rsid w:val="00DB33AC"/>
    <w:rsid w:val="00DB36BC"/>
    <w:rsid w:val="00DB37D6"/>
    <w:rsid w:val="00DB3912"/>
    <w:rsid w:val="00DB3AC0"/>
    <w:rsid w:val="00DB3B98"/>
    <w:rsid w:val="00DB3D8E"/>
    <w:rsid w:val="00DB3F44"/>
    <w:rsid w:val="00DB459A"/>
    <w:rsid w:val="00DB45C6"/>
    <w:rsid w:val="00DB47AA"/>
    <w:rsid w:val="00DB4C70"/>
    <w:rsid w:val="00DB5070"/>
    <w:rsid w:val="00DB5212"/>
    <w:rsid w:val="00DB5240"/>
    <w:rsid w:val="00DB5262"/>
    <w:rsid w:val="00DB5328"/>
    <w:rsid w:val="00DB5432"/>
    <w:rsid w:val="00DB552B"/>
    <w:rsid w:val="00DB56D4"/>
    <w:rsid w:val="00DB59BA"/>
    <w:rsid w:val="00DB59DD"/>
    <w:rsid w:val="00DB5D87"/>
    <w:rsid w:val="00DB6508"/>
    <w:rsid w:val="00DB6BB1"/>
    <w:rsid w:val="00DB6D05"/>
    <w:rsid w:val="00DB6D19"/>
    <w:rsid w:val="00DB702A"/>
    <w:rsid w:val="00DB7081"/>
    <w:rsid w:val="00DB7365"/>
    <w:rsid w:val="00DB7393"/>
    <w:rsid w:val="00DB7BD2"/>
    <w:rsid w:val="00DC0523"/>
    <w:rsid w:val="00DC052D"/>
    <w:rsid w:val="00DC0842"/>
    <w:rsid w:val="00DC09FA"/>
    <w:rsid w:val="00DC0CBF"/>
    <w:rsid w:val="00DC0D33"/>
    <w:rsid w:val="00DC0F10"/>
    <w:rsid w:val="00DC0FCF"/>
    <w:rsid w:val="00DC1110"/>
    <w:rsid w:val="00DC1570"/>
    <w:rsid w:val="00DC1A32"/>
    <w:rsid w:val="00DC1F47"/>
    <w:rsid w:val="00DC2144"/>
    <w:rsid w:val="00DC287D"/>
    <w:rsid w:val="00DC2BBB"/>
    <w:rsid w:val="00DC2C3C"/>
    <w:rsid w:val="00DC2C6A"/>
    <w:rsid w:val="00DC2E75"/>
    <w:rsid w:val="00DC333B"/>
    <w:rsid w:val="00DC3A69"/>
    <w:rsid w:val="00DC3C4E"/>
    <w:rsid w:val="00DC404D"/>
    <w:rsid w:val="00DC433E"/>
    <w:rsid w:val="00DC45F7"/>
    <w:rsid w:val="00DC4DD7"/>
    <w:rsid w:val="00DC4E8E"/>
    <w:rsid w:val="00DC525F"/>
    <w:rsid w:val="00DC53C3"/>
    <w:rsid w:val="00DC56C1"/>
    <w:rsid w:val="00DC5763"/>
    <w:rsid w:val="00DC57A5"/>
    <w:rsid w:val="00DC5F5C"/>
    <w:rsid w:val="00DC6972"/>
    <w:rsid w:val="00DC748D"/>
    <w:rsid w:val="00DC78F7"/>
    <w:rsid w:val="00DC7D4B"/>
    <w:rsid w:val="00DD014D"/>
    <w:rsid w:val="00DD0158"/>
    <w:rsid w:val="00DD0545"/>
    <w:rsid w:val="00DD0841"/>
    <w:rsid w:val="00DD0CBC"/>
    <w:rsid w:val="00DD0E2F"/>
    <w:rsid w:val="00DD1404"/>
    <w:rsid w:val="00DD14DD"/>
    <w:rsid w:val="00DD1528"/>
    <w:rsid w:val="00DD17A9"/>
    <w:rsid w:val="00DD2118"/>
    <w:rsid w:val="00DD235C"/>
    <w:rsid w:val="00DD245E"/>
    <w:rsid w:val="00DD24F7"/>
    <w:rsid w:val="00DD25DE"/>
    <w:rsid w:val="00DD2D2D"/>
    <w:rsid w:val="00DD2E84"/>
    <w:rsid w:val="00DD30BB"/>
    <w:rsid w:val="00DD3439"/>
    <w:rsid w:val="00DD3618"/>
    <w:rsid w:val="00DD3720"/>
    <w:rsid w:val="00DD3B6D"/>
    <w:rsid w:val="00DD3EA9"/>
    <w:rsid w:val="00DD43B8"/>
    <w:rsid w:val="00DD4549"/>
    <w:rsid w:val="00DD4A40"/>
    <w:rsid w:val="00DD4AFE"/>
    <w:rsid w:val="00DD4C47"/>
    <w:rsid w:val="00DD552E"/>
    <w:rsid w:val="00DD577B"/>
    <w:rsid w:val="00DD599A"/>
    <w:rsid w:val="00DD6047"/>
    <w:rsid w:val="00DD648B"/>
    <w:rsid w:val="00DD66BB"/>
    <w:rsid w:val="00DD68F5"/>
    <w:rsid w:val="00DD74B6"/>
    <w:rsid w:val="00DD761E"/>
    <w:rsid w:val="00DD76BC"/>
    <w:rsid w:val="00DD77E4"/>
    <w:rsid w:val="00DD792C"/>
    <w:rsid w:val="00DD7AB1"/>
    <w:rsid w:val="00DE080B"/>
    <w:rsid w:val="00DE097D"/>
    <w:rsid w:val="00DE09BD"/>
    <w:rsid w:val="00DE0B03"/>
    <w:rsid w:val="00DE0DDC"/>
    <w:rsid w:val="00DE18D4"/>
    <w:rsid w:val="00DE1CF9"/>
    <w:rsid w:val="00DE24D7"/>
    <w:rsid w:val="00DE260D"/>
    <w:rsid w:val="00DE2920"/>
    <w:rsid w:val="00DE2BF0"/>
    <w:rsid w:val="00DE2E8C"/>
    <w:rsid w:val="00DE34F8"/>
    <w:rsid w:val="00DE35E6"/>
    <w:rsid w:val="00DE3B9C"/>
    <w:rsid w:val="00DE3DAB"/>
    <w:rsid w:val="00DE3EF8"/>
    <w:rsid w:val="00DE4068"/>
    <w:rsid w:val="00DE40AB"/>
    <w:rsid w:val="00DE45F6"/>
    <w:rsid w:val="00DE46C0"/>
    <w:rsid w:val="00DE4771"/>
    <w:rsid w:val="00DE4BD3"/>
    <w:rsid w:val="00DE4C26"/>
    <w:rsid w:val="00DE4D7B"/>
    <w:rsid w:val="00DE4DDD"/>
    <w:rsid w:val="00DE51E2"/>
    <w:rsid w:val="00DE5270"/>
    <w:rsid w:val="00DE543C"/>
    <w:rsid w:val="00DE54B0"/>
    <w:rsid w:val="00DE5BDC"/>
    <w:rsid w:val="00DE5CEF"/>
    <w:rsid w:val="00DE5DA9"/>
    <w:rsid w:val="00DE6318"/>
    <w:rsid w:val="00DE68C4"/>
    <w:rsid w:val="00DE6A32"/>
    <w:rsid w:val="00DE6AF4"/>
    <w:rsid w:val="00DE6B1F"/>
    <w:rsid w:val="00DE6C83"/>
    <w:rsid w:val="00DE7244"/>
    <w:rsid w:val="00DE798B"/>
    <w:rsid w:val="00DE7A79"/>
    <w:rsid w:val="00DE7F66"/>
    <w:rsid w:val="00DF02A7"/>
    <w:rsid w:val="00DF075C"/>
    <w:rsid w:val="00DF075E"/>
    <w:rsid w:val="00DF091A"/>
    <w:rsid w:val="00DF09E1"/>
    <w:rsid w:val="00DF0A11"/>
    <w:rsid w:val="00DF0CB6"/>
    <w:rsid w:val="00DF0D66"/>
    <w:rsid w:val="00DF0E52"/>
    <w:rsid w:val="00DF0EFF"/>
    <w:rsid w:val="00DF0F99"/>
    <w:rsid w:val="00DF1167"/>
    <w:rsid w:val="00DF1938"/>
    <w:rsid w:val="00DF19DB"/>
    <w:rsid w:val="00DF1EF9"/>
    <w:rsid w:val="00DF22D9"/>
    <w:rsid w:val="00DF2963"/>
    <w:rsid w:val="00DF2C0A"/>
    <w:rsid w:val="00DF2CFA"/>
    <w:rsid w:val="00DF3D27"/>
    <w:rsid w:val="00DF431E"/>
    <w:rsid w:val="00DF462E"/>
    <w:rsid w:val="00DF46F9"/>
    <w:rsid w:val="00DF4966"/>
    <w:rsid w:val="00DF51B9"/>
    <w:rsid w:val="00DF5B2B"/>
    <w:rsid w:val="00DF5E5C"/>
    <w:rsid w:val="00DF667B"/>
    <w:rsid w:val="00DF6A12"/>
    <w:rsid w:val="00DF6B9A"/>
    <w:rsid w:val="00DF6D00"/>
    <w:rsid w:val="00DF6E7E"/>
    <w:rsid w:val="00DF6F25"/>
    <w:rsid w:val="00DF706B"/>
    <w:rsid w:val="00DF713A"/>
    <w:rsid w:val="00DF715A"/>
    <w:rsid w:val="00DF7488"/>
    <w:rsid w:val="00DF77AC"/>
    <w:rsid w:val="00DF7A53"/>
    <w:rsid w:val="00DFDC66"/>
    <w:rsid w:val="00E00457"/>
    <w:rsid w:val="00E0066B"/>
    <w:rsid w:val="00E016C3"/>
    <w:rsid w:val="00E01807"/>
    <w:rsid w:val="00E019CD"/>
    <w:rsid w:val="00E01FDD"/>
    <w:rsid w:val="00E0270E"/>
    <w:rsid w:val="00E02CAB"/>
    <w:rsid w:val="00E03745"/>
    <w:rsid w:val="00E03A75"/>
    <w:rsid w:val="00E045D9"/>
    <w:rsid w:val="00E04780"/>
    <w:rsid w:val="00E047D7"/>
    <w:rsid w:val="00E04B23"/>
    <w:rsid w:val="00E05003"/>
    <w:rsid w:val="00E05445"/>
    <w:rsid w:val="00E05664"/>
    <w:rsid w:val="00E058B2"/>
    <w:rsid w:val="00E0594B"/>
    <w:rsid w:val="00E05A3E"/>
    <w:rsid w:val="00E05CDF"/>
    <w:rsid w:val="00E0614E"/>
    <w:rsid w:val="00E06276"/>
    <w:rsid w:val="00E063C8"/>
    <w:rsid w:val="00E067BB"/>
    <w:rsid w:val="00E06981"/>
    <w:rsid w:val="00E06B22"/>
    <w:rsid w:val="00E06C15"/>
    <w:rsid w:val="00E073A6"/>
    <w:rsid w:val="00E0792B"/>
    <w:rsid w:val="00E07BE2"/>
    <w:rsid w:val="00E07D99"/>
    <w:rsid w:val="00E07E5D"/>
    <w:rsid w:val="00E10232"/>
    <w:rsid w:val="00E10283"/>
    <w:rsid w:val="00E106EF"/>
    <w:rsid w:val="00E10A17"/>
    <w:rsid w:val="00E10A1B"/>
    <w:rsid w:val="00E10F2C"/>
    <w:rsid w:val="00E113F6"/>
    <w:rsid w:val="00E1166C"/>
    <w:rsid w:val="00E117B4"/>
    <w:rsid w:val="00E11826"/>
    <w:rsid w:val="00E11F11"/>
    <w:rsid w:val="00E11F52"/>
    <w:rsid w:val="00E11FB1"/>
    <w:rsid w:val="00E12054"/>
    <w:rsid w:val="00E126B4"/>
    <w:rsid w:val="00E129E8"/>
    <w:rsid w:val="00E12AA0"/>
    <w:rsid w:val="00E12AD7"/>
    <w:rsid w:val="00E12B00"/>
    <w:rsid w:val="00E12F18"/>
    <w:rsid w:val="00E13138"/>
    <w:rsid w:val="00E1340B"/>
    <w:rsid w:val="00E13941"/>
    <w:rsid w:val="00E13B12"/>
    <w:rsid w:val="00E13CBA"/>
    <w:rsid w:val="00E13E82"/>
    <w:rsid w:val="00E14615"/>
    <w:rsid w:val="00E146D4"/>
    <w:rsid w:val="00E147E1"/>
    <w:rsid w:val="00E14BDB"/>
    <w:rsid w:val="00E14F82"/>
    <w:rsid w:val="00E15230"/>
    <w:rsid w:val="00E156BF"/>
    <w:rsid w:val="00E1580C"/>
    <w:rsid w:val="00E158B2"/>
    <w:rsid w:val="00E15CB4"/>
    <w:rsid w:val="00E15DD0"/>
    <w:rsid w:val="00E15E6D"/>
    <w:rsid w:val="00E16B19"/>
    <w:rsid w:val="00E16B1A"/>
    <w:rsid w:val="00E16DAA"/>
    <w:rsid w:val="00E17010"/>
    <w:rsid w:val="00E17188"/>
    <w:rsid w:val="00E17359"/>
    <w:rsid w:val="00E175A7"/>
    <w:rsid w:val="00E1785A"/>
    <w:rsid w:val="00E17E1E"/>
    <w:rsid w:val="00E20127"/>
    <w:rsid w:val="00E2017C"/>
    <w:rsid w:val="00E20BEA"/>
    <w:rsid w:val="00E217F4"/>
    <w:rsid w:val="00E218F2"/>
    <w:rsid w:val="00E21B87"/>
    <w:rsid w:val="00E2232B"/>
    <w:rsid w:val="00E22541"/>
    <w:rsid w:val="00E225A6"/>
    <w:rsid w:val="00E23CA7"/>
    <w:rsid w:val="00E23F25"/>
    <w:rsid w:val="00E241FA"/>
    <w:rsid w:val="00E24257"/>
    <w:rsid w:val="00E24B38"/>
    <w:rsid w:val="00E24C1C"/>
    <w:rsid w:val="00E25721"/>
    <w:rsid w:val="00E257B3"/>
    <w:rsid w:val="00E25ACB"/>
    <w:rsid w:val="00E25E1B"/>
    <w:rsid w:val="00E267D0"/>
    <w:rsid w:val="00E27170"/>
    <w:rsid w:val="00E27BB6"/>
    <w:rsid w:val="00E2937A"/>
    <w:rsid w:val="00E30056"/>
    <w:rsid w:val="00E30420"/>
    <w:rsid w:val="00E3065F"/>
    <w:rsid w:val="00E30679"/>
    <w:rsid w:val="00E30BB1"/>
    <w:rsid w:val="00E30E8B"/>
    <w:rsid w:val="00E31924"/>
    <w:rsid w:val="00E31B60"/>
    <w:rsid w:val="00E32224"/>
    <w:rsid w:val="00E32A6A"/>
    <w:rsid w:val="00E32F6E"/>
    <w:rsid w:val="00E32FE0"/>
    <w:rsid w:val="00E333E3"/>
    <w:rsid w:val="00E3362B"/>
    <w:rsid w:val="00E336E4"/>
    <w:rsid w:val="00E339CC"/>
    <w:rsid w:val="00E34583"/>
    <w:rsid w:val="00E348A2"/>
    <w:rsid w:val="00E34A15"/>
    <w:rsid w:val="00E34EC0"/>
    <w:rsid w:val="00E351EF"/>
    <w:rsid w:val="00E354D3"/>
    <w:rsid w:val="00E3584F"/>
    <w:rsid w:val="00E35DFF"/>
    <w:rsid w:val="00E35E7B"/>
    <w:rsid w:val="00E35F00"/>
    <w:rsid w:val="00E36505"/>
    <w:rsid w:val="00E36528"/>
    <w:rsid w:val="00E36BC4"/>
    <w:rsid w:val="00E36EA2"/>
    <w:rsid w:val="00E37231"/>
    <w:rsid w:val="00E374A8"/>
    <w:rsid w:val="00E375DB"/>
    <w:rsid w:val="00E3769E"/>
    <w:rsid w:val="00E379A6"/>
    <w:rsid w:val="00E37ADA"/>
    <w:rsid w:val="00E37C6B"/>
    <w:rsid w:val="00E40235"/>
    <w:rsid w:val="00E40461"/>
    <w:rsid w:val="00E40721"/>
    <w:rsid w:val="00E40FCF"/>
    <w:rsid w:val="00E410C3"/>
    <w:rsid w:val="00E42095"/>
    <w:rsid w:val="00E42404"/>
    <w:rsid w:val="00E42B38"/>
    <w:rsid w:val="00E42C48"/>
    <w:rsid w:val="00E42D03"/>
    <w:rsid w:val="00E43417"/>
    <w:rsid w:val="00E438D2"/>
    <w:rsid w:val="00E445A5"/>
    <w:rsid w:val="00E45012"/>
    <w:rsid w:val="00E45112"/>
    <w:rsid w:val="00E45170"/>
    <w:rsid w:val="00E453B0"/>
    <w:rsid w:val="00E4547E"/>
    <w:rsid w:val="00E45849"/>
    <w:rsid w:val="00E458B4"/>
    <w:rsid w:val="00E45AF1"/>
    <w:rsid w:val="00E45CE6"/>
    <w:rsid w:val="00E45EF7"/>
    <w:rsid w:val="00E469D5"/>
    <w:rsid w:val="00E46C08"/>
    <w:rsid w:val="00E46CD9"/>
    <w:rsid w:val="00E46CE9"/>
    <w:rsid w:val="00E46F53"/>
    <w:rsid w:val="00E470FA"/>
    <w:rsid w:val="00E4739C"/>
    <w:rsid w:val="00E4744F"/>
    <w:rsid w:val="00E47731"/>
    <w:rsid w:val="00E47947"/>
    <w:rsid w:val="00E47D02"/>
    <w:rsid w:val="00E5019D"/>
    <w:rsid w:val="00E5025F"/>
    <w:rsid w:val="00E50652"/>
    <w:rsid w:val="00E507C5"/>
    <w:rsid w:val="00E508DB"/>
    <w:rsid w:val="00E50A84"/>
    <w:rsid w:val="00E50B6B"/>
    <w:rsid w:val="00E50BDD"/>
    <w:rsid w:val="00E50F83"/>
    <w:rsid w:val="00E51023"/>
    <w:rsid w:val="00E5125A"/>
    <w:rsid w:val="00E5171C"/>
    <w:rsid w:val="00E51945"/>
    <w:rsid w:val="00E51FAB"/>
    <w:rsid w:val="00E51FCF"/>
    <w:rsid w:val="00E522C4"/>
    <w:rsid w:val="00E52BB0"/>
    <w:rsid w:val="00E52E54"/>
    <w:rsid w:val="00E530FA"/>
    <w:rsid w:val="00E53404"/>
    <w:rsid w:val="00E5345D"/>
    <w:rsid w:val="00E53A7C"/>
    <w:rsid w:val="00E53C22"/>
    <w:rsid w:val="00E5413C"/>
    <w:rsid w:val="00E547DF"/>
    <w:rsid w:val="00E547E5"/>
    <w:rsid w:val="00E54866"/>
    <w:rsid w:val="00E54978"/>
    <w:rsid w:val="00E54B8B"/>
    <w:rsid w:val="00E54BB1"/>
    <w:rsid w:val="00E54C7B"/>
    <w:rsid w:val="00E54D29"/>
    <w:rsid w:val="00E554CE"/>
    <w:rsid w:val="00E5563F"/>
    <w:rsid w:val="00E5582E"/>
    <w:rsid w:val="00E55946"/>
    <w:rsid w:val="00E56DDC"/>
    <w:rsid w:val="00E57312"/>
    <w:rsid w:val="00E5742E"/>
    <w:rsid w:val="00E577EA"/>
    <w:rsid w:val="00E579AF"/>
    <w:rsid w:val="00E602A0"/>
    <w:rsid w:val="00E604C5"/>
    <w:rsid w:val="00E60996"/>
    <w:rsid w:val="00E60E35"/>
    <w:rsid w:val="00E60F12"/>
    <w:rsid w:val="00E6173D"/>
    <w:rsid w:val="00E61B2B"/>
    <w:rsid w:val="00E620F4"/>
    <w:rsid w:val="00E62272"/>
    <w:rsid w:val="00E623A5"/>
    <w:rsid w:val="00E62416"/>
    <w:rsid w:val="00E624CD"/>
    <w:rsid w:val="00E62F7E"/>
    <w:rsid w:val="00E62FA1"/>
    <w:rsid w:val="00E6358E"/>
    <w:rsid w:val="00E63C1A"/>
    <w:rsid w:val="00E63C9F"/>
    <w:rsid w:val="00E64227"/>
    <w:rsid w:val="00E6452D"/>
    <w:rsid w:val="00E646D2"/>
    <w:rsid w:val="00E65362"/>
    <w:rsid w:val="00E65CA6"/>
    <w:rsid w:val="00E65E57"/>
    <w:rsid w:val="00E65FC0"/>
    <w:rsid w:val="00E6680D"/>
    <w:rsid w:val="00E66A99"/>
    <w:rsid w:val="00E66ADA"/>
    <w:rsid w:val="00E66CB1"/>
    <w:rsid w:val="00E66E92"/>
    <w:rsid w:val="00E671DE"/>
    <w:rsid w:val="00E67B86"/>
    <w:rsid w:val="00E67D63"/>
    <w:rsid w:val="00E67E72"/>
    <w:rsid w:val="00E67E8E"/>
    <w:rsid w:val="00E7013A"/>
    <w:rsid w:val="00E706CF"/>
    <w:rsid w:val="00E707F9"/>
    <w:rsid w:val="00E70C75"/>
    <w:rsid w:val="00E70EA9"/>
    <w:rsid w:val="00E7102D"/>
    <w:rsid w:val="00E710B6"/>
    <w:rsid w:val="00E710CD"/>
    <w:rsid w:val="00E71A75"/>
    <w:rsid w:val="00E71B1C"/>
    <w:rsid w:val="00E724C4"/>
    <w:rsid w:val="00E7267C"/>
    <w:rsid w:val="00E72915"/>
    <w:rsid w:val="00E729CD"/>
    <w:rsid w:val="00E7323F"/>
    <w:rsid w:val="00E73524"/>
    <w:rsid w:val="00E73794"/>
    <w:rsid w:val="00E737B3"/>
    <w:rsid w:val="00E73B62"/>
    <w:rsid w:val="00E73CEB"/>
    <w:rsid w:val="00E73D28"/>
    <w:rsid w:val="00E73D52"/>
    <w:rsid w:val="00E740E5"/>
    <w:rsid w:val="00E745AF"/>
    <w:rsid w:val="00E74A38"/>
    <w:rsid w:val="00E74A6A"/>
    <w:rsid w:val="00E74B20"/>
    <w:rsid w:val="00E74F91"/>
    <w:rsid w:val="00E75231"/>
    <w:rsid w:val="00E75239"/>
    <w:rsid w:val="00E756BC"/>
    <w:rsid w:val="00E75A5A"/>
    <w:rsid w:val="00E75CCC"/>
    <w:rsid w:val="00E75FBF"/>
    <w:rsid w:val="00E76091"/>
    <w:rsid w:val="00E76307"/>
    <w:rsid w:val="00E765DF"/>
    <w:rsid w:val="00E7689F"/>
    <w:rsid w:val="00E76F7D"/>
    <w:rsid w:val="00E7734C"/>
    <w:rsid w:val="00E774C6"/>
    <w:rsid w:val="00E77F33"/>
    <w:rsid w:val="00E805F6"/>
    <w:rsid w:val="00E80613"/>
    <w:rsid w:val="00E80A17"/>
    <w:rsid w:val="00E80FDC"/>
    <w:rsid w:val="00E81206"/>
    <w:rsid w:val="00E81445"/>
    <w:rsid w:val="00E81E75"/>
    <w:rsid w:val="00E82285"/>
    <w:rsid w:val="00E823F3"/>
    <w:rsid w:val="00E84036"/>
    <w:rsid w:val="00E840E7"/>
    <w:rsid w:val="00E84417"/>
    <w:rsid w:val="00E845B0"/>
    <w:rsid w:val="00E84774"/>
    <w:rsid w:val="00E849C4"/>
    <w:rsid w:val="00E849FF"/>
    <w:rsid w:val="00E84BA2"/>
    <w:rsid w:val="00E84DBF"/>
    <w:rsid w:val="00E850B5"/>
    <w:rsid w:val="00E851C7"/>
    <w:rsid w:val="00E85CF1"/>
    <w:rsid w:val="00E86071"/>
    <w:rsid w:val="00E867FF"/>
    <w:rsid w:val="00E86833"/>
    <w:rsid w:val="00E8694A"/>
    <w:rsid w:val="00E8698E"/>
    <w:rsid w:val="00E86C83"/>
    <w:rsid w:val="00E87099"/>
    <w:rsid w:val="00E8725D"/>
    <w:rsid w:val="00E878EE"/>
    <w:rsid w:val="00E9055F"/>
    <w:rsid w:val="00E905F7"/>
    <w:rsid w:val="00E90635"/>
    <w:rsid w:val="00E909C7"/>
    <w:rsid w:val="00E90B89"/>
    <w:rsid w:val="00E91A89"/>
    <w:rsid w:val="00E92B34"/>
    <w:rsid w:val="00E92CB7"/>
    <w:rsid w:val="00E92EA6"/>
    <w:rsid w:val="00E937C4"/>
    <w:rsid w:val="00E937FC"/>
    <w:rsid w:val="00E938DF"/>
    <w:rsid w:val="00E93ABC"/>
    <w:rsid w:val="00E93B4D"/>
    <w:rsid w:val="00E93C0D"/>
    <w:rsid w:val="00E941E1"/>
    <w:rsid w:val="00E94214"/>
    <w:rsid w:val="00E9446D"/>
    <w:rsid w:val="00E9456F"/>
    <w:rsid w:val="00E94616"/>
    <w:rsid w:val="00E9478D"/>
    <w:rsid w:val="00E94A77"/>
    <w:rsid w:val="00E94B83"/>
    <w:rsid w:val="00E953E4"/>
    <w:rsid w:val="00E95520"/>
    <w:rsid w:val="00E9573D"/>
    <w:rsid w:val="00E957CF"/>
    <w:rsid w:val="00E95B00"/>
    <w:rsid w:val="00E96719"/>
    <w:rsid w:val="00E96B7D"/>
    <w:rsid w:val="00E96D4A"/>
    <w:rsid w:val="00E97148"/>
    <w:rsid w:val="00E97194"/>
    <w:rsid w:val="00E976EC"/>
    <w:rsid w:val="00E976F9"/>
    <w:rsid w:val="00E97F8B"/>
    <w:rsid w:val="00E99154"/>
    <w:rsid w:val="00EA004B"/>
    <w:rsid w:val="00EA08F7"/>
    <w:rsid w:val="00EA0CDD"/>
    <w:rsid w:val="00EA10BF"/>
    <w:rsid w:val="00EA1240"/>
    <w:rsid w:val="00EA136D"/>
    <w:rsid w:val="00EA1467"/>
    <w:rsid w:val="00EA15AE"/>
    <w:rsid w:val="00EA2526"/>
    <w:rsid w:val="00EA2582"/>
    <w:rsid w:val="00EA281D"/>
    <w:rsid w:val="00EA29AC"/>
    <w:rsid w:val="00EA29D3"/>
    <w:rsid w:val="00EA30F8"/>
    <w:rsid w:val="00EA340B"/>
    <w:rsid w:val="00EA3680"/>
    <w:rsid w:val="00EA36D5"/>
    <w:rsid w:val="00EA3B53"/>
    <w:rsid w:val="00EA3DF3"/>
    <w:rsid w:val="00EA3EE0"/>
    <w:rsid w:val="00EA43A0"/>
    <w:rsid w:val="00EA455B"/>
    <w:rsid w:val="00EA49FD"/>
    <w:rsid w:val="00EA4B23"/>
    <w:rsid w:val="00EA4B90"/>
    <w:rsid w:val="00EA4F7D"/>
    <w:rsid w:val="00EA4FAC"/>
    <w:rsid w:val="00EA5072"/>
    <w:rsid w:val="00EA5359"/>
    <w:rsid w:val="00EA58D1"/>
    <w:rsid w:val="00EA5ED8"/>
    <w:rsid w:val="00EA63FD"/>
    <w:rsid w:val="00EA6478"/>
    <w:rsid w:val="00EA6580"/>
    <w:rsid w:val="00EA6FEB"/>
    <w:rsid w:val="00EA7030"/>
    <w:rsid w:val="00EA7257"/>
    <w:rsid w:val="00EA773D"/>
    <w:rsid w:val="00EA7CB6"/>
    <w:rsid w:val="00EB0350"/>
    <w:rsid w:val="00EB03D7"/>
    <w:rsid w:val="00EB0786"/>
    <w:rsid w:val="00EB0976"/>
    <w:rsid w:val="00EB0C75"/>
    <w:rsid w:val="00EB0E4F"/>
    <w:rsid w:val="00EB10FF"/>
    <w:rsid w:val="00EB15DE"/>
    <w:rsid w:val="00EB18F8"/>
    <w:rsid w:val="00EB19D4"/>
    <w:rsid w:val="00EB1B9E"/>
    <w:rsid w:val="00EB1BE5"/>
    <w:rsid w:val="00EB1C42"/>
    <w:rsid w:val="00EB1D9D"/>
    <w:rsid w:val="00EB2704"/>
    <w:rsid w:val="00EB2779"/>
    <w:rsid w:val="00EB2888"/>
    <w:rsid w:val="00EB2CF3"/>
    <w:rsid w:val="00EB2D1F"/>
    <w:rsid w:val="00EB2DB7"/>
    <w:rsid w:val="00EB34C9"/>
    <w:rsid w:val="00EB36A4"/>
    <w:rsid w:val="00EB3D80"/>
    <w:rsid w:val="00EB3DFF"/>
    <w:rsid w:val="00EB4409"/>
    <w:rsid w:val="00EB4571"/>
    <w:rsid w:val="00EB45E4"/>
    <w:rsid w:val="00EB4EAE"/>
    <w:rsid w:val="00EB4FA5"/>
    <w:rsid w:val="00EB581F"/>
    <w:rsid w:val="00EB5EA4"/>
    <w:rsid w:val="00EB62E8"/>
    <w:rsid w:val="00EB663B"/>
    <w:rsid w:val="00EB6671"/>
    <w:rsid w:val="00EB6A9E"/>
    <w:rsid w:val="00EB6B0D"/>
    <w:rsid w:val="00EB6D15"/>
    <w:rsid w:val="00EB71E7"/>
    <w:rsid w:val="00EB73AA"/>
    <w:rsid w:val="00EB750F"/>
    <w:rsid w:val="00EB7929"/>
    <w:rsid w:val="00EC01D3"/>
    <w:rsid w:val="00EC01FE"/>
    <w:rsid w:val="00EC0553"/>
    <w:rsid w:val="00EC05D8"/>
    <w:rsid w:val="00EC0603"/>
    <w:rsid w:val="00EC0995"/>
    <w:rsid w:val="00EC0B14"/>
    <w:rsid w:val="00EC11E2"/>
    <w:rsid w:val="00EC1572"/>
    <w:rsid w:val="00EC1B27"/>
    <w:rsid w:val="00EC1DEB"/>
    <w:rsid w:val="00EC1E71"/>
    <w:rsid w:val="00EC1ED1"/>
    <w:rsid w:val="00EC1F8A"/>
    <w:rsid w:val="00EC315B"/>
    <w:rsid w:val="00EC32C4"/>
    <w:rsid w:val="00EC3412"/>
    <w:rsid w:val="00EC376A"/>
    <w:rsid w:val="00EC3D70"/>
    <w:rsid w:val="00EC452E"/>
    <w:rsid w:val="00EC461F"/>
    <w:rsid w:val="00EC4A16"/>
    <w:rsid w:val="00EC4BD2"/>
    <w:rsid w:val="00EC4C76"/>
    <w:rsid w:val="00EC505C"/>
    <w:rsid w:val="00EC5266"/>
    <w:rsid w:val="00EC55AB"/>
    <w:rsid w:val="00EC5C38"/>
    <w:rsid w:val="00EC5E0D"/>
    <w:rsid w:val="00EC655F"/>
    <w:rsid w:val="00EC66E4"/>
    <w:rsid w:val="00EC6A70"/>
    <w:rsid w:val="00EC6D80"/>
    <w:rsid w:val="00EC7196"/>
    <w:rsid w:val="00EC7377"/>
    <w:rsid w:val="00EC774D"/>
    <w:rsid w:val="00EC7DE4"/>
    <w:rsid w:val="00EC7E96"/>
    <w:rsid w:val="00EC7F82"/>
    <w:rsid w:val="00ECC947"/>
    <w:rsid w:val="00ED04B9"/>
    <w:rsid w:val="00ED0F1E"/>
    <w:rsid w:val="00ED125E"/>
    <w:rsid w:val="00ED146B"/>
    <w:rsid w:val="00ED17E0"/>
    <w:rsid w:val="00ED187D"/>
    <w:rsid w:val="00ED1A26"/>
    <w:rsid w:val="00ED1A9D"/>
    <w:rsid w:val="00ED1B7F"/>
    <w:rsid w:val="00ED1CFC"/>
    <w:rsid w:val="00ED1DB9"/>
    <w:rsid w:val="00ED27BB"/>
    <w:rsid w:val="00ED2CE4"/>
    <w:rsid w:val="00ED2D26"/>
    <w:rsid w:val="00ED2D3D"/>
    <w:rsid w:val="00ED2DCE"/>
    <w:rsid w:val="00ED2E24"/>
    <w:rsid w:val="00ED31BB"/>
    <w:rsid w:val="00ED4031"/>
    <w:rsid w:val="00ED4415"/>
    <w:rsid w:val="00ED479D"/>
    <w:rsid w:val="00ED47A3"/>
    <w:rsid w:val="00ED48B0"/>
    <w:rsid w:val="00ED5485"/>
    <w:rsid w:val="00ED55CE"/>
    <w:rsid w:val="00ED56B7"/>
    <w:rsid w:val="00ED57EE"/>
    <w:rsid w:val="00ED584A"/>
    <w:rsid w:val="00ED59D1"/>
    <w:rsid w:val="00ED5A2E"/>
    <w:rsid w:val="00ED5A6E"/>
    <w:rsid w:val="00ED5ADD"/>
    <w:rsid w:val="00ED5C1A"/>
    <w:rsid w:val="00ED619D"/>
    <w:rsid w:val="00ED62E4"/>
    <w:rsid w:val="00ED64C6"/>
    <w:rsid w:val="00ED6764"/>
    <w:rsid w:val="00ED67CA"/>
    <w:rsid w:val="00ED6965"/>
    <w:rsid w:val="00ED7224"/>
    <w:rsid w:val="00ED72AB"/>
    <w:rsid w:val="00ED7378"/>
    <w:rsid w:val="00ED7489"/>
    <w:rsid w:val="00ED74B3"/>
    <w:rsid w:val="00ED77E8"/>
    <w:rsid w:val="00ED7859"/>
    <w:rsid w:val="00ED7DC1"/>
    <w:rsid w:val="00ED7F50"/>
    <w:rsid w:val="00EE008A"/>
    <w:rsid w:val="00EE03F6"/>
    <w:rsid w:val="00EE096C"/>
    <w:rsid w:val="00EE0ABC"/>
    <w:rsid w:val="00EE0C53"/>
    <w:rsid w:val="00EE0D1A"/>
    <w:rsid w:val="00EE10C0"/>
    <w:rsid w:val="00EE1393"/>
    <w:rsid w:val="00EE1D3E"/>
    <w:rsid w:val="00EE1F08"/>
    <w:rsid w:val="00EE203E"/>
    <w:rsid w:val="00EE265C"/>
    <w:rsid w:val="00EE2A24"/>
    <w:rsid w:val="00EE2CD3"/>
    <w:rsid w:val="00EE2D13"/>
    <w:rsid w:val="00EE32A2"/>
    <w:rsid w:val="00EE334C"/>
    <w:rsid w:val="00EE35FA"/>
    <w:rsid w:val="00EE367F"/>
    <w:rsid w:val="00EE368C"/>
    <w:rsid w:val="00EE3731"/>
    <w:rsid w:val="00EE3DE2"/>
    <w:rsid w:val="00EE4234"/>
    <w:rsid w:val="00EE480B"/>
    <w:rsid w:val="00EE51A4"/>
    <w:rsid w:val="00EE533B"/>
    <w:rsid w:val="00EE5645"/>
    <w:rsid w:val="00EE5F2E"/>
    <w:rsid w:val="00EE5F7F"/>
    <w:rsid w:val="00EE65B9"/>
    <w:rsid w:val="00EE664B"/>
    <w:rsid w:val="00EE6D63"/>
    <w:rsid w:val="00EE6FE2"/>
    <w:rsid w:val="00EE71BB"/>
    <w:rsid w:val="00EE74C3"/>
    <w:rsid w:val="00EE75A2"/>
    <w:rsid w:val="00EE75D1"/>
    <w:rsid w:val="00EE75E8"/>
    <w:rsid w:val="00EE7A97"/>
    <w:rsid w:val="00EE7C56"/>
    <w:rsid w:val="00EE7D6B"/>
    <w:rsid w:val="00EF04EA"/>
    <w:rsid w:val="00EF053E"/>
    <w:rsid w:val="00EF08A8"/>
    <w:rsid w:val="00EF0992"/>
    <w:rsid w:val="00EF1413"/>
    <w:rsid w:val="00EF14B4"/>
    <w:rsid w:val="00EF1A06"/>
    <w:rsid w:val="00EF1C0D"/>
    <w:rsid w:val="00EF2620"/>
    <w:rsid w:val="00EF3FAC"/>
    <w:rsid w:val="00EF41A1"/>
    <w:rsid w:val="00EF4421"/>
    <w:rsid w:val="00EF442D"/>
    <w:rsid w:val="00EF4684"/>
    <w:rsid w:val="00EF47CE"/>
    <w:rsid w:val="00EF494A"/>
    <w:rsid w:val="00EF4A2C"/>
    <w:rsid w:val="00EF4B39"/>
    <w:rsid w:val="00EF4D1B"/>
    <w:rsid w:val="00EF529B"/>
    <w:rsid w:val="00EF55B7"/>
    <w:rsid w:val="00EF5765"/>
    <w:rsid w:val="00EF5939"/>
    <w:rsid w:val="00EF5C0B"/>
    <w:rsid w:val="00EF5C13"/>
    <w:rsid w:val="00EF5DA7"/>
    <w:rsid w:val="00EF64A0"/>
    <w:rsid w:val="00EF650B"/>
    <w:rsid w:val="00EF66CE"/>
    <w:rsid w:val="00EF6B57"/>
    <w:rsid w:val="00EF70FA"/>
    <w:rsid w:val="00EF7445"/>
    <w:rsid w:val="00EF756C"/>
    <w:rsid w:val="00EF7665"/>
    <w:rsid w:val="00EF779E"/>
    <w:rsid w:val="00F0003E"/>
    <w:rsid w:val="00F003F9"/>
    <w:rsid w:val="00F00648"/>
    <w:rsid w:val="00F00A29"/>
    <w:rsid w:val="00F00E17"/>
    <w:rsid w:val="00F01337"/>
    <w:rsid w:val="00F013B9"/>
    <w:rsid w:val="00F01745"/>
    <w:rsid w:val="00F01970"/>
    <w:rsid w:val="00F01CFE"/>
    <w:rsid w:val="00F01FF1"/>
    <w:rsid w:val="00F025AE"/>
    <w:rsid w:val="00F02F8B"/>
    <w:rsid w:val="00F03283"/>
    <w:rsid w:val="00F0361C"/>
    <w:rsid w:val="00F0362F"/>
    <w:rsid w:val="00F03AD2"/>
    <w:rsid w:val="00F03B6B"/>
    <w:rsid w:val="00F03FA9"/>
    <w:rsid w:val="00F041C4"/>
    <w:rsid w:val="00F04392"/>
    <w:rsid w:val="00F054E9"/>
    <w:rsid w:val="00F05743"/>
    <w:rsid w:val="00F05A79"/>
    <w:rsid w:val="00F05AA0"/>
    <w:rsid w:val="00F05AE5"/>
    <w:rsid w:val="00F062CD"/>
    <w:rsid w:val="00F063AB"/>
    <w:rsid w:val="00F06FAB"/>
    <w:rsid w:val="00F075E3"/>
    <w:rsid w:val="00F07854"/>
    <w:rsid w:val="00F07A7F"/>
    <w:rsid w:val="00F07BFD"/>
    <w:rsid w:val="00F07F3C"/>
    <w:rsid w:val="00F10114"/>
    <w:rsid w:val="00F1015A"/>
    <w:rsid w:val="00F1034A"/>
    <w:rsid w:val="00F10470"/>
    <w:rsid w:val="00F105CF"/>
    <w:rsid w:val="00F108F6"/>
    <w:rsid w:val="00F10A9D"/>
    <w:rsid w:val="00F10B27"/>
    <w:rsid w:val="00F11820"/>
    <w:rsid w:val="00F11A38"/>
    <w:rsid w:val="00F11D98"/>
    <w:rsid w:val="00F12229"/>
    <w:rsid w:val="00F12695"/>
    <w:rsid w:val="00F129C0"/>
    <w:rsid w:val="00F12CFD"/>
    <w:rsid w:val="00F12F23"/>
    <w:rsid w:val="00F12F3D"/>
    <w:rsid w:val="00F12F41"/>
    <w:rsid w:val="00F132D3"/>
    <w:rsid w:val="00F13329"/>
    <w:rsid w:val="00F135A1"/>
    <w:rsid w:val="00F135AA"/>
    <w:rsid w:val="00F13A88"/>
    <w:rsid w:val="00F13E83"/>
    <w:rsid w:val="00F13FEA"/>
    <w:rsid w:val="00F140AB"/>
    <w:rsid w:val="00F1457E"/>
    <w:rsid w:val="00F14883"/>
    <w:rsid w:val="00F148D7"/>
    <w:rsid w:val="00F149A8"/>
    <w:rsid w:val="00F14B1C"/>
    <w:rsid w:val="00F14C94"/>
    <w:rsid w:val="00F14E8E"/>
    <w:rsid w:val="00F15485"/>
    <w:rsid w:val="00F15530"/>
    <w:rsid w:val="00F15CB5"/>
    <w:rsid w:val="00F15CCE"/>
    <w:rsid w:val="00F15E52"/>
    <w:rsid w:val="00F163A0"/>
    <w:rsid w:val="00F164C9"/>
    <w:rsid w:val="00F165CB"/>
    <w:rsid w:val="00F16F1A"/>
    <w:rsid w:val="00F173F9"/>
    <w:rsid w:val="00F177AE"/>
    <w:rsid w:val="00F17906"/>
    <w:rsid w:val="00F17938"/>
    <w:rsid w:val="00F17A66"/>
    <w:rsid w:val="00F17F1F"/>
    <w:rsid w:val="00F20170"/>
    <w:rsid w:val="00F20872"/>
    <w:rsid w:val="00F20A13"/>
    <w:rsid w:val="00F20EAB"/>
    <w:rsid w:val="00F20F5E"/>
    <w:rsid w:val="00F21653"/>
    <w:rsid w:val="00F21879"/>
    <w:rsid w:val="00F2190C"/>
    <w:rsid w:val="00F21A21"/>
    <w:rsid w:val="00F21DAF"/>
    <w:rsid w:val="00F22954"/>
    <w:rsid w:val="00F22A52"/>
    <w:rsid w:val="00F22CBC"/>
    <w:rsid w:val="00F2305A"/>
    <w:rsid w:val="00F230A9"/>
    <w:rsid w:val="00F231F2"/>
    <w:rsid w:val="00F23343"/>
    <w:rsid w:val="00F23461"/>
    <w:rsid w:val="00F2346E"/>
    <w:rsid w:val="00F237FA"/>
    <w:rsid w:val="00F23C29"/>
    <w:rsid w:val="00F24146"/>
    <w:rsid w:val="00F241D6"/>
    <w:rsid w:val="00F2428B"/>
    <w:rsid w:val="00F24451"/>
    <w:rsid w:val="00F24692"/>
    <w:rsid w:val="00F246A0"/>
    <w:rsid w:val="00F247E8"/>
    <w:rsid w:val="00F24843"/>
    <w:rsid w:val="00F24852"/>
    <w:rsid w:val="00F248EB"/>
    <w:rsid w:val="00F249AA"/>
    <w:rsid w:val="00F249B0"/>
    <w:rsid w:val="00F24D1F"/>
    <w:rsid w:val="00F2527C"/>
    <w:rsid w:val="00F25470"/>
    <w:rsid w:val="00F257D5"/>
    <w:rsid w:val="00F25A4C"/>
    <w:rsid w:val="00F26A2B"/>
    <w:rsid w:val="00F26B06"/>
    <w:rsid w:val="00F26D80"/>
    <w:rsid w:val="00F26FFF"/>
    <w:rsid w:val="00F27278"/>
    <w:rsid w:val="00F27C99"/>
    <w:rsid w:val="00F27CC0"/>
    <w:rsid w:val="00F27E0C"/>
    <w:rsid w:val="00F3016D"/>
    <w:rsid w:val="00F30784"/>
    <w:rsid w:val="00F3084D"/>
    <w:rsid w:val="00F309C3"/>
    <w:rsid w:val="00F309E0"/>
    <w:rsid w:val="00F30B03"/>
    <w:rsid w:val="00F30BC4"/>
    <w:rsid w:val="00F30D75"/>
    <w:rsid w:val="00F31776"/>
    <w:rsid w:val="00F3189E"/>
    <w:rsid w:val="00F3252F"/>
    <w:rsid w:val="00F32925"/>
    <w:rsid w:val="00F32CF5"/>
    <w:rsid w:val="00F32DC7"/>
    <w:rsid w:val="00F32F5C"/>
    <w:rsid w:val="00F334C7"/>
    <w:rsid w:val="00F33612"/>
    <w:rsid w:val="00F33C2A"/>
    <w:rsid w:val="00F34268"/>
    <w:rsid w:val="00F344DC"/>
    <w:rsid w:val="00F34B9C"/>
    <w:rsid w:val="00F34C5C"/>
    <w:rsid w:val="00F34CDE"/>
    <w:rsid w:val="00F34DC0"/>
    <w:rsid w:val="00F351CA"/>
    <w:rsid w:val="00F3520D"/>
    <w:rsid w:val="00F356CD"/>
    <w:rsid w:val="00F363F9"/>
    <w:rsid w:val="00F36594"/>
    <w:rsid w:val="00F36A69"/>
    <w:rsid w:val="00F36B03"/>
    <w:rsid w:val="00F36C01"/>
    <w:rsid w:val="00F371E7"/>
    <w:rsid w:val="00F37444"/>
    <w:rsid w:val="00F37621"/>
    <w:rsid w:val="00F37746"/>
    <w:rsid w:val="00F378F8"/>
    <w:rsid w:val="00F37B14"/>
    <w:rsid w:val="00F37DF7"/>
    <w:rsid w:val="00F3E168"/>
    <w:rsid w:val="00F400BF"/>
    <w:rsid w:val="00F402E2"/>
    <w:rsid w:val="00F40597"/>
    <w:rsid w:val="00F4065E"/>
    <w:rsid w:val="00F40677"/>
    <w:rsid w:val="00F4070C"/>
    <w:rsid w:val="00F408E3"/>
    <w:rsid w:val="00F40B1F"/>
    <w:rsid w:val="00F40DFE"/>
    <w:rsid w:val="00F413FB"/>
    <w:rsid w:val="00F41841"/>
    <w:rsid w:val="00F41857"/>
    <w:rsid w:val="00F41965"/>
    <w:rsid w:val="00F419C6"/>
    <w:rsid w:val="00F41DDE"/>
    <w:rsid w:val="00F4246D"/>
    <w:rsid w:val="00F4253E"/>
    <w:rsid w:val="00F426E8"/>
    <w:rsid w:val="00F42983"/>
    <w:rsid w:val="00F42CA6"/>
    <w:rsid w:val="00F4317F"/>
    <w:rsid w:val="00F44E91"/>
    <w:rsid w:val="00F44FDB"/>
    <w:rsid w:val="00F459A1"/>
    <w:rsid w:val="00F45B1F"/>
    <w:rsid w:val="00F46704"/>
    <w:rsid w:val="00F46762"/>
    <w:rsid w:val="00F46779"/>
    <w:rsid w:val="00F46FFF"/>
    <w:rsid w:val="00F472D1"/>
    <w:rsid w:val="00F50003"/>
    <w:rsid w:val="00F50301"/>
    <w:rsid w:val="00F5040F"/>
    <w:rsid w:val="00F5050D"/>
    <w:rsid w:val="00F50671"/>
    <w:rsid w:val="00F508DE"/>
    <w:rsid w:val="00F50B9A"/>
    <w:rsid w:val="00F514A4"/>
    <w:rsid w:val="00F51578"/>
    <w:rsid w:val="00F5193E"/>
    <w:rsid w:val="00F519B9"/>
    <w:rsid w:val="00F519F9"/>
    <w:rsid w:val="00F51A6C"/>
    <w:rsid w:val="00F51B6C"/>
    <w:rsid w:val="00F51F83"/>
    <w:rsid w:val="00F524EF"/>
    <w:rsid w:val="00F52512"/>
    <w:rsid w:val="00F52575"/>
    <w:rsid w:val="00F52BFB"/>
    <w:rsid w:val="00F52D27"/>
    <w:rsid w:val="00F52D3D"/>
    <w:rsid w:val="00F530AE"/>
    <w:rsid w:val="00F537FE"/>
    <w:rsid w:val="00F53A95"/>
    <w:rsid w:val="00F53AAD"/>
    <w:rsid w:val="00F53C48"/>
    <w:rsid w:val="00F53F70"/>
    <w:rsid w:val="00F540F9"/>
    <w:rsid w:val="00F5473A"/>
    <w:rsid w:val="00F5489E"/>
    <w:rsid w:val="00F54A94"/>
    <w:rsid w:val="00F5561D"/>
    <w:rsid w:val="00F5569D"/>
    <w:rsid w:val="00F5570B"/>
    <w:rsid w:val="00F5606E"/>
    <w:rsid w:val="00F56199"/>
    <w:rsid w:val="00F56200"/>
    <w:rsid w:val="00F56509"/>
    <w:rsid w:val="00F565F6"/>
    <w:rsid w:val="00F5667C"/>
    <w:rsid w:val="00F56B24"/>
    <w:rsid w:val="00F57A6A"/>
    <w:rsid w:val="00F57A99"/>
    <w:rsid w:val="00F57B31"/>
    <w:rsid w:val="00F5EED7"/>
    <w:rsid w:val="00F600E1"/>
    <w:rsid w:val="00F6011B"/>
    <w:rsid w:val="00F6059A"/>
    <w:rsid w:val="00F60830"/>
    <w:rsid w:val="00F61046"/>
    <w:rsid w:val="00F613BE"/>
    <w:rsid w:val="00F61C9C"/>
    <w:rsid w:val="00F62836"/>
    <w:rsid w:val="00F630AD"/>
    <w:rsid w:val="00F633CD"/>
    <w:rsid w:val="00F63687"/>
    <w:rsid w:val="00F6380B"/>
    <w:rsid w:val="00F63949"/>
    <w:rsid w:val="00F63F80"/>
    <w:rsid w:val="00F6404C"/>
    <w:rsid w:val="00F641FF"/>
    <w:rsid w:val="00F647BD"/>
    <w:rsid w:val="00F64A44"/>
    <w:rsid w:val="00F6535E"/>
    <w:rsid w:val="00F65D4D"/>
    <w:rsid w:val="00F6615A"/>
    <w:rsid w:val="00F667F6"/>
    <w:rsid w:val="00F66AD9"/>
    <w:rsid w:val="00F66B7A"/>
    <w:rsid w:val="00F66C2E"/>
    <w:rsid w:val="00F67128"/>
    <w:rsid w:val="00F67599"/>
    <w:rsid w:val="00F67A0B"/>
    <w:rsid w:val="00F67A0E"/>
    <w:rsid w:val="00F67D63"/>
    <w:rsid w:val="00F70546"/>
    <w:rsid w:val="00F70A72"/>
    <w:rsid w:val="00F70A7B"/>
    <w:rsid w:val="00F70A7C"/>
    <w:rsid w:val="00F70CE7"/>
    <w:rsid w:val="00F71454"/>
    <w:rsid w:val="00F719AB"/>
    <w:rsid w:val="00F71E6B"/>
    <w:rsid w:val="00F72119"/>
    <w:rsid w:val="00F72580"/>
    <w:rsid w:val="00F72760"/>
    <w:rsid w:val="00F727D2"/>
    <w:rsid w:val="00F728AC"/>
    <w:rsid w:val="00F7304B"/>
    <w:rsid w:val="00F73091"/>
    <w:rsid w:val="00F73432"/>
    <w:rsid w:val="00F73559"/>
    <w:rsid w:val="00F73B66"/>
    <w:rsid w:val="00F73E87"/>
    <w:rsid w:val="00F73E8F"/>
    <w:rsid w:val="00F73FA6"/>
    <w:rsid w:val="00F743B9"/>
    <w:rsid w:val="00F7493E"/>
    <w:rsid w:val="00F755DD"/>
    <w:rsid w:val="00F75798"/>
    <w:rsid w:val="00F7589A"/>
    <w:rsid w:val="00F75957"/>
    <w:rsid w:val="00F75ABC"/>
    <w:rsid w:val="00F75BFC"/>
    <w:rsid w:val="00F75E28"/>
    <w:rsid w:val="00F75F97"/>
    <w:rsid w:val="00F760EC"/>
    <w:rsid w:val="00F7617B"/>
    <w:rsid w:val="00F76693"/>
    <w:rsid w:val="00F7673C"/>
    <w:rsid w:val="00F76BB1"/>
    <w:rsid w:val="00F76BE1"/>
    <w:rsid w:val="00F76E6F"/>
    <w:rsid w:val="00F770DE"/>
    <w:rsid w:val="00F77117"/>
    <w:rsid w:val="00F77370"/>
    <w:rsid w:val="00F77547"/>
    <w:rsid w:val="00F77561"/>
    <w:rsid w:val="00F776D1"/>
    <w:rsid w:val="00F77882"/>
    <w:rsid w:val="00F77B8A"/>
    <w:rsid w:val="00F77FAA"/>
    <w:rsid w:val="00F80385"/>
    <w:rsid w:val="00F80807"/>
    <w:rsid w:val="00F80965"/>
    <w:rsid w:val="00F80A2C"/>
    <w:rsid w:val="00F80F48"/>
    <w:rsid w:val="00F81142"/>
    <w:rsid w:val="00F81311"/>
    <w:rsid w:val="00F81478"/>
    <w:rsid w:val="00F814D1"/>
    <w:rsid w:val="00F81778"/>
    <w:rsid w:val="00F817B3"/>
    <w:rsid w:val="00F817B8"/>
    <w:rsid w:val="00F819ED"/>
    <w:rsid w:val="00F8201E"/>
    <w:rsid w:val="00F82376"/>
    <w:rsid w:val="00F825E0"/>
    <w:rsid w:val="00F8290D"/>
    <w:rsid w:val="00F82D16"/>
    <w:rsid w:val="00F82D6E"/>
    <w:rsid w:val="00F83961"/>
    <w:rsid w:val="00F84184"/>
    <w:rsid w:val="00F842D6"/>
    <w:rsid w:val="00F843A0"/>
    <w:rsid w:val="00F8440D"/>
    <w:rsid w:val="00F8449E"/>
    <w:rsid w:val="00F848F4"/>
    <w:rsid w:val="00F84EFE"/>
    <w:rsid w:val="00F84FE4"/>
    <w:rsid w:val="00F85278"/>
    <w:rsid w:val="00F856F5"/>
    <w:rsid w:val="00F85B82"/>
    <w:rsid w:val="00F8607D"/>
    <w:rsid w:val="00F86E50"/>
    <w:rsid w:val="00F86E8C"/>
    <w:rsid w:val="00F87558"/>
    <w:rsid w:val="00F8756D"/>
    <w:rsid w:val="00F87968"/>
    <w:rsid w:val="00F90729"/>
    <w:rsid w:val="00F90A34"/>
    <w:rsid w:val="00F90AB7"/>
    <w:rsid w:val="00F90B6E"/>
    <w:rsid w:val="00F90B7A"/>
    <w:rsid w:val="00F90BD2"/>
    <w:rsid w:val="00F91263"/>
    <w:rsid w:val="00F9178F"/>
    <w:rsid w:val="00F91CD6"/>
    <w:rsid w:val="00F92608"/>
    <w:rsid w:val="00F929DA"/>
    <w:rsid w:val="00F93097"/>
    <w:rsid w:val="00F930F4"/>
    <w:rsid w:val="00F93275"/>
    <w:rsid w:val="00F9354E"/>
    <w:rsid w:val="00F93573"/>
    <w:rsid w:val="00F93680"/>
    <w:rsid w:val="00F93B88"/>
    <w:rsid w:val="00F93D22"/>
    <w:rsid w:val="00F93D42"/>
    <w:rsid w:val="00F94414"/>
    <w:rsid w:val="00F94566"/>
    <w:rsid w:val="00F94586"/>
    <w:rsid w:val="00F9459C"/>
    <w:rsid w:val="00F9472D"/>
    <w:rsid w:val="00F9478B"/>
    <w:rsid w:val="00F94C6A"/>
    <w:rsid w:val="00F94D11"/>
    <w:rsid w:val="00F94EB8"/>
    <w:rsid w:val="00F9510B"/>
    <w:rsid w:val="00F95236"/>
    <w:rsid w:val="00F955C2"/>
    <w:rsid w:val="00F95AAB"/>
    <w:rsid w:val="00F95EF4"/>
    <w:rsid w:val="00F95EF9"/>
    <w:rsid w:val="00F96069"/>
    <w:rsid w:val="00F96101"/>
    <w:rsid w:val="00F97AB8"/>
    <w:rsid w:val="00FA0BE0"/>
    <w:rsid w:val="00FA16E7"/>
    <w:rsid w:val="00FA1718"/>
    <w:rsid w:val="00FA191F"/>
    <w:rsid w:val="00FA1986"/>
    <w:rsid w:val="00FA1A38"/>
    <w:rsid w:val="00FA1CEF"/>
    <w:rsid w:val="00FA1E7D"/>
    <w:rsid w:val="00FA24A2"/>
    <w:rsid w:val="00FA24E3"/>
    <w:rsid w:val="00FA26FC"/>
    <w:rsid w:val="00FA28AA"/>
    <w:rsid w:val="00FA28B8"/>
    <w:rsid w:val="00FA29BB"/>
    <w:rsid w:val="00FA2DC4"/>
    <w:rsid w:val="00FA2EFB"/>
    <w:rsid w:val="00FA30C4"/>
    <w:rsid w:val="00FA30C9"/>
    <w:rsid w:val="00FA3299"/>
    <w:rsid w:val="00FA34CA"/>
    <w:rsid w:val="00FA392B"/>
    <w:rsid w:val="00FA3E5B"/>
    <w:rsid w:val="00FA3F28"/>
    <w:rsid w:val="00FA402D"/>
    <w:rsid w:val="00FA444A"/>
    <w:rsid w:val="00FA4C57"/>
    <w:rsid w:val="00FA4DA7"/>
    <w:rsid w:val="00FA5073"/>
    <w:rsid w:val="00FA51BC"/>
    <w:rsid w:val="00FA531D"/>
    <w:rsid w:val="00FA5A81"/>
    <w:rsid w:val="00FA6055"/>
    <w:rsid w:val="00FA66D4"/>
    <w:rsid w:val="00FA68A7"/>
    <w:rsid w:val="00FA72F2"/>
    <w:rsid w:val="00FA7BAC"/>
    <w:rsid w:val="00FA7C8A"/>
    <w:rsid w:val="00FA7CF7"/>
    <w:rsid w:val="00FB0229"/>
    <w:rsid w:val="00FB0466"/>
    <w:rsid w:val="00FB04DE"/>
    <w:rsid w:val="00FB09FF"/>
    <w:rsid w:val="00FB0A36"/>
    <w:rsid w:val="00FB0AB5"/>
    <w:rsid w:val="00FB0DBA"/>
    <w:rsid w:val="00FB1045"/>
    <w:rsid w:val="00FB10F9"/>
    <w:rsid w:val="00FB167E"/>
    <w:rsid w:val="00FB1B1C"/>
    <w:rsid w:val="00FB2898"/>
    <w:rsid w:val="00FB303B"/>
    <w:rsid w:val="00FB3065"/>
    <w:rsid w:val="00FB32D1"/>
    <w:rsid w:val="00FB341B"/>
    <w:rsid w:val="00FB3938"/>
    <w:rsid w:val="00FB492A"/>
    <w:rsid w:val="00FB4A2B"/>
    <w:rsid w:val="00FB4BB7"/>
    <w:rsid w:val="00FB4C1B"/>
    <w:rsid w:val="00FB4D7D"/>
    <w:rsid w:val="00FB5284"/>
    <w:rsid w:val="00FB5619"/>
    <w:rsid w:val="00FB6099"/>
    <w:rsid w:val="00FB64DE"/>
    <w:rsid w:val="00FB64E0"/>
    <w:rsid w:val="00FB670D"/>
    <w:rsid w:val="00FB6988"/>
    <w:rsid w:val="00FB6A36"/>
    <w:rsid w:val="00FB6C98"/>
    <w:rsid w:val="00FB6CB9"/>
    <w:rsid w:val="00FB6F33"/>
    <w:rsid w:val="00FB70B6"/>
    <w:rsid w:val="00FB7ACD"/>
    <w:rsid w:val="00FB7DDD"/>
    <w:rsid w:val="00FB7F2E"/>
    <w:rsid w:val="00FC0106"/>
    <w:rsid w:val="00FC02B0"/>
    <w:rsid w:val="00FC03F2"/>
    <w:rsid w:val="00FC0A58"/>
    <w:rsid w:val="00FC1230"/>
    <w:rsid w:val="00FC1554"/>
    <w:rsid w:val="00FC1555"/>
    <w:rsid w:val="00FC16D0"/>
    <w:rsid w:val="00FC1BB2"/>
    <w:rsid w:val="00FC1DB9"/>
    <w:rsid w:val="00FC21BC"/>
    <w:rsid w:val="00FC239C"/>
    <w:rsid w:val="00FC290C"/>
    <w:rsid w:val="00FC2C34"/>
    <w:rsid w:val="00FC2CAD"/>
    <w:rsid w:val="00FC2D30"/>
    <w:rsid w:val="00FC3039"/>
    <w:rsid w:val="00FC3116"/>
    <w:rsid w:val="00FC3118"/>
    <w:rsid w:val="00FC31CE"/>
    <w:rsid w:val="00FC3DC1"/>
    <w:rsid w:val="00FC40C6"/>
    <w:rsid w:val="00FC4120"/>
    <w:rsid w:val="00FC4270"/>
    <w:rsid w:val="00FC42F6"/>
    <w:rsid w:val="00FC4553"/>
    <w:rsid w:val="00FC45EC"/>
    <w:rsid w:val="00FC498B"/>
    <w:rsid w:val="00FC4B0E"/>
    <w:rsid w:val="00FC4E08"/>
    <w:rsid w:val="00FC5442"/>
    <w:rsid w:val="00FC54F0"/>
    <w:rsid w:val="00FC5594"/>
    <w:rsid w:val="00FC56CD"/>
    <w:rsid w:val="00FC56DB"/>
    <w:rsid w:val="00FC5995"/>
    <w:rsid w:val="00FC606C"/>
    <w:rsid w:val="00FC631A"/>
    <w:rsid w:val="00FC68EC"/>
    <w:rsid w:val="00FC69AD"/>
    <w:rsid w:val="00FC6A30"/>
    <w:rsid w:val="00FC6CA1"/>
    <w:rsid w:val="00FCFDB5"/>
    <w:rsid w:val="00FD0193"/>
    <w:rsid w:val="00FD044A"/>
    <w:rsid w:val="00FD04C0"/>
    <w:rsid w:val="00FD09DB"/>
    <w:rsid w:val="00FD0FAA"/>
    <w:rsid w:val="00FD108F"/>
    <w:rsid w:val="00FD133B"/>
    <w:rsid w:val="00FD1410"/>
    <w:rsid w:val="00FD1792"/>
    <w:rsid w:val="00FD1E5D"/>
    <w:rsid w:val="00FD1FDE"/>
    <w:rsid w:val="00FD2353"/>
    <w:rsid w:val="00FD2615"/>
    <w:rsid w:val="00FD2B3E"/>
    <w:rsid w:val="00FD3178"/>
    <w:rsid w:val="00FD31FC"/>
    <w:rsid w:val="00FD33AA"/>
    <w:rsid w:val="00FD340E"/>
    <w:rsid w:val="00FD3420"/>
    <w:rsid w:val="00FD36FF"/>
    <w:rsid w:val="00FD3BBA"/>
    <w:rsid w:val="00FD3CC1"/>
    <w:rsid w:val="00FD4C27"/>
    <w:rsid w:val="00FD50F0"/>
    <w:rsid w:val="00FD52CC"/>
    <w:rsid w:val="00FD53BB"/>
    <w:rsid w:val="00FD5C7B"/>
    <w:rsid w:val="00FD651E"/>
    <w:rsid w:val="00FD6AB3"/>
    <w:rsid w:val="00FD6F1C"/>
    <w:rsid w:val="00FD725B"/>
    <w:rsid w:val="00FD73CD"/>
    <w:rsid w:val="00FD744A"/>
    <w:rsid w:val="00FD7467"/>
    <w:rsid w:val="00FD750C"/>
    <w:rsid w:val="00FD763E"/>
    <w:rsid w:val="00FD797A"/>
    <w:rsid w:val="00FD7DBC"/>
    <w:rsid w:val="00FE001D"/>
    <w:rsid w:val="00FE00D1"/>
    <w:rsid w:val="00FE0874"/>
    <w:rsid w:val="00FE10D7"/>
    <w:rsid w:val="00FE1B4A"/>
    <w:rsid w:val="00FE2098"/>
    <w:rsid w:val="00FE20FC"/>
    <w:rsid w:val="00FE2143"/>
    <w:rsid w:val="00FE28ED"/>
    <w:rsid w:val="00FE2B6E"/>
    <w:rsid w:val="00FE2C3F"/>
    <w:rsid w:val="00FE2D22"/>
    <w:rsid w:val="00FE30B6"/>
    <w:rsid w:val="00FE30EE"/>
    <w:rsid w:val="00FE3499"/>
    <w:rsid w:val="00FE3B78"/>
    <w:rsid w:val="00FE3CA8"/>
    <w:rsid w:val="00FE3CC9"/>
    <w:rsid w:val="00FE3DC7"/>
    <w:rsid w:val="00FE3F16"/>
    <w:rsid w:val="00FE41A3"/>
    <w:rsid w:val="00FE41EC"/>
    <w:rsid w:val="00FE4A0C"/>
    <w:rsid w:val="00FE4A29"/>
    <w:rsid w:val="00FE4F05"/>
    <w:rsid w:val="00FE556B"/>
    <w:rsid w:val="00FE5923"/>
    <w:rsid w:val="00FE5F77"/>
    <w:rsid w:val="00FE698D"/>
    <w:rsid w:val="00FE69F6"/>
    <w:rsid w:val="00FE6AC4"/>
    <w:rsid w:val="00FE6B9E"/>
    <w:rsid w:val="00FE6E17"/>
    <w:rsid w:val="00FE6F93"/>
    <w:rsid w:val="00FE7085"/>
    <w:rsid w:val="00FE7810"/>
    <w:rsid w:val="00FE7852"/>
    <w:rsid w:val="00FE7B3F"/>
    <w:rsid w:val="00FF00CB"/>
    <w:rsid w:val="00FF0386"/>
    <w:rsid w:val="00FF063D"/>
    <w:rsid w:val="00FF07D0"/>
    <w:rsid w:val="00FF0B9A"/>
    <w:rsid w:val="00FF0C48"/>
    <w:rsid w:val="00FF0DE1"/>
    <w:rsid w:val="00FF108F"/>
    <w:rsid w:val="00FF10B1"/>
    <w:rsid w:val="00FF1643"/>
    <w:rsid w:val="00FF1689"/>
    <w:rsid w:val="00FF17C3"/>
    <w:rsid w:val="00FF1A27"/>
    <w:rsid w:val="00FF2664"/>
    <w:rsid w:val="00FF2674"/>
    <w:rsid w:val="00FF2EA3"/>
    <w:rsid w:val="00FF2FA0"/>
    <w:rsid w:val="00FF30BD"/>
    <w:rsid w:val="00FF382A"/>
    <w:rsid w:val="00FF3CAC"/>
    <w:rsid w:val="00FF3D94"/>
    <w:rsid w:val="00FF3EE2"/>
    <w:rsid w:val="00FF3F17"/>
    <w:rsid w:val="00FF4802"/>
    <w:rsid w:val="00FF4D3A"/>
    <w:rsid w:val="00FF4D77"/>
    <w:rsid w:val="00FF4E79"/>
    <w:rsid w:val="00FF5620"/>
    <w:rsid w:val="00FF5626"/>
    <w:rsid w:val="00FF5B0F"/>
    <w:rsid w:val="00FF5D09"/>
    <w:rsid w:val="00FF60DD"/>
    <w:rsid w:val="00FF6284"/>
    <w:rsid w:val="00FF6700"/>
    <w:rsid w:val="00FF67FB"/>
    <w:rsid w:val="00FF6C6C"/>
    <w:rsid w:val="00FF6E1D"/>
    <w:rsid w:val="00FF7B37"/>
    <w:rsid w:val="00FF7C10"/>
    <w:rsid w:val="0102D618"/>
    <w:rsid w:val="010AB63D"/>
    <w:rsid w:val="010BFCB8"/>
    <w:rsid w:val="010E9E76"/>
    <w:rsid w:val="01139E03"/>
    <w:rsid w:val="0115CB7E"/>
    <w:rsid w:val="01272919"/>
    <w:rsid w:val="012A5079"/>
    <w:rsid w:val="012E9FBB"/>
    <w:rsid w:val="01301245"/>
    <w:rsid w:val="0133E434"/>
    <w:rsid w:val="01351364"/>
    <w:rsid w:val="01378419"/>
    <w:rsid w:val="0145F42C"/>
    <w:rsid w:val="014AD545"/>
    <w:rsid w:val="014D6168"/>
    <w:rsid w:val="01616880"/>
    <w:rsid w:val="0166BD91"/>
    <w:rsid w:val="0176A9C4"/>
    <w:rsid w:val="0177342A"/>
    <w:rsid w:val="017EF1F6"/>
    <w:rsid w:val="018C65A2"/>
    <w:rsid w:val="018FD88C"/>
    <w:rsid w:val="0199091A"/>
    <w:rsid w:val="01A3C0CC"/>
    <w:rsid w:val="01A4DDD2"/>
    <w:rsid w:val="01AE53B1"/>
    <w:rsid w:val="01C1BE98"/>
    <w:rsid w:val="01C264CF"/>
    <w:rsid w:val="01C69F7D"/>
    <w:rsid w:val="01C8D52F"/>
    <w:rsid w:val="01CD98D8"/>
    <w:rsid w:val="01CEFFF1"/>
    <w:rsid w:val="01D98F2E"/>
    <w:rsid w:val="01EB5502"/>
    <w:rsid w:val="01F09908"/>
    <w:rsid w:val="01FDF62E"/>
    <w:rsid w:val="0200FD0B"/>
    <w:rsid w:val="02017C8C"/>
    <w:rsid w:val="02017F48"/>
    <w:rsid w:val="020B3256"/>
    <w:rsid w:val="0215CB0D"/>
    <w:rsid w:val="0219E97F"/>
    <w:rsid w:val="021BA09D"/>
    <w:rsid w:val="022AF600"/>
    <w:rsid w:val="0235FD11"/>
    <w:rsid w:val="023ABBCA"/>
    <w:rsid w:val="023D2134"/>
    <w:rsid w:val="0240CC87"/>
    <w:rsid w:val="02463FDA"/>
    <w:rsid w:val="024E80B5"/>
    <w:rsid w:val="025027D0"/>
    <w:rsid w:val="025486F8"/>
    <w:rsid w:val="025A3EA1"/>
    <w:rsid w:val="0269318E"/>
    <w:rsid w:val="026ABF2B"/>
    <w:rsid w:val="026C9BD9"/>
    <w:rsid w:val="026D3166"/>
    <w:rsid w:val="026E4408"/>
    <w:rsid w:val="02721016"/>
    <w:rsid w:val="02734CBD"/>
    <w:rsid w:val="027EC7AB"/>
    <w:rsid w:val="0280B015"/>
    <w:rsid w:val="028890BC"/>
    <w:rsid w:val="028A25B1"/>
    <w:rsid w:val="028BEF18"/>
    <w:rsid w:val="028ECA4F"/>
    <w:rsid w:val="028FE037"/>
    <w:rsid w:val="0294F708"/>
    <w:rsid w:val="0298D5EF"/>
    <w:rsid w:val="02998040"/>
    <w:rsid w:val="029FC25B"/>
    <w:rsid w:val="029FE348"/>
    <w:rsid w:val="02B4B4E6"/>
    <w:rsid w:val="02B7BC4F"/>
    <w:rsid w:val="02BC96F6"/>
    <w:rsid w:val="02BCDA78"/>
    <w:rsid w:val="02C0D43D"/>
    <w:rsid w:val="02CA1A15"/>
    <w:rsid w:val="02D36AA6"/>
    <w:rsid w:val="02D4E3CA"/>
    <w:rsid w:val="02DDB954"/>
    <w:rsid w:val="02DFF6EB"/>
    <w:rsid w:val="02E11584"/>
    <w:rsid w:val="02E126AA"/>
    <w:rsid w:val="02E419B1"/>
    <w:rsid w:val="02EA022B"/>
    <w:rsid w:val="02EAFB74"/>
    <w:rsid w:val="02ED15AF"/>
    <w:rsid w:val="02F1FFAE"/>
    <w:rsid w:val="02F8AD9A"/>
    <w:rsid w:val="02FCE47F"/>
    <w:rsid w:val="02FD0E78"/>
    <w:rsid w:val="02FDC7F9"/>
    <w:rsid w:val="02FF34FC"/>
    <w:rsid w:val="0302BF06"/>
    <w:rsid w:val="03053A36"/>
    <w:rsid w:val="03079139"/>
    <w:rsid w:val="0314259F"/>
    <w:rsid w:val="031A02F4"/>
    <w:rsid w:val="03231840"/>
    <w:rsid w:val="03287DAC"/>
    <w:rsid w:val="0329B8F6"/>
    <w:rsid w:val="032AA736"/>
    <w:rsid w:val="032D9656"/>
    <w:rsid w:val="032DAD03"/>
    <w:rsid w:val="0331FD8D"/>
    <w:rsid w:val="03322DAC"/>
    <w:rsid w:val="033B944E"/>
    <w:rsid w:val="033F9B02"/>
    <w:rsid w:val="033FAE45"/>
    <w:rsid w:val="03418F1B"/>
    <w:rsid w:val="0348CDC6"/>
    <w:rsid w:val="03490209"/>
    <w:rsid w:val="034FD676"/>
    <w:rsid w:val="035100C1"/>
    <w:rsid w:val="035FEAAD"/>
    <w:rsid w:val="036F4907"/>
    <w:rsid w:val="037AAB58"/>
    <w:rsid w:val="0388F191"/>
    <w:rsid w:val="03964A38"/>
    <w:rsid w:val="039EB19B"/>
    <w:rsid w:val="03A0A9EC"/>
    <w:rsid w:val="03A75FF1"/>
    <w:rsid w:val="03B1679A"/>
    <w:rsid w:val="03BC4230"/>
    <w:rsid w:val="03BF708A"/>
    <w:rsid w:val="03CCFB57"/>
    <w:rsid w:val="03CF371E"/>
    <w:rsid w:val="03E16AE5"/>
    <w:rsid w:val="03E2D3C9"/>
    <w:rsid w:val="03EA372D"/>
    <w:rsid w:val="03EB5B8E"/>
    <w:rsid w:val="03F6EF75"/>
    <w:rsid w:val="03F8D9DC"/>
    <w:rsid w:val="03FE65DF"/>
    <w:rsid w:val="040052D0"/>
    <w:rsid w:val="04006575"/>
    <w:rsid w:val="0405FA4C"/>
    <w:rsid w:val="041136EE"/>
    <w:rsid w:val="0411B8BE"/>
    <w:rsid w:val="0422B3E3"/>
    <w:rsid w:val="04246F65"/>
    <w:rsid w:val="042B7207"/>
    <w:rsid w:val="042D185A"/>
    <w:rsid w:val="042DF56D"/>
    <w:rsid w:val="042F1F9F"/>
    <w:rsid w:val="04464D01"/>
    <w:rsid w:val="04486846"/>
    <w:rsid w:val="0449F8FD"/>
    <w:rsid w:val="044B3F2A"/>
    <w:rsid w:val="044CAE9B"/>
    <w:rsid w:val="04505BB8"/>
    <w:rsid w:val="04587667"/>
    <w:rsid w:val="0468679A"/>
    <w:rsid w:val="046BB3D4"/>
    <w:rsid w:val="046EB886"/>
    <w:rsid w:val="04716BCB"/>
    <w:rsid w:val="04722EF3"/>
    <w:rsid w:val="0476B81A"/>
    <w:rsid w:val="047749D3"/>
    <w:rsid w:val="047EC859"/>
    <w:rsid w:val="047EF1DA"/>
    <w:rsid w:val="0480C849"/>
    <w:rsid w:val="0486686A"/>
    <w:rsid w:val="048B5B5C"/>
    <w:rsid w:val="049A8F2B"/>
    <w:rsid w:val="04A4EE1F"/>
    <w:rsid w:val="04A4FF43"/>
    <w:rsid w:val="04A8ABC3"/>
    <w:rsid w:val="04AAB256"/>
    <w:rsid w:val="04AAE7F1"/>
    <w:rsid w:val="04B3B4B5"/>
    <w:rsid w:val="04B94E39"/>
    <w:rsid w:val="04BCAAC2"/>
    <w:rsid w:val="04BCE9F2"/>
    <w:rsid w:val="04BDC042"/>
    <w:rsid w:val="04BFDB3B"/>
    <w:rsid w:val="04C52DBD"/>
    <w:rsid w:val="04C9F59D"/>
    <w:rsid w:val="04CBC49B"/>
    <w:rsid w:val="04CDFBF8"/>
    <w:rsid w:val="04DF1892"/>
    <w:rsid w:val="04EAAAB3"/>
    <w:rsid w:val="04FC0AB7"/>
    <w:rsid w:val="050FB13D"/>
    <w:rsid w:val="051062AE"/>
    <w:rsid w:val="05156C18"/>
    <w:rsid w:val="05177E25"/>
    <w:rsid w:val="051FE8A4"/>
    <w:rsid w:val="052C177B"/>
    <w:rsid w:val="052E6257"/>
    <w:rsid w:val="053492EE"/>
    <w:rsid w:val="053A2058"/>
    <w:rsid w:val="05419634"/>
    <w:rsid w:val="05490A13"/>
    <w:rsid w:val="0549A94F"/>
    <w:rsid w:val="054EABE4"/>
    <w:rsid w:val="054FDF67"/>
    <w:rsid w:val="0562B245"/>
    <w:rsid w:val="0563959E"/>
    <w:rsid w:val="056512F6"/>
    <w:rsid w:val="056589F2"/>
    <w:rsid w:val="056C6AB4"/>
    <w:rsid w:val="05709CE4"/>
    <w:rsid w:val="05737905"/>
    <w:rsid w:val="057BFDCF"/>
    <w:rsid w:val="0586CF9D"/>
    <w:rsid w:val="058990F4"/>
    <w:rsid w:val="05906975"/>
    <w:rsid w:val="0591C84A"/>
    <w:rsid w:val="05935256"/>
    <w:rsid w:val="05939585"/>
    <w:rsid w:val="0594754C"/>
    <w:rsid w:val="0599CA12"/>
    <w:rsid w:val="059DAAE0"/>
    <w:rsid w:val="05A02883"/>
    <w:rsid w:val="05AF071E"/>
    <w:rsid w:val="05B0B839"/>
    <w:rsid w:val="05C64763"/>
    <w:rsid w:val="05C74E13"/>
    <w:rsid w:val="05CC9D92"/>
    <w:rsid w:val="05D6A5BC"/>
    <w:rsid w:val="05DB339B"/>
    <w:rsid w:val="05DC0CE1"/>
    <w:rsid w:val="05E11E06"/>
    <w:rsid w:val="05E4947A"/>
    <w:rsid w:val="05EC1F18"/>
    <w:rsid w:val="05F1DE49"/>
    <w:rsid w:val="05F4CA6B"/>
    <w:rsid w:val="05F5E187"/>
    <w:rsid w:val="05F8E61D"/>
    <w:rsid w:val="0604104C"/>
    <w:rsid w:val="06083825"/>
    <w:rsid w:val="060BCFB5"/>
    <w:rsid w:val="060D2800"/>
    <w:rsid w:val="0616EFF7"/>
    <w:rsid w:val="0617B419"/>
    <w:rsid w:val="0618D6E0"/>
    <w:rsid w:val="0618DD41"/>
    <w:rsid w:val="061C1653"/>
    <w:rsid w:val="061D7C7E"/>
    <w:rsid w:val="061EFBFF"/>
    <w:rsid w:val="0626DF11"/>
    <w:rsid w:val="062A2701"/>
    <w:rsid w:val="062B8FF3"/>
    <w:rsid w:val="062C8093"/>
    <w:rsid w:val="063CAF2D"/>
    <w:rsid w:val="063E5EF2"/>
    <w:rsid w:val="0646CFC8"/>
    <w:rsid w:val="0647C00F"/>
    <w:rsid w:val="064831BA"/>
    <w:rsid w:val="064AB694"/>
    <w:rsid w:val="064E3C3F"/>
    <w:rsid w:val="06573358"/>
    <w:rsid w:val="06578A13"/>
    <w:rsid w:val="06614EE6"/>
    <w:rsid w:val="06633D64"/>
    <w:rsid w:val="066AC15A"/>
    <w:rsid w:val="06733736"/>
    <w:rsid w:val="0674EF43"/>
    <w:rsid w:val="0683CCC0"/>
    <w:rsid w:val="06891A34"/>
    <w:rsid w:val="068E94DD"/>
    <w:rsid w:val="0695EBCE"/>
    <w:rsid w:val="06978B73"/>
    <w:rsid w:val="06A52800"/>
    <w:rsid w:val="06AB8962"/>
    <w:rsid w:val="06BBA191"/>
    <w:rsid w:val="06C29132"/>
    <w:rsid w:val="06CE8173"/>
    <w:rsid w:val="06CE8796"/>
    <w:rsid w:val="06D78DB7"/>
    <w:rsid w:val="06ED25C2"/>
    <w:rsid w:val="06EEF10F"/>
    <w:rsid w:val="07019DDC"/>
    <w:rsid w:val="0703548F"/>
    <w:rsid w:val="0710351C"/>
    <w:rsid w:val="0715B206"/>
    <w:rsid w:val="07169BD6"/>
    <w:rsid w:val="071BC68E"/>
    <w:rsid w:val="071CC008"/>
    <w:rsid w:val="0724F8E8"/>
    <w:rsid w:val="07274900"/>
    <w:rsid w:val="072D4FDA"/>
    <w:rsid w:val="07373093"/>
    <w:rsid w:val="073E9DEE"/>
    <w:rsid w:val="073EA91B"/>
    <w:rsid w:val="07446245"/>
    <w:rsid w:val="074572DC"/>
    <w:rsid w:val="074C9B80"/>
    <w:rsid w:val="07502A08"/>
    <w:rsid w:val="0753D940"/>
    <w:rsid w:val="075A50E0"/>
    <w:rsid w:val="075C23A9"/>
    <w:rsid w:val="075F7818"/>
    <w:rsid w:val="0767D5CA"/>
    <w:rsid w:val="07690645"/>
    <w:rsid w:val="076E283A"/>
    <w:rsid w:val="077053B1"/>
    <w:rsid w:val="0770F0C9"/>
    <w:rsid w:val="07716B01"/>
    <w:rsid w:val="0771DF3E"/>
    <w:rsid w:val="0771F291"/>
    <w:rsid w:val="077E8479"/>
    <w:rsid w:val="07845893"/>
    <w:rsid w:val="07860A01"/>
    <w:rsid w:val="078EF7CC"/>
    <w:rsid w:val="07905908"/>
    <w:rsid w:val="0792D762"/>
    <w:rsid w:val="0796EEE9"/>
    <w:rsid w:val="07987963"/>
    <w:rsid w:val="07992907"/>
    <w:rsid w:val="079E9F0B"/>
    <w:rsid w:val="07A3674E"/>
    <w:rsid w:val="07AF7C32"/>
    <w:rsid w:val="07B2C858"/>
    <w:rsid w:val="07B37726"/>
    <w:rsid w:val="07B85444"/>
    <w:rsid w:val="07BA1CAD"/>
    <w:rsid w:val="07BD0F04"/>
    <w:rsid w:val="07BF39A3"/>
    <w:rsid w:val="07C4AE9D"/>
    <w:rsid w:val="07C518AD"/>
    <w:rsid w:val="07C6AD40"/>
    <w:rsid w:val="07CB32D2"/>
    <w:rsid w:val="07CC7779"/>
    <w:rsid w:val="07D2E885"/>
    <w:rsid w:val="07F0C04F"/>
    <w:rsid w:val="07F12D29"/>
    <w:rsid w:val="07F3840F"/>
    <w:rsid w:val="07F67B23"/>
    <w:rsid w:val="080389D0"/>
    <w:rsid w:val="08098BBC"/>
    <w:rsid w:val="08098C4F"/>
    <w:rsid w:val="080D96FA"/>
    <w:rsid w:val="08161BF8"/>
    <w:rsid w:val="081ED4B8"/>
    <w:rsid w:val="0820CD7E"/>
    <w:rsid w:val="082A3D0B"/>
    <w:rsid w:val="082FE946"/>
    <w:rsid w:val="0837AC1D"/>
    <w:rsid w:val="083F49A0"/>
    <w:rsid w:val="083F63AB"/>
    <w:rsid w:val="084BF997"/>
    <w:rsid w:val="084C0F7D"/>
    <w:rsid w:val="0850903B"/>
    <w:rsid w:val="085CAD40"/>
    <w:rsid w:val="0860F4CC"/>
    <w:rsid w:val="08633544"/>
    <w:rsid w:val="08665142"/>
    <w:rsid w:val="087328D7"/>
    <w:rsid w:val="08756AAA"/>
    <w:rsid w:val="0878317B"/>
    <w:rsid w:val="087FDAE5"/>
    <w:rsid w:val="0885E492"/>
    <w:rsid w:val="088AED57"/>
    <w:rsid w:val="088CE81D"/>
    <w:rsid w:val="089402EA"/>
    <w:rsid w:val="0895FCF1"/>
    <w:rsid w:val="08996571"/>
    <w:rsid w:val="08A69870"/>
    <w:rsid w:val="08B4DA28"/>
    <w:rsid w:val="08BA4456"/>
    <w:rsid w:val="08C746E8"/>
    <w:rsid w:val="08D43361"/>
    <w:rsid w:val="08D96D4A"/>
    <w:rsid w:val="08DF34CA"/>
    <w:rsid w:val="08EA0DB9"/>
    <w:rsid w:val="08EA42A8"/>
    <w:rsid w:val="08F50023"/>
    <w:rsid w:val="08F740BC"/>
    <w:rsid w:val="08F79E66"/>
    <w:rsid w:val="08FA6649"/>
    <w:rsid w:val="08FA88C1"/>
    <w:rsid w:val="08FC42A7"/>
    <w:rsid w:val="08FCF745"/>
    <w:rsid w:val="0907E144"/>
    <w:rsid w:val="090B2183"/>
    <w:rsid w:val="090F003F"/>
    <w:rsid w:val="0912C696"/>
    <w:rsid w:val="091885E3"/>
    <w:rsid w:val="091B6982"/>
    <w:rsid w:val="0924B364"/>
    <w:rsid w:val="09288D12"/>
    <w:rsid w:val="092AD963"/>
    <w:rsid w:val="092D6CCA"/>
    <w:rsid w:val="092F9A14"/>
    <w:rsid w:val="0937D501"/>
    <w:rsid w:val="0939E37F"/>
    <w:rsid w:val="093F70B3"/>
    <w:rsid w:val="0944F94A"/>
    <w:rsid w:val="09481265"/>
    <w:rsid w:val="094DBF82"/>
    <w:rsid w:val="094ED2D5"/>
    <w:rsid w:val="095ABB05"/>
    <w:rsid w:val="095D3498"/>
    <w:rsid w:val="095F3493"/>
    <w:rsid w:val="0964D074"/>
    <w:rsid w:val="096A4452"/>
    <w:rsid w:val="096B9C82"/>
    <w:rsid w:val="096D81CC"/>
    <w:rsid w:val="096F2ED7"/>
    <w:rsid w:val="09745362"/>
    <w:rsid w:val="09790067"/>
    <w:rsid w:val="097D4245"/>
    <w:rsid w:val="0981ECF7"/>
    <w:rsid w:val="09876511"/>
    <w:rsid w:val="098BCF7E"/>
    <w:rsid w:val="098C3334"/>
    <w:rsid w:val="098ED760"/>
    <w:rsid w:val="098F6607"/>
    <w:rsid w:val="0996C75A"/>
    <w:rsid w:val="099B951F"/>
    <w:rsid w:val="099C4363"/>
    <w:rsid w:val="09A259F0"/>
    <w:rsid w:val="09A314B9"/>
    <w:rsid w:val="09A8E905"/>
    <w:rsid w:val="09A946D2"/>
    <w:rsid w:val="09ACB6C8"/>
    <w:rsid w:val="09B34134"/>
    <w:rsid w:val="09BEEB5E"/>
    <w:rsid w:val="09C61F68"/>
    <w:rsid w:val="09CDC51A"/>
    <w:rsid w:val="09D796E4"/>
    <w:rsid w:val="09DDDCDD"/>
    <w:rsid w:val="09E023A2"/>
    <w:rsid w:val="09E0BB31"/>
    <w:rsid w:val="09E6AED3"/>
    <w:rsid w:val="09EB55AA"/>
    <w:rsid w:val="09ED38AE"/>
    <w:rsid w:val="09F45C03"/>
    <w:rsid w:val="09FEDDCA"/>
    <w:rsid w:val="0A086C2C"/>
    <w:rsid w:val="0A091299"/>
    <w:rsid w:val="0A0AEA7D"/>
    <w:rsid w:val="0A1062CB"/>
    <w:rsid w:val="0A131BB8"/>
    <w:rsid w:val="0A1EFACA"/>
    <w:rsid w:val="0A20F443"/>
    <w:rsid w:val="0A216211"/>
    <w:rsid w:val="0A22B6D0"/>
    <w:rsid w:val="0A2B8D17"/>
    <w:rsid w:val="0A2BDAC9"/>
    <w:rsid w:val="0A2DA80C"/>
    <w:rsid w:val="0A2E8216"/>
    <w:rsid w:val="0A31FBF2"/>
    <w:rsid w:val="0A38B9E1"/>
    <w:rsid w:val="0A38BD4F"/>
    <w:rsid w:val="0A3E0137"/>
    <w:rsid w:val="0A42150E"/>
    <w:rsid w:val="0A444A10"/>
    <w:rsid w:val="0A47B55B"/>
    <w:rsid w:val="0A48C39D"/>
    <w:rsid w:val="0A5142B7"/>
    <w:rsid w:val="0A56BD05"/>
    <w:rsid w:val="0A56E6DC"/>
    <w:rsid w:val="0A5A82F3"/>
    <w:rsid w:val="0A5C7DB5"/>
    <w:rsid w:val="0A5F732D"/>
    <w:rsid w:val="0A6DDBCF"/>
    <w:rsid w:val="0A6FB402"/>
    <w:rsid w:val="0A82E213"/>
    <w:rsid w:val="0A8CBB1A"/>
    <w:rsid w:val="0A8E8BE9"/>
    <w:rsid w:val="0A91B333"/>
    <w:rsid w:val="0A97E36F"/>
    <w:rsid w:val="0A9AA2C5"/>
    <w:rsid w:val="0A9CF737"/>
    <w:rsid w:val="0A9CFCCE"/>
    <w:rsid w:val="0AB6E7DF"/>
    <w:rsid w:val="0AB81395"/>
    <w:rsid w:val="0ABF292F"/>
    <w:rsid w:val="0AC135F7"/>
    <w:rsid w:val="0ACB0149"/>
    <w:rsid w:val="0ACDBD05"/>
    <w:rsid w:val="0AD026B1"/>
    <w:rsid w:val="0AD915B1"/>
    <w:rsid w:val="0ADB6B90"/>
    <w:rsid w:val="0ADE11CA"/>
    <w:rsid w:val="0ADEBC16"/>
    <w:rsid w:val="0AE36C48"/>
    <w:rsid w:val="0AE3863C"/>
    <w:rsid w:val="0AE76CD1"/>
    <w:rsid w:val="0AE9A72D"/>
    <w:rsid w:val="0AF074A4"/>
    <w:rsid w:val="0AF1F3F4"/>
    <w:rsid w:val="0AF4E2E9"/>
    <w:rsid w:val="0AF5EB9C"/>
    <w:rsid w:val="0AF6DA76"/>
    <w:rsid w:val="0AF87890"/>
    <w:rsid w:val="0B0125D5"/>
    <w:rsid w:val="0B0191C8"/>
    <w:rsid w:val="0B02A2F0"/>
    <w:rsid w:val="0B0319C1"/>
    <w:rsid w:val="0B07D99A"/>
    <w:rsid w:val="0B0939F1"/>
    <w:rsid w:val="0B0C07BC"/>
    <w:rsid w:val="0B123014"/>
    <w:rsid w:val="0B130F0A"/>
    <w:rsid w:val="0B17598B"/>
    <w:rsid w:val="0B1AB329"/>
    <w:rsid w:val="0B1AB808"/>
    <w:rsid w:val="0B1AC610"/>
    <w:rsid w:val="0B1B1B2C"/>
    <w:rsid w:val="0B207E94"/>
    <w:rsid w:val="0B22A960"/>
    <w:rsid w:val="0B2714A8"/>
    <w:rsid w:val="0B2721C0"/>
    <w:rsid w:val="0B273D94"/>
    <w:rsid w:val="0B2DAAAE"/>
    <w:rsid w:val="0B361EB9"/>
    <w:rsid w:val="0B40F743"/>
    <w:rsid w:val="0B4F5B28"/>
    <w:rsid w:val="0B56AB87"/>
    <w:rsid w:val="0B57A03C"/>
    <w:rsid w:val="0B63FC86"/>
    <w:rsid w:val="0B66E2A1"/>
    <w:rsid w:val="0B683424"/>
    <w:rsid w:val="0B6B5811"/>
    <w:rsid w:val="0B6E8D91"/>
    <w:rsid w:val="0B717FD0"/>
    <w:rsid w:val="0B74BFDF"/>
    <w:rsid w:val="0B7B51A7"/>
    <w:rsid w:val="0B7C95C6"/>
    <w:rsid w:val="0B852EF8"/>
    <w:rsid w:val="0B85FD74"/>
    <w:rsid w:val="0B8AB881"/>
    <w:rsid w:val="0BA153AE"/>
    <w:rsid w:val="0BA7E6E7"/>
    <w:rsid w:val="0BC6516E"/>
    <w:rsid w:val="0BC7C75A"/>
    <w:rsid w:val="0BD7959B"/>
    <w:rsid w:val="0BDC2C52"/>
    <w:rsid w:val="0BDC7DB7"/>
    <w:rsid w:val="0BDF2652"/>
    <w:rsid w:val="0BFFFA0A"/>
    <w:rsid w:val="0C0545F8"/>
    <w:rsid w:val="0C06D5A0"/>
    <w:rsid w:val="0C0927F6"/>
    <w:rsid w:val="0C132027"/>
    <w:rsid w:val="0C1594FD"/>
    <w:rsid w:val="0C1C81EF"/>
    <w:rsid w:val="0C206AA4"/>
    <w:rsid w:val="0C226E0B"/>
    <w:rsid w:val="0C2EF26B"/>
    <w:rsid w:val="0C33C3AF"/>
    <w:rsid w:val="0C390B0D"/>
    <w:rsid w:val="0C43FFD7"/>
    <w:rsid w:val="0C4633BF"/>
    <w:rsid w:val="0C47D280"/>
    <w:rsid w:val="0C524CE8"/>
    <w:rsid w:val="0C618DF7"/>
    <w:rsid w:val="0C75355A"/>
    <w:rsid w:val="0C78A83F"/>
    <w:rsid w:val="0C8361F8"/>
    <w:rsid w:val="0C8B32D7"/>
    <w:rsid w:val="0C8B8A8E"/>
    <w:rsid w:val="0C8CBE72"/>
    <w:rsid w:val="0C935329"/>
    <w:rsid w:val="0C94AA6F"/>
    <w:rsid w:val="0C9511E0"/>
    <w:rsid w:val="0CA696B2"/>
    <w:rsid w:val="0CA80259"/>
    <w:rsid w:val="0CB7CC32"/>
    <w:rsid w:val="0CBCDE5B"/>
    <w:rsid w:val="0CBD955C"/>
    <w:rsid w:val="0CC2E078"/>
    <w:rsid w:val="0CC7257F"/>
    <w:rsid w:val="0CC79FB5"/>
    <w:rsid w:val="0CD6B628"/>
    <w:rsid w:val="0CD8DC61"/>
    <w:rsid w:val="0CDB75F6"/>
    <w:rsid w:val="0CE0B7C8"/>
    <w:rsid w:val="0CE1097E"/>
    <w:rsid w:val="0CEBD79E"/>
    <w:rsid w:val="0CEC080A"/>
    <w:rsid w:val="0CF3F0E5"/>
    <w:rsid w:val="0CF494C3"/>
    <w:rsid w:val="0CFDC729"/>
    <w:rsid w:val="0D030F8D"/>
    <w:rsid w:val="0D081C10"/>
    <w:rsid w:val="0D170285"/>
    <w:rsid w:val="0D17875E"/>
    <w:rsid w:val="0D20ED04"/>
    <w:rsid w:val="0D234467"/>
    <w:rsid w:val="0D2E8154"/>
    <w:rsid w:val="0D2F3E8C"/>
    <w:rsid w:val="0D3DBB80"/>
    <w:rsid w:val="0D3E24FE"/>
    <w:rsid w:val="0D3E6BCB"/>
    <w:rsid w:val="0D3E92B5"/>
    <w:rsid w:val="0D4565AC"/>
    <w:rsid w:val="0D4C89C3"/>
    <w:rsid w:val="0D4D27E3"/>
    <w:rsid w:val="0D4EE394"/>
    <w:rsid w:val="0D4F73A2"/>
    <w:rsid w:val="0D52E2CB"/>
    <w:rsid w:val="0D59F89E"/>
    <w:rsid w:val="0D60C4AE"/>
    <w:rsid w:val="0D63AB38"/>
    <w:rsid w:val="0D6AAFBD"/>
    <w:rsid w:val="0D77AB36"/>
    <w:rsid w:val="0D8642F2"/>
    <w:rsid w:val="0D873E59"/>
    <w:rsid w:val="0D8905F3"/>
    <w:rsid w:val="0D898247"/>
    <w:rsid w:val="0D909A38"/>
    <w:rsid w:val="0D931A9E"/>
    <w:rsid w:val="0D99D98F"/>
    <w:rsid w:val="0D9ADD4F"/>
    <w:rsid w:val="0DA33CE6"/>
    <w:rsid w:val="0DB216F3"/>
    <w:rsid w:val="0DB4CD6B"/>
    <w:rsid w:val="0DB67AD1"/>
    <w:rsid w:val="0DBDF203"/>
    <w:rsid w:val="0DC53213"/>
    <w:rsid w:val="0DC966E2"/>
    <w:rsid w:val="0DCC97A6"/>
    <w:rsid w:val="0DCF6B06"/>
    <w:rsid w:val="0DD763E0"/>
    <w:rsid w:val="0DD78642"/>
    <w:rsid w:val="0DD79280"/>
    <w:rsid w:val="0DD8406E"/>
    <w:rsid w:val="0DE4BF57"/>
    <w:rsid w:val="0DEF902A"/>
    <w:rsid w:val="0DFB1DCA"/>
    <w:rsid w:val="0DFC325A"/>
    <w:rsid w:val="0DFE1D0D"/>
    <w:rsid w:val="0E110EF0"/>
    <w:rsid w:val="0E131CA8"/>
    <w:rsid w:val="0E150208"/>
    <w:rsid w:val="0E17860F"/>
    <w:rsid w:val="0E1C5F27"/>
    <w:rsid w:val="0E204616"/>
    <w:rsid w:val="0E20467E"/>
    <w:rsid w:val="0E22DE8E"/>
    <w:rsid w:val="0E24EA48"/>
    <w:rsid w:val="0E252D16"/>
    <w:rsid w:val="0E262331"/>
    <w:rsid w:val="0E27E282"/>
    <w:rsid w:val="0E2DAC7B"/>
    <w:rsid w:val="0E2E3895"/>
    <w:rsid w:val="0E3242DC"/>
    <w:rsid w:val="0E33DBEB"/>
    <w:rsid w:val="0E366F57"/>
    <w:rsid w:val="0E38DE54"/>
    <w:rsid w:val="0E3A354E"/>
    <w:rsid w:val="0E3B38CA"/>
    <w:rsid w:val="0E3E2291"/>
    <w:rsid w:val="0E3F95E2"/>
    <w:rsid w:val="0E41B77E"/>
    <w:rsid w:val="0E45754A"/>
    <w:rsid w:val="0E498D38"/>
    <w:rsid w:val="0E4A2C56"/>
    <w:rsid w:val="0E4D6E01"/>
    <w:rsid w:val="0E506135"/>
    <w:rsid w:val="0E510325"/>
    <w:rsid w:val="0E590433"/>
    <w:rsid w:val="0E5AC9E9"/>
    <w:rsid w:val="0E5B69F5"/>
    <w:rsid w:val="0E5F7BAC"/>
    <w:rsid w:val="0E5F9B3B"/>
    <w:rsid w:val="0E617946"/>
    <w:rsid w:val="0E64B6AA"/>
    <w:rsid w:val="0E6D9170"/>
    <w:rsid w:val="0E6E2D2A"/>
    <w:rsid w:val="0E6E842A"/>
    <w:rsid w:val="0E71A762"/>
    <w:rsid w:val="0E72353E"/>
    <w:rsid w:val="0E755215"/>
    <w:rsid w:val="0E75B311"/>
    <w:rsid w:val="0E787249"/>
    <w:rsid w:val="0E899198"/>
    <w:rsid w:val="0E8B3C54"/>
    <w:rsid w:val="0E917355"/>
    <w:rsid w:val="0E94C4F3"/>
    <w:rsid w:val="0E95ED9E"/>
    <w:rsid w:val="0E9ACF60"/>
    <w:rsid w:val="0EA0AFC2"/>
    <w:rsid w:val="0EA24D50"/>
    <w:rsid w:val="0EA59CF7"/>
    <w:rsid w:val="0EAA69B7"/>
    <w:rsid w:val="0EAA83BC"/>
    <w:rsid w:val="0EAEF052"/>
    <w:rsid w:val="0EBB7555"/>
    <w:rsid w:val="0EC656F5"/>
    <w:rsid w:val="0ECB7326"/>
    <w:rsid w:val="0ED010B7"/>
    <w:rsid w:val="0ED86FED"/>
    <w:rsid w:val="0EDB98A3"/>
    <w:rsid w:val="0EDC1701"/>
    <w:rsid w:val="0EDF4ABB"/>
    <w:rsid w:val="0EE19534"/>
    <w:rsid w:val="0EECCE23"/>
    <w:rsid w:val="0EF1142F"/>
    <w:rsid w:val="0EFE0B13"/>
    <w:rsid w:val="0EFFA1CC"/>
    <w:rsid w:val="0F00B523"/>
    <w:rsid w:val="0F057208"/>
    <w:rsid w:val="0F0A5155"/>
    <w:rsid w:val="0F1B0B03"/>
    <w:rsid w:val="0F1B7207"/>
    <w:rsid w:val="0F2231D9"/>
    <w:rsid w:val="0F22FC30"/>
    <w:rsid w:val="0F27D215"/>
    <w:rsid w:val="0F2A8A46"/>
    <w:rsid w:val="0F2B2997"/>
    <w:rsid w:val="0F2B619F"/>
    <w:rsid w:val="0F2CD491"/>
    <w:rsid w:val="0F370FB8"/>
    <w:rsid w:val="0F374D2B"/>
    <w:rsid w:val="0F40B8CE"/>
    <w:rsid w:val="0F43559F"/>
    <w:rsid w:val="0F4DCA8F"/>
    <w:rsid w:val="0F50808C"/>
    <w:rsid w:val="0F5F6EEA"/>
    <w:rsid w:val="0F6BE40B"/>
    <w:rsid w:val="0F6C0157"/>
    <w:rsid w:val="0F6EC3A0"/>
    <w:rsid w:val="0F6FB3D9"/>
    <w:rsid w:val="0F749BC9"/>
    <w:rsid w:val="0F7D2DFA"/>
    <w:rsid w:val="0F82BAB8"/>
    <w:rsid w:val="0F91750B"/>
    <w:rsid w:val="0F920897"/>
    <w:rsid w:val="0F98E731"/>
    <w:rsid w:val="0F9973D6"/>
    <w:rsid w:val="0F99D247"/>
    <w:rsid w:val="0F9CAA19"/>
    <w:rsid w:val="0FA6B155"/>
    <w:rsid w:val="0FA6EA8A"/>
    <w:rsid w:val="0FA9ED4A"/>
    <w:rsid w:val="0FB3D765"/>
    <w:rsid w:val="0FB5D4DB"/>
    <w:rsid w:val="0FB6E0E6"/>
    <w:rsid w:val="0FB8D17E"/>
    <w:rsid w:val="0FBC9F27"/>
    <w:rsid w:val="0FBCAFDA"/>
    <w:rsid w:val="0FBCD76B"/>
    <w:rsid w:val="0FC0386E"/>
    <w:rsid w:val="0FC6046A"/>
    <w:rsid w:val="0FCBC948"/>
    <w:rsid w:val="0FD2058A"/>
    <w:rsid w:val="0FD561C7"/>
    <w:rsid w:val="0FD68930"/>
    <w:rsid w:val="0FD6EC57"/>
    <w:rsid w:val="0FD73950"/>
    <w:rsid w:val="0FE0DE66"/>
    <w:rsid w:val="0FE479D9"/>
    <w:rsid w:val="0FEAB9DA"/>
    <w:rsid w:val="0FEBFC92"/>
    <w:rsid w:val="0FED59B4"/>
    <w:rsid w:val="0FEEB22F"/>
    <w:rsid w:val="0FF129F8"/>
    <w:rsid w:val="0FF86D33"/>
    <w:rsid w:val="0FF9E1DE"/>
    <w:rsid w:val="0FFB7B75"/>
    <w:rsid w:val="0FFEC1EF"/>
    <w:rsid w:val="1000CC8F"/>
    <w:rsid w:val="100C7011"/>
    <w:rsid w:val="100FDDBD"/>
    <w:rsid w:val="101824D4"/>
    <w:rsid w:val="101B12AE"/>
    <w:rsid w:val="101B45A1"/>
    <w:rsid w:val="101E215E"/>
    <w:rsid w:val="102079C5"/>
    <w:rsid w:val="103AF946"/>
    <w:rsid w:val="103B4C11"/>
    <w:rsid w:val="103FCC52"/>
    <w:rsid w:val="104397EC"/>
    <w:rsid w:val="10455E91"/>
    <w:rsid w:val="104606B1"/>
    <w:rsid w:val="1046EBEC"/>
    <w:rsid w:val="10473752"/>
    <w:rsid w:val="104788DA"/>
    <w:rsid w:val="104C3147"/>
    <w:rsid w:val="104EFAD0"/>
    <w:rsid w:val="104F704A"/>
    <w:rsid w:val="105C6C69"/>
    <w:rsid w:val="105F4640"/>
    <w:rsid w:val="1062D19D"/>
    <w:rsid w:val="106548EC"/>
    <w:rsid w:val="106E6253"/>
    <w:rsid w:val="106F6A37"/>
    <w:rsid w:val="107445DA"/>
    <w:rsid w:val="1079CB08"/>
    <w:rsid w:val="107E3C74"/>
    <w:rsid w:val="107EDE59"/>
    <w:rsid w:val="1089485F"/>
    <w:rsid w:val="108EDBBE"/>
    <w:rsid w:val="109272BE"/>
    <w:rsid w:val="1095A894"/>
    <w:rsid w:val="10962539"/>
    <w:rsid w:val="10A5CE57"/>
    <w:rsid w:val="10B3335F"/>
    <w:rsid w:val="10B55A9C"/>
    <w:rsid w:val="10B738BC"/>
    <w:rsid w:val="10C63B61"/>
    <w:rsid w:val="10CCBE43"/>
    <w:rsid w:val="10CFF630"/>
    <w:rsid w:val="10D0B043"/>
    <w:rsid w:val="10DEB596"/>
    <w:rsid w:val="10DF4B8C"/>
    <w:rsid w:val="10E0C944"/>
    <w:rsid w:val="10E41C42"/>
    <w:rsid w:val="10E500A7"/>
    <w:rsid w:val="10EC468F"/>
    <w:rsid w:val="10F0FE28"/>
    <w:rsid w:val="10F4D85B"/>
    <w:rsid w:val="10F4E3E0"/>
    <w:rsid w:val="10F4F9EB"/>
    <w:rsid w:val="10FA669C"/>
    <w:rsid w:val="10FBCE46"/>
    <w:rsid w:val="10FE9ABD"/>
    <w:rsid w:val="1101F389"/>
    <w:rsid w:val="1102E057"/>
    <w:rsid w:val="11037D03"/>
    <w:rsid w:val="110662B0"/>
    <w:rsid w:val="110819E4"/>
    <w:rsid w:val="110E31D1"/>
    <w:rsid w:val="1113EF41"/>
    <w:rsid w:val="111AF99B"/>
    <w:rsid w:val="111BF100"/>
    <w:rsid w:val="1123509C"/>
    <w:rsid w:val="11258B42"/>
    <w:rsid w:val="1128E1E5"/>
    <w:rsid w:val="1137250A"/>
    <w:rsid w:val="1138129C"/>
    <w:rsid w:val="113A5E19"/>
    <w:rsid w:val="11439731"/>
    <w:rsid w:val="11518908"/>
    <w:rsid w:val="11565D91"/>
    <w:rsid w:val="115B2E35"/>
    <w:rsid w:val="115C89A6"/>
    <w:rsid w:val="1163F063"/>
    <w:rsid w:val="116683C8"/>
    <w:rsid w:val="116AB4C5"/>
    <w:rsid w:val="116B6217"/>
    <w:rsid w:val="11796A78"/>
    <w:rsid w:val="117D3267"/>
    <w:rsid w:val="1180F277"/>
    <w:rsid w:val="11822A65"/>
    <w:rsid w:val="118427E2"/>
    <w:rsid w:val="118A9EF8"/>
    <w:rsid w:val="118BA356"/>
    <w:rsid w:val="118E5AC2"/>
    <w:rsid w:val="1194F007"/>
    <w:rsid w:val="119E383E"/>
    <w:rsid w:val="119EA966"/>
    <w:rsid w:val="11A51EE8"/>
    <w:rsid w:val="11A59121"/>
    <w:rsid w:val="11AD7E39"/>
    <w:rsid w:val="11B4B9BD"/>
    <w:rsid w:val="11B8220F"/>
    <w:rsid w:val="11BA3A7E"/>
    <w:rsid w:val="11C2CC29"/>
    <w:rsid w:val="11C4DD0D"/>
    <w:rsid w:val="11C50A9E"/>
    <w:rsid w:val="11C9302D"/>
    <w:rsid w:val="11CAB5ED"/>
    <w:rsid w:val="11CC0DEE"/>
    <w:rsid w:val="11D09299"/>
    <w:rsid w:val="11D23834"/>
    <w:rsid w:val="11D88D5F"/>
    <w:rsid w:val="11E98B86"/>
    <w:rsid w:val="11F129A7"/>
    <w:rsid w:val="11F35513"/>
    <w:rsid w:val="11F78485"/>
    <w:rsid w:val="11FC2D5A"/>
    <w:rsid w:val="11FC6F4F"/>
    <w:rsid w:val="1202D717"/>
    <w:rsid w:val="1205D90B"/>
    <w:rsid w:val="121C7023"/>
    <w:rsid w:val="121D3B82"/>
    <w:rsid w:val="122CDE78"/>
    <w:rsid w:val="1230193E"/>
    <w:rsid w:val="1232636E"/>
    <w:rsid w:val="1235095D"/>
    <w:rsid w:val="123E9827"/>
    <w:rsid w:val="12406785"/>
    <w:rsid w:val="1243E2AD"/>
    <w:rsid w:val="124B7EC6"/>
    <w:rsid w:val="124FFBE6"/>
    <w:rsid w:val="12509EF2"/>
    <w:rsid w:val="12526B6C"/>
    <w:rsid w:val="12579570"/>
    <w:rsid w:val="12671F49"/>
    <w:rsid w:val="1268A12B"/>
    <w:rsid w:val="126A5FE0"/>
    <w:rsid w:val="126C215F"/>
    <w:rsid w:val="126C424A"/>
    <w:rsid w:val="126D246A"/>
    <w:rsid w:val="126D25F7"/>
    <w:rsid w:val="126D8B7D"/>
    <w:rsid w:val="126EAD5F"/>
    <w:rsid w:val="12788346"/>
    <w:rsid w:val="127A4C86"/>
    <w:rsid w:val="12842B65"/>
    <w:rsid w:val="128AEFDB"/>
    <w:rsid w:val="1299251A"/>
    <w:rsid w:val="12A108CC"/>
    <w:rsid w:val="12A8EB8C"/>
    <w:rsid w:val="12A9612D"/>
    <w:rsid w:val="12AA871E"/>
    <w:rsid w:val="12AC537B"/>
    <w:rsid w:val="12AFB2EE"/>
    <w:rsid w:val="12B37BD7"/>
    <w:rsid w:val="12B506B1"/>
    <w:rsid w:val="12B53E8D"/>
    <w:rsid w:val="12BA2F8D"/>
    <w:rsid w:val="12BC5D66"/>
    <w:rsid w:val="12BFC0B7"/>
    <w:rsid w:val="12C92ED3"/>
    <w:rsid w:val="12C990B9"/>
    <w:rsid w:val="12D3B7F9"/>
    <w:rsid w:val="12D92746"/>
    <w:rsid w:val="12DE365C"/>
    <w:rsid w:val="12DEBC39"/>
    <w:rsid w:val="12DF25EF"/>
    <w:rsid w:val="12E4962C"/>
    <w:rsid w:val="12EB6229"/>
    <w:rsid w:val="12F8F5F5"/>
    <w:rsid w:val="12FC6C4B"/>
    <w:rsid w:val="12FF60F0"/>
    <w:rsid w:val="1304C497"/>
    <w:rsid w:val="1305CA65"/>
    <w:rsid w:val="1309312D"/>
    <w:rsid w:val="13128FF9"/>
    <w:rsid w:val="13139ECA"/>
    <w:rsid w:val="1318CEF1"/>
    <w:rsid w:val="1322941B"/>
    <w:rsid w:val="13246525"/>
    <w:rsid w:val="132A58AE"/>
    <w:rsid w:val="132D9A17"/>
    <w:rsid w:val="133A94B1"/>
    <w:rsid w:val="134078AB"/>
    <w:rsid w:val="13423555"/>
    <w:rsid w:val="13447AB1"/>
    <w:rsid w:val="13494D35"/>
    <w:rsid w:val="1349E9BC"/>
    <w:rsid w:val="1358D6E6"/>
    <w:rsid w:val="1359F56D"/>
    <w:rsid w:val="135B81C5"/>
    <w:rsid w:val="135C3162"/>
    <w:rsid w:val="135E1E0C"/>
    <w:rsid w:val="13602586"/>
    <w:rsid w:val="13627FFA"/>
    <w:rsid w:val="13634750"/>
    <w:rsid w:val="1369160B"/>
    <w:rsid w:val="136F9E5B"/>
    <w:rsid w:val="137079A1"/>
    <w:rsid w:val="1373D55A"/>
    <w:rsid w:val="13758466"/>
    <w:rsid w:val="1377DC27"/>
    <w:rsid w:val="137969BD"/>
    <w:rsid w:val="137C1EDC"/>
    <w:rsid w:val="139718F9"/>
    <w:rsid w:val="139CC0CE"/>
    <w:rsid w:val="13A18447"/>
    <w:rsid w:val="13A5C455"/>
    <w:rsid w:val="13A77DD7"/>
    <w:rsid w:val="13A88F4E"/>
    <w:rsid w:val="13AC8C7B"/>
    <w:rsid w:val="13B0E1CF"/>
    <w:rsid w:val="13B3C993"/>
    <w:rsid w:val="13B50BB5"/>
    <w:rsid w:val="13BC1B01"/>
    <w:rsid w:val="13C1333A"/>
    <w:rsid w:val="13C1C2F7"/>
    <w:rsid w:val="13D2010A"/>
    <w:rsid w:val="13D269B3"/>
    <w:rsid w:val="13D44179"/>
    <w:rsid w:val="13D5911C"/>
    <w:rsid w:val="13D9004F"/>
    <w:rsid w:val="13DDECC4"/>
    <w:rsid w:val="13E34052"/>
    <w:rsid w:val="13E47D58"/>
    <w:rsid w:val="13EBCA65"/>
    <w:rsid w:val="13EC4410"/>
    <w:rsid w:val="13F943ED"/>
    <w:rsid w:val="140329BC"/>
    <w:rsid w:val="140561AA"/>
    <w:rsid w:val="1410222A"/>
    <w:rsid w:val="1410CF30"/>
    <w:rsid w:val="142422C5"/>
    <w:rsid w:val="14287D8B"/>
    <w:rsid w:val="1429883F"/>
    <w:rsid w:val="142B3478"/>
    <w:rsid w:val="1430F2F9"/>
    <w:rsid w:val="14366A7B"/>
    <w:rsid w:val="1437333D"/>
    <w:rsid w:val="143C5288"/>
    <w:rsid w:val="143F5AAB"/>
    <w:rsid w:val="14405814"/>
    <w:rsid w:val="14514E79"/>
    <w:rsid w:val="1457751B"/>
    <w:rsid w:val="14588E2A"/>
    <w:rsid w:val="145C8C81"/>
    <w:rsid w:val="1465875C"/>
    <w:rsid w:val="14665B0A"/>
    <w:rsid w:val="14693465"/>
    <w:rsid w:val="1469C002"/>
    <w:rsid w:val="1478590B"/>
    <w:rsid w:val="1478D8B8"/>
    <w:rsid w:val="147C0FC2"/>
    <w:rsid w:val="1486CCD3"/>
    <w:rsid w:val="148925C2"/>
    <w:rsid w:val="148AD296"/>
    <w:rsid w:val="14909F02"/>
    <w:rsid w:val="1490F343"/>
    <w:rsid w:val="14949076"/>
    <w:rsid w:val="14A9818C"/>
    <w:rsid w:val="14AE82AA"/>
    <w:rsid w:val="14AE901E"/>
    <w:rsid w:val="14B4AAAC"/>
    <w:rsid w:val="14B63494"/>
    <w:rsid w:val="14BA335E"/>
    <w:rsid w:val="14BC387C"/>
    <w:rsid w:val="14CAF441"/>
    <w:rsid w:val="14D2C75E"/>
    <w:rsid w:val="14D50C47"/>
    <w:rsid w:val="14D71C94"/>
    <w:rsid w:val="14DA8045"/>
    <w:rsid w:val="14E18F06"/>
    <w:rsid w:val="14E50EFF"/>
    <w:rsid w:val="14E527B6"/>
    <w:rsid w:val="14E60AB0"/>
    <w:rsid w:val="14E92950"/>
    <w:rsid w:val="14EC1D9D"/>
    <w:rsid w:val="14EF501F"/>
    <w:rsid w:val="14FE5DA4"/>
    <w:rsid w:val="150070E1"/>
    <w:rsid w:val="15012765"/>
    <w:rsid w:val="1509E680"/>
    <w:rsid w:val="150B07B8"/>
    <w:rsid w:val="150B093E"/>
    <w:rsid w:val="152B5D65"/>
    <w:rsid w:val="152C5C47"/>
    <w:rsid w:val="152FBD29"/>
    <w:rsid w:val="15371B3E"/>
    <w:rsid w:val="15384F24"/>
    <w:rsid w:val="153B0CB7"/>
    <w:rsid w:val="153BE3DC"/>
    <w:rsid w:val="153F862D"/>
    <w:rsid w:val="153FF760"/>
    <w:rsid w:val="154063AC"/>
    <w:rsid w:val="1542E16D"/>
    <w:rsid w:val="1546CE14"/>
    <w:rsid w:val="15540DB3"/>
    <w:rsid w:val="156057B1"/>
    <w:rsid w:val="15644515"/>
    <w:rsid w:val="1565126E"/>
    <w:rsid w:val="156AD4E0"/>
    <w:rsid w:val="156D225D"/>
    <w:rsid w:val="1570BE23"/>
    <w:rsid w:val="1570CE4F"/>
    <w:rsid w:val="1572C22D"/>
    <w:rsid w:val="1577932E"/>
    <w:rsid w:val="157A3E81"/>
    <w:rsid w:val="157C607D"/>
    <w:rsid w:val="1581523E"/>
    <w:rsid w:val="1586D029"/>
    <w:rsid w:val="158E47F5"/>
    <w:rsid w:val="1596244A"/>
    <w:rsid w:val="1597D463"/>
    <w:rsid w:val="15988471"/>
    <w:rsid w:val="159958DD"/>
    <w:rsid w:val="159E30C9"/>
    <w:rsid w:val="159F54BB"/>
    <w:rsid w:val="15A32928"/>
    <w:rsid w:val="15A8B084"/>
    <w:rsid w:val="15A9A563"/>
    <w:rsid w:val="15AC79C0"/>
    <w:rsid w:val="15AF87A0"/>
    <w:rsid w:val="15B1196A"/>
    <w:rsid w:val="15B16B94"/>
    <w:rsid w:val="15B24F3A"/>
    <w:rsid w:val="15B45ECA"/>
    <w:rsid w:val="15BC0080"/>
    <w:rsid w:val="15C51B0C"/>
    <w:rsid w:val="15C5CFDA"/>
    <w:rsid w:val="15C61C19"/>
    <w:rsid w:val="15C8EA6D"/>
    <w:rsid w:val="15CA2E8D"/>
    <w:rsid w:val="15CE9335"/>
    <w:rsid w:val="15D4214C"/>
    <w:rsid w:val="15D5AE1F"/>
    <w:rsid w:val="15DCA5BC"/>
    <w:rsid w:val="15DE0365"/>
    <w:rsid w:val="15E108FF"/>
    <w:rsid w:val="15E4A9FA"/>
    <w:rsid w:val="15E846F5"/>
    <w:rsid w:val="15E8F9F1"/>
    <w:rsid w:val="15EE5528"/>
    <w:rsid w:val="15F4354C"/>
    <w:rsid w:val="15F68F97"/>
    <w:rsid w:val="160345A4"/>
    <w:rsid w:val="16036543"/>
    <w:rsid w:val="16045FF6"/>
    <w:rsid w:val="1608E429"/>
    <w:rsid w:val="160A0E11"/>
    <w:rsid w:val="160B464F"/>
    <w:rsid w:val="1610A6A3"/>
    <w:rsid w:val="161301F4"/>
    <w:rsid w:val="16187F60"/>
    <w:rsid w:val="1619A82A"/>
    <w:rsid w:val="161A3B2F"/>
    <w:rsid w:val="161AECD4"/>
    <w:rsid w:val="161B66CB"/>
    <w:rsid w:val="161E0EBE"/>
    <w:rsid w:val="162627E2"/>
    <w:rsid w:val="16279389"/>
    <w:rsid w:val="16293BCA"/>
    <w:rsid w:val="16329531"/>
    <w:rsid w:val="163298F0"/>
    <w:rsid w:val="16338483"/>
    <w:rsid w:val="1637B850"/>
    <w:rsid w:val="163FD6E8"/>
    <w:rsid w:val="164567FC"/>
    <w:rsid w:val="164648BC"/>
    <w:rsid w:val="164822B3"/>
    <w:rsid w:val="1649199B"/>
    <w:rsid w:val="16493671"/>
    <w:rsid w:val="164947F3"/>
    <w:rsid w:val="1658D2E7"/>
    <w:rsid w:val="165F6479"/>
    <w:rsid w:val="1661AE06"/>
    <w:rsid w:val="1661D2BE"/>
    <w:rsid w:val="1662188D"/>
    <w:rsid w:val="1662250E"/>
    <w:rsid w:val="167A038E"/>
    <w:rsid w:val="167B345C"/>
    <w:rsid w:val="168279DA"/>
    <w:rsid w:val="1682CF20"/>
    <w:rsid w:val="16840DFD"/>
    <w:rsid w:val="1685EA58"/>
    <w:rsid w:val="168C56EE"/>
    <w:rsid w:val="1690BBBB"/>
    <w:rsid w:val="1690CA63"/>
    <w:rsid w:val="1693524E"/>
    <w:rsid w:val="16955964"/>
    <w:rsid w:val="169635E9"/>
    <w:rsid w:val="169A9506"/>
    <w:rsid w:val="169FD7E4"/>
    <w:rsid w:val="16A55BB1"/>
    <w:rsid w:val="16A7A0DC"/>
    <w:rsid w:val="16A83694"/>
    <w:rsid w:val="16AEA328"/>
    <w:rsid w:val="16B424BA"/>
    <w:rsid w:val="16B710A1"/>
    <w:rsid w:val="16BA47B0"/>
    <w:rsid w:val="16C3CD36"/>
    <w:rsid w:val="16C4E0C7"/>
    <w:rsid w:val="16C64A10"/>
    <w:rsid w:val="16C66B5D"/>
    <w:rsid w:val="16C69B5D"/>
    <w:rsid w:val="16C76E8F"/>
    <w:rsid w:val="16CF0B75"/>
    <w:rsid w:val="16DE6FF2"/>
    <w:rsid w:val="16DF4ECC"/>
    <w:rsid w:val="16E3B7A8"/>
    <w:rsid w:val="16E4F873"/>
    <w:rsid w:val="16EA3BAF"/>
    <w:rsid w:val="16ECFA7F"/>
    <w:rsid w:val="16EFD0C1"/>
    <w:rsid w:val="16F69870"/>
    <w:rsid w:val="17032906"/>
    <w:rsid w:val="17044F4B"/>
    <w:rsid w:val="170C5B5C"/>
    <w:rsid w:val="171095F7"/>
    <w:rsid w:val="1712A238"/>
    <w:rsid w:val="1717580B"/>
    <w:rsid w:val="171FD4BE"/>
    <w:rsid w:val="1728E4FC"/>
    <w:rsid w:val="172FC7D4"/>
    <w:rsid w:val="17330D49"/>
    <w:rsid w:val="173EF458"/>
    <w:rsid w:val="173FEC57"/>
    <w:rsid w:val="1747AAE2"/>
    <w:rsid w:val="174A5AB1"/>
    <w:rsid w:val="17539083"/>
    <w:rsid w:val="1754B746"/>
    <w:rsid w:val="1756C1CC"/>
    <w:rsid w:val="175A04B9"/>
    <w:rsid w:val="175A7888"/>
    <w:rsid w:val="175D14C3"/>
    <w:rsid w:val="176102EE"/>
    <w:rsid w:val="17624246"/>
    <w:rsid w:val="17645193"/>
    <w:rsid w:val="1768E075"/>
    <w:rsid w:val="176E7743"/>
    <w:rsid w:val="176FC89E"/>
    <w:rsid w:val="17716D68"/>
    <w:rsid w:val="177356B4"/>
    <w:rsid w:val="1783D973"/>
    <w:rsid w:val="178994F8"/>
    <w:rsid w:val="178D3686"/>
    <w:rsid w:val="178F6F2A"/>
    <w:rsid w:val="1790DECC"/>
    <w:rsid w:val="179348AD"/>
    <w:rsid w:val="179422B2"/>
    <w:rsid w:val="17A0512E"/>
    <w:rsid w:val="17A8CFE6"/>
    <w:rsid w:val="17B393DD"/>
    <w:rsid w:val="17B76890"/>
    <w:rsid w:val="17BDB683"/>
    <w:rsid w:val="17C539B2"/>
    <w:rsid w:val="17C6FF48"/>
    <w:rsid w:val="17C95874"/>
    <w:rsid w:val="17CA4143"/>
    <w:rsid w:val="17D5B8E3"/>
    <w:rsid w:val="17D6FD23"/>
    <w:rsid w:val="17D8E8A6"/>
    <w:rsid w:val="17E2501C"/>
    <w:rsid w:val="17E5F5AF"/>
    <w:rsid w:val="17EB329D"/>
    <w:rsid w:val="17ECE000"/>
    <w:rsid w:val="17F1EF89"/>
    <w:rsid w:val="17F37305"/>
    <w:rsid w:val="17F929C1"/>
    <w:rsid w:val="17F9C66C"/>
    <w:rsid w:val="17FC7A49"/>
    <w:rsid w:val="17FC7C5F"/>
    <w:rsid w:val="1809C4F7"/>
    <w:rsid w:val="1809FA04"/>
    <w:rsid w:val="180C45EF"/>
    <w:rsid w:val="180D3719"/>
    <w:rsid w:val="180E71F4"/>
    <w:rsid w:val="181B357A"/>
    <w:rsid w:val="1822D8A9"/>
    <w:rsid w:val="182406C5"/>
    <w:rsid w:val="18270610"/>
    <w:rsid w:val="182A0ADF"/>
    <w:rsid w:val="182BD5AB"/>
    <w:rsid w:val="182F0CD9"/>
    <w:rsid w:val="182FD3D9"/>
    <w:rsid w:val="184278C8"/>
    <w:rsid w:val="1843E9DC"/>
    <w:rsid w:val="18469D96"/>
    <w:rsid w:val="18483FE0"/>
    <w:rsid w:val="184CD996"/>
    <w:rsid w:val="185472B7"/>
    <w:rsid w:val="1854D985"/>
    <w:rsid w:val="185C5865"/>
    <w:rsid w:val="185C63AA"/>
    <w:rsid w:val="185D6115"/>
    <w:rsid w:val="185E07BD"/>
    <w:rsid w:val="1861A096"/>
    <w:rsid w:val="186F04F5"/>
    <w:rsid w:val="18737D78"/>
    <w:rsid w:val="18790C75"/>
    <w:rsid w:val="187A7799"/>
    <w:rsid w:val="187ECBD3"/>
    <w:rsid w:val="187ED120"/>
    <w:rsid w:val="18884B32"/>
    <w:rsid w:val="18886C2E"/>
    <w:rsid w:val="18891FDA"/>
    <w:rsid w:val="188B4B13"/>
    <w:rsid w:val="188BC5D1"/>
    <w:rsid w:val="1891F539"/>
    <w:rsid w:val="1894F5C4"/>
    <w:rsid w:val="1898371E"/>
    <w:rsid w:val="18A1C041"/>
    <w:rsid w:val="18A2773F"/>
    <w:rsid w:val="18A2CC79"/>
    <w:rsid w:val="18A614B2"/>
    <w:rsid w:val="18A8988C"/>
    <w:rsid w:val="18B13B99"/>
    <w:rsid w:val="18B16A47"/>
    <w:rsid w:val="18B1B809"/>
    <w:rsid w:val="18B381D2"/>
    <w:rsid w:val="18B92443"/>
    <w:rsid w:val="18BD2D82"/>
    <w:rsid w:val="18C5EAF6"/>
    <w:rsid w:val="18CB4CB5"/>
    <w:rsid w:val="18CBC3BD"/>
    <w:rsid w:val="18D482C9"/>
    <w:rsid w:val="18D82818"/>
    <w:rsid w:val="18E1D5A1"/>
    <w:rsid w:val="18E44432"/>
    <w:rsid w:val="18E82F4E"/>
    <w:rsid w:val="18EC5667"/>
    <w:rsid w:val="18F1A2A2"/>
    <w:rsid w:val="18F70F95"/>
    <w:rsid w:val="19027550"/>
    <w:rsid w:val="19050663"/>
    <w:rsid w:val="190F16E2"/>
    <w:rsid w:val="1917E733"/>
    <w:rsid w:val="1919E29C"/>
    <w:rsid w:val="191C40BE"/>
    <w:rsid w:val="191F0825"/>
    <w:rsid w:val="1924627B"/>
    <w:rsid w:val="1924CD65"/>
    <w:rsid w:val="1926CA10"/>
    <w:rsid w:val="192D6082"/>
    <w:rsid w:val="193F688A"/>
    <w:rsid w:val="19402C1A"/>
    <w:rsid w:val="194508AC"/>
    <w:rsid w:val="1951ECB6"/>
    <w:rsid w:val="19546026"/>
    <w:rsid w:val="19567080"/>
    <w:rsid w:val="1956B1DB"/>
    <w:rsid w:val="1957AB1B"/>
    <w:rsid w:val="19603B5A"/>
    <w:rsid w:val="1960CA74"/>
    <w:rsid w:val="196BA238"/>
    <w:rsid w:val="19717D12"/>
    <w:rsid w:val="1972640F"/>
    <w:rsid w:val="197E942B"/>
    <w:rsid w:val="19846FDC"/>
    <w:rsid w:val="19857BE6"/>
    <w:rsid w:val="198BDCD6"/>
    <w:rsid w:val="198ED159"/>
    <w:rsid w:val="19986B38"/>
    <w:rsid w:val="199D9FC4"/>
    <w:rsid w:val="19A20C69"/>
    <w:rsid w:val="19AE1110"/>
    <w:rsid w:val="19AF9A31"/>
    <w:rsid w:val="19B128F8"/>
    <w:rsid w:val="19B2320C"/>
    <w:rsid w:val="19B69273"/>
    <w:rsid w:val="19BBBDEA"/>
    <w:rsid w:val="19BC485C"/>
    <w:rsid w:val="19CE547B"/>
    <w:rsid w:val="19D329B1"/>
    <w:rsid w:val="19D54D3A"/>
    <w:rsid w:val="19E79F32"/>
    <w:rsid w:val="19F23FED"/>
    <w:rsid w:val="19FD893B"/>
    <w:rsid w:val="1A0AD07D"/>
    <w:rsid w:val="1A15667D"/>
    <w:rsid w:val="1A3B8C31"/>
    <w:rsid w:val="1A420A0F"/>
    <w:rsid w:val="1A46C961"/>
    <w:rsid w:val="1A49CBE2"/>
    <w:rsid w:val="1A4F540F"/>
    <w:rsid w:val="1A5A81C8"/>
    <w:rsid w:val="1A73A3CB"/>
    <w:rsid w:val="1A74B386"/>
    <w:rsid w:val="1A74DD14"/>
    <w:rsid w:val="1A774A94"/>
    <w:rsid w:val="1A79C96D"/>
    <w:rsid w:val="1A7FE79A"/>
    <w:rsid w:val="1A806BDE"/>
    <w:rsid w:val="1A888321"/>
    <w:rsid w:val="1A8C5E63"/>
    <w:rsid w:val="1A907462"/>
    <w:rsid w:val="1A90AD74"/>
    <w:rsid w:val="1A9972BB"/>
    <w:rsid w:val="1A9DFAA3"/>
    <w:rsid w:val="1AA28870"/>
    <w:rsid w:val="1AA3AFF3"/>
    <w:rsid w:val="1AA7EB9B"/>
    <w:rsid w:val="1AAE9D1A"/>
    <w:rsid w:val="1AB18693"/>
    <w:rsid w:val="1AB2B825"/>
    <w:rsid w:val="1AB811BD"/>
    <w:rsid w:val="1AC487C9"/>
    <w:rsid w:val="1ACB928A"/>
    <w:rsid w:val="1ACCB1CB"/>
    <w:rsid w:val="1AD30DC2"/>
    <w:rsid w:val="1AD83F00"/>
    <w:rsid w:val="1ADA6865"/>
    <w:rsid w:val="1ADB09DA"/>
    <w:rsid w:val="1ADD5F43"/>
    <w:rsid w:val="1ADFA418"/>
    <w:rsid w:val="1AE067DA"/>
    <w:rsid w:val="1AE47616"/>
    <w:rsid w:val="1AE9D0EB"/>
    <w:rsid w:val="1AEC92B5"/>
    <w:rsid w:val="1AF29ED2"/>
    <w:rsid w:val="1AF432B6"/>
    <w:rsid w:val="1AF7E9C0"/>
    <w:rsid w:val="1AFCF4C6"/>
    <w:rsid w:val="1AFF434E"/>
    <w:rsid w:val="1B03D13E"/>
    <w:rsid w:val="1B098E6B"/>
    <w:rsid w:val="1B0CEA98"/>
    <w:rsid w:val="1B1053EA"/>
    <w:rsid w:val="1B11AC29"/>
    <w:rsid w:val="1B1F4733"/>
    <w:rsid w:val="1B1F6BB7"/>
    <w:rsid w:val="1B2B534B"/>
    <w:rsid w:val="1B2CF7CE"/>
    <w:rsid w:val="1B2DEB2B"/>
    <w:rsid w:val="1B33D0E8"/>
    <w:rsid w:val="1B36E9DB"/>
    <w:rsid w:val="1B49ED48"/>
    <w:rsid w:val="1B4B48A2"/>
    <w:rsid w:val="1B4F9E11"/>
    <w:rsid w:val="1B514CDA"/>
    <w:rsid w:val="1B53AB88"/>
    <w:rsid w:val="1B5719B2"/>
    <w:rsid w:val="1B57B76F"/>
    <w:rsid w:val="1B58E228"/>
    <w:rsid w:val="1B59DA09"/>
    <w:rsid w:val="1B633A6F"/>
    <w:rsid w:val="1B693D84"/>
    <w:rsid w:val="1B70826F"/>
    <w:rsid w:val="1B78457F"/>
    <w:rsid w:val="1B7F4373"/>
    <w:rsid w:val="1B8015AB"/>
    <w:rsid w:val="1B81E961"/>
    <w:rsid w:val="1B823589"/>
    <w:rsid w:val="1B875874"/>
    <w:rsid w:val="1B8B1327"/>
    <w:rsid w:val="1B947B93"/>
    <w:rsid w:val="1B98152C"/>
    <w:rsid w:val="1B999482"/>
    <w:rsid w:val="1B999E03"/>
    <w:rsid w:val="1B9A9B72"/>
    <w:rsid w:val="1B9CC130"/>
    <w:rsid w:val="1B9E3B76"/>
    <w:rsid w:val="1B9EF50B"/>
    <w:rsid w:val="1BA0D0BB"/>
    <w:rsid w:val="1BA1FA0B"/>
    <w:rsid w:val="1BA21934"/>
    <w:rsid w:val="1BA561AD"/>
    <w:rsid w:val="1BAE764C"/>
    <w:rsid w:val="1BAF4EEB"/>
    <w:rsid w:val="1BB0EB49"/>
    <w:rsid w:val="1BB9E715"/>
    <w:rsid w:val="1BBD4779"/>
    <w:rsid w:val="1BC359A5"/>
    <w:rsid w:val="1BCDBCDA"/>
    <w:rsid w:val="1BD299B8"/>
    <w:rsid w:val="1BD84969"/>
    <w:rsid w:val="1BE83A09"/>
    <w:rsid w:val="1BEB83CD"/>
    <w:rsid w:val="1BF4C0A3"/>
    <w:rsid w:val="1BF820E3"/>
    <w:rsid w:val="1BFB2FA2"/>
    <w:rsid w:val="1BFCD155"/>
    <w:rsid w:val="1BFD8D07"/>
    <w:rsid w:val="1C084FB1"/>
    <w:rsid w:val="1C0F1FA9"/>
    <w:rsid w:val="1C0FC305"/>
    <w:rsid w:val="1C10CA5A"/>
    <w:rsid w:val="1C1210F9"/>
    <w:rsid w:val="1C1911FA"/>
    <w:rsid w:val="1C19CC46"/>
    <w:rsid w:val="1C1D69B6"/>
    <w:rsid w:val="1C1F588A"/>
    <w:rsid w:val="1C2D418A"/>
    <w:rsid w:val="1C30604C"/>
    <w:rsid w:val="1C332EC4"/>
    <w:rsid w:val="1C335F3D"/>
    <w:rsid w:val="1C4A9C7D"/>
    <w:rsid w:val="1C4F2CB4"/>
    <w:rsid w:val="1C54A010"/>
    <w:rsid w:val="1C57F181"/>
    <w:rsid w:val="1C5A132C"/>
    <w:rsid w:val="1C5F0BA0"/>
    <w:rsid w:val="1C633566"/>
    <w:rsid w:val="1C67CCFC"/>
    <w:rsid w:val="1C7770F6"/>
    <w:rsid w:val="1C817A9D"/>
    <w:rsid w:val="1C880CA7"/>
    <w:rsid w:val="1C8AD345"/>
    <w:rsid w:val="1C94636C"/>
    <w:rsid w:val="1C967B0E"/>
    <w:rsid w:val="1C9A959F"/>
    <w:rsid w:val="1C9ABC0D"/>
    <w:rsid w:val="1CA12997"/>
    <w:rsid w:val="1CA3CCBC"/>
    <w:rsid w:val="1CA8EE07"/>
    <w:rsid w:val="1CAC6C00"/>
    <w:rsid w:val="1CB00EE0"/>
    <w:rsid w:val="1CB2402F"/>
    <w:rsid w:val="1CB77937"/>
    <w:rsid w:val="1CB7F03B"/>
    <w:rsid w:val="1CC0A830"/>
    <w:rsid w:val="1CC37E27"/>
    <w:rsid w:val="1CD13913"/>
    <w:rsid w:val="1CF13562"/>
    <w:rsid w:val="1CF17F7B"/>
    <w:rsid w:val="1CF1D419"/>
    <w:rsid w:val="1CFFB08A"/>
    <w:rsid w:val="1D004BFB"/>
    <w:rsid w:val="1D06015E"/>
    <w:rsid w:val="1D068189"/>
    <w:rsid w:val="1D06D9CC"/>
    <w:rsid w:val="1D07BC07"/>
    <w:rsid w:val="1D0938C5"/>
    <w:rsid w:val="1D0A6D92"/>
    <w:rsid w:val="1D0C1BDA"/>
    <w:rsid w:val="1D0DF515"/>
    <w:rsid w:val="1D13FC3A"/>
    <w:rsid w:val="1D1A7A13"/>
    <w:rsid w:val="1D28599D"/>
    <w:rsid w:val="1D2CD151"/>
    <w:rsid w:val="1D30B884"/>
    <w:rsid w:val="1D30CF50"/>
    <w:rsid w:val="1D3D5AB9"/>
    <w:rsid w:val="1D4EF517"/>
    <w:rsid w:val="1D527071"/>
    <w:rsid w:val="1D536AB0"/>
    <w:rsid w:val="1D5566CB"/>
    <w:rsid w:val="1D56CFFE"/>
    <w:rsid w:val="1D57043E"/>
    <w:rsid w:val="1D5BC124"/>
    <w:rsid w:val="1D5C410A"/>
    <w:rsid w:val="1D5CD2C2"/>
    <w:rsid w:val="1D765AA9"/>
    <w:rsid w:val="1D7E2D60"/>
    <w:rsid w:val="1D80A67A"/>
    <w:rsid w:val="1D820A8F"/>
    <w:rsid w:val="1D83512B"/>
    <w:rsid w:val="1D879DDD"/>
    <w:rsid w:val="1D8B1A75"/>
    <w:rsid w:val="1D96B3E6"/>
    <w:rsid w:val="1D9C3B0E"/>
    <w:rsid w:val="1D9EFC76"/>
    <w:rsid w:val="1DA7772C"/>
    <w:rsid w:val="1DA860EB"/>
    <w:rsid w:val="1DAC76D6"/>
    <w:rsid w:val="1DAD5906"/>
    <w:rsid w:val="1DC767B4"/>
    <w:rsid w:val="1DC8056E"/>
    <w:rsid w:val="1DD09330"/>
    <w:rsid w:val="1DD4044C"/>
    <w:rsid w:val="1DDEC0D7"/>
    <w:rsid w:val="1DE0E488"/>
    <w:rsid w:val="1DE282E1"/>
    <w:rsid w:val="1DE33238"/>
    <w:rsid w:val="1DE3A989"/>
    <w:rsid w:val="1DF5AE28"/>
    <w:rsid w:val="1DF5C5E1"/>
    <w:rsid w:val="1DF6B05D"/>
    <w:rsid w:val="1E0A5536"/>
    <w:rsid w:val="1E11678F"/>
    <w:rsid w:val="1E1374C7"/>
    <w:rsid w:val="1E14672C"/>
    <w:rsid w:val="1E15019B"/>
    <w:rsid w:val="1E1865AE"/>
    <w:rsid w:val="1E24F148"/>
    <w:rsid w:val="1E35D9C5"/>
    <w:rsid w:val="1E3F6F06"/>
    <w:rsid w:val="1E42026D"/>
    <w:rsid w:val="1E436821"/>
    <w:rsid w:val="1E46379F"/>
    <w:rsid w:val="1E4F04C3"/>
    <w:rsid w:val="1E51A78E"/>
    <w:rsid w:val="1E528562"/>
    <w:rsid w:val="1E52B146"/>
    <w:rsid w:val="1E67AF1E"/>
    <w:rsid w:val="1E67E7CA"/>
    <w:rsid w:val="1E6AA930"/>
    <w:rsid w:val="1E6B30C8"/>
    <w:rsid w:val="1E6CBA29"/>
    <w:rsid w:val="1E6CED41"/>
    <w:rsid w:val="1E73C408"/>
    <w:rsid w:val="1E741031"/>
    <w:rsid w:val="1E775C9C"/>
    <w:rsid w:val="1E779919"/>
    <w:rsid w:val="1E7994EE"/>
    <w:rsid w:val="1E7DE3A6"/>
    <w:rsid w:val="1E7E9DCA"/>
    <w:rsid w:val="1E807A1E"/>
    <w:rsid w:val="1E80BC4C"/>
    <w:rsid w:val="1E8C3E09"/>
    <w:rsid w:val="1E8C6B1E"/>
    <w:rsid w:val="1E99B21D"/>
    <w:rsid w:val="1E9CA1E3"/>
    <w:rsid w:val="1EA3D8A4"/>
    <w:rsid w:val="1EA52E17"/>
    <w:rsid w:val="1EA792B7"/>
    <w:rsid w:val="1EACDB2E"/>
    <w:rsid w:val="1EB3832D"/>
    <w:rsid w:val="1EB4BC79"/>
    <w:rsid w:val="1EB76048"/>
    <w:rsid w:val="1EB9A6F5"/>
    <w:rsid w:val="1EBBA5C4"/>
    <w:rsid w:val="1EC381C6"/>
    <w:rsid w:val="1ECDB5BC"/>
    <w:rsid w:val="1ECF5784"/>
    <w:rsid w:val="1EDBF1D9"/>
    <w:rsid w:val="1EE186BA"/>
    <w:rsid w:val="1EE667E5"/>
    <w:rsid w:val="1EE940A2"/>
    <w:rsid w:val="1EEA2E32"/>
    <w:rsid w:val="1EF90DA9"/>
    <w:rsid w:val="1EF9CB2E"/>
    <w:rsid w:val="1EFBF165"/>
    <w:rsid w:val="1F01ED69"/>
    <w:rsid w:val="1F05A159"/>
    <w:rsid w:val="1F094D3E"/>
    <w:rsid w:val="1F0D6CD3"/>
    <w:rsid w:val="1F1CF049"/>
    <w:rsid w:val="1F1DB992"/>
    <w:rsid w:val="1F22469C"/>
    <w:rsid w:val="1F2D41E3"/>
    <w:rsid w:val="1F2E56D9"/>
    <w:rsid w:val="1F457B3B"/>
    <w:rsid w:val="1F4E34A4"/>
    <w:rsid w:val="1F54F439"/>
    <w:rsid w:val="1F553C0A"/>
    <w:rsid w:val="1F55D709"/>
    <w:rsid w:val="1F588E54"/>
    <w:rsid w:val="1F66B070"/>
    <w:rsid w:val="1F68BFD2"/>
    <w:rsid w:val="1F6D38B5"/>
    <w:rsid w:val="1F754697"/>
    <w:rsid w:val="1F78716A"/>
    <w:rsid w:val="1F83C090"/>
    <w:rsid w:val="1F89C6F8"/>
    <w:rsid w:val="1F8DE01A"/>
    <w:rsid w:val="1F8E6974"/>
    <w:rsid w:val="1F9175FC"/>
    <w:rsid w:val="1F919D13"/>
    <w:rsid w:val="1F93C52A"/>
    <w:rsid w:val="1F970DBE"/>
    <w:rsid w:val="1F991663"/>
    <w:rsid w:val="1F9928E2"/>
    <w:rsid w:val="1F99BEA3"/>
    <w:rsid w:val="1F9DE822"/>
    <w:rsid w:val="1F9F7ACB"/>
    <w:rsid w:val="1FA8AAA6"/>
    <w:rsid w:val="1FAEBBF9"/>
    <w:rsid w:val="1FB102DE"/>
    <w:rsid w:val="1FBA6499"/>
    <w:rsid w:val="1FBC911D"/>
    <w:rsid w:val="1FBEBE96"/>
    <w:rsid w:val="1FC70610"/>
    <w:rsid w:val="1FD08CB6"/>
    <w:rsid w:val="1FD0D030"/>
    <w:rsid w:val="1FD0F67B"/>
    <w:rsid w:val="1FD155B8"/>
    <w:rsid w:val="1FD2A2F0"/>
    <w:rsid w:val="1FD31BC2"/>
    <w:rsid w:val="1FD417E2"/>
    <w:rsid w:val="1FF1662D"/>
    <w:rsid w:val="1FF2AFA5"/>
    <w:rsid w:val="1FF5CC8C"/>
    <w:rsid w:val="1FF815EB"/>
    <w:rsid w:val="1FFC5FBE"/>
    <w:rsid w:val="20035D3A"/>
    <w:rsid w:val="2017940B"/>
    <w:rsid w:val="20298A9C"/>
    <w:rsid w:val="202AC782"/>
    <w:rsid w:val="202B66DD"/>
    <w:rsid w:val="202CBF2A"/>
    <w:rsid w:val="202EB2B1"/>
    <w:rsid w:val="20333A30"/>
    <w:rsid w:val="20397FC3"/>
    <w:rsid w:val="203A0F94"/>
    <w:rsid w:val="204079B1"/>
    <w:rsid w:val="2042B1FF"/>
    <w:rsid w:val="2046AF93"/>
    <w:rsid w:val="2047F6A7"/>
    <w:rsid w:val="204DB388"/>
    <w:rsid w:val="2050103D"/>
    <w:rsid w:val="206512DD"/>
    <w:rsid w:val="2069533E"/>
    <w:rsid w:val="206A83B4"/>
    <w:rsid w:val="207CEFB9"/>
    <w:rsid w:val="2084B377"/>
    <w:rsid w:val="209B0D94"/>
    <w:rsid w:val="209B8C33"/>
    <w:rsid w:val="209CD3A1"/>
    <w:rsid w:val="209F7318"/>
    <w:rsid w:val="20A48F5A"/>
    <w:rsid w:val="20A71808"/>
    <w:rsid w:val="20A7E22C"/>
    <w:rsid w:val="20A90F43"/>
    <w:rsid w:val="20AA3F01"/>
    <w:rsid w:val="20C3DD73"/>
    <w:rsid w:val="20C88464"/>
    <w:rsid w:val="20C8E739"/>
    <w:rsid w:val="20CB5C47"/>
    <w:rsid w:val="20D04763"/>
    <w:rsid w:val="20D44C9F"/>
    <w:rsid w:val="20E15248"/>
    <w:rsid w:val="20E16003"/>
    <w:rsid w:val="20E2E49A"/>
    <w:rsid w:val="20E57C9C"/>
    <w:rsid w:val="20EB00AD"/>
    <w:rsid w:val="20F30F93"/>
    <w:rsid w:val="20F94739"/>
    <w:rsid w:val="20FADE63"/>
    <w:rsid w:val="20FC863D"/>
    <w:rsid w:val="21003EC0"/>
    <w:rsid w:val="2111D49E"/>
    <w:rsid w:val="211C1230"/>
    <w:rsid w:val="2124600F"/>
    <w:rsid w:val="2124BA1E"/>
    <w:rsid w:val="21287F74"/>
    <w:rsid w:val="2129D7B8"/>
    <w:rsid w:val="21303792"/>
    <w:rsid w:val="21337E57"/>
    <w:rsid w:val="2135CFF6"/>
    <w:rsid w:val="21373834"/>
    <w:rsid w:val="213CA76C"/>
    <w:rsid w:val="214096BE"/>
    <w:rsid w:val="2140B67B"/>
    <w:rsid w:val="2144C155"/>
    <w:rsid w:val="214A25F3"/>
    <w:rsid w:val="215321AF"/>
    <w:rsid w:val="215C534D"/>
    <w:rsid w:val="215E4965"/>
    <w:rsid w:val="216201FD"/>
    <w:rsid w:val="216CE813"/>
    <w:rsid w:val="21735043"/>
    <w:rsid w:val="217A72EC"/>
    <w:rsid w:val="217B5B63"/>
    <w:rsid w:val="217FC815"/>
    <w:rsid w:val="21800708"/>
    <w:rsid w:val="2188FD68"/>
    <w:rsid w:val="218A56DC"/>
    <w:rsid w:val="218DB08D"/>
    <w:rsid w:val="2196E025"/>
    <w:rsid w:val="21A57BE9"/>
    <w:rsid w:val="21A9299E"/>
    <w:rsid w:val="21B4DBBB"/>
    <w:rsid w:val="21BC40A8"/>
    <w:rsid w:val="21BEA097"/>
    <w:rsid w:val="21C088F6"/>
    <w:rsid w:val="21CECA37"/>
    <w:rsid w:val="21D989DC"/>
    <w:rsid w:val="21DEA220"/>
    <w:rsid w:val="21DF91D9"/>
    <w:rsid w:val="21F34962"/>
    <w:rsid w:val="21F3CAA0"/>
    <w:rsid w:val="21FC899B"/>
    <w:rsid w:val="21FDB7A6"/>
    <w:rsid w:val="220068AF"/>
    <w:rsid w:val="2200A200"/>
    <w:rsid w:val="22082E1E"/>
    <w:rsid w:val="2209E7A4"/>
    <w:rsid w:val="221171EF"/>
    <w:rsid w:val="22148318"/>
    <w:rsid w:val="2219BBE6"/>
    <w:rsid w:val="221DB9B0"/>
    <w:rsid w:val="221F7BCF"/>
    <w:rsid w:val="221FC84B"/>
    <w:rsid w:val="22229830"/>
    <w:rsid w:val="2222CC85"/>
    <w:rsid w:val="222EE3B2"/>
    <w:rsid w:val="2234F967"/>
    <w:rsid w:val="223B7CDF"/>
    <w:rsid w:val="223C98DA"/>
    <w:rsid w:val="223EC458"/>
    <w:rsid w:val="223FF889"/>
    <w:rsid w:val="22404421"/>
    <w:rsid w:val="22410281"/>
    <w:rsid w:val="22520155"/>
    <w:rsid w:val="2257FE07"/>
    <w:rsid w:val="226202CE"/>
    <w:rsid w:val="2269129C"/>
    <w:rsid w:val="226A6661"/>
    <w:rsid w:val="226AF55B"/>
    <w:rsid w:val="226C4A51"/>
    <w:rsid w:val="2275E812"/>
    <w:rsid w:val="2276E263"/>
    <w:rsid w:val="227E1542"/>
    <w:rsid w:val="2283AD00"/>
    <w:rsid w:val="2284D654"/>
    <w:rsid w:val="2290589E"/>
    <w:rsid w:val="2290D303"/>
    <w:rsid w:val="2293609C"/>
    <w:rsid w:val="2294C778"/>
    <w:rsid w:val="22993E6E"/>
    <w:rsid w:val="229E3545"/>
    <w:rsid w:val="229EFD1F"/>
    <w:rsid w:val="22ABDA75"/>
    <w:rsid w:val="22B38BE3"/>
    <w:rsid w:val="22B3EA45"/>
    <w:rsid w:val="22BA04E6"/>
    <w:rsid w:val="22BDDAD6"/>
    <w:rsid w:val="22BEB7DC"/>
    <w:rsid w:val="22C488A8"/>
    <w:rsid w:val="22C7401C"/>
    <w:rsid w:val="22D647FD"/>
    <w:rsid w:val="22DBC12C"/>
    <w:rsid w:val="22E7784F"/>
    <w:rsid w:val="22FBFB10"/>
    <w:rsid w:val="22FE494C"/>
    <w:rsid w:val="22FFBE97"/>
    <w:rsid w:val="2308B5AB"/>
    <w:rsid w:val="230A63A9"/>
    <w:rsid w:val="230EEF4A"/>
    <w:rsid w:val="230F0840"/>
    <w:rsid w:val="2328D28D"/>
    <w:rsid w:val="232AD9B2"/>
    <w:rsid w:val="232D9404"/>
    <w:rsid w:val="23325E48"/>
    <w:rsid w:val="23394A1E"/>
    <w:rsid w:val="2339CD90"/>
    <w:rsid w:val="2341096C"/>
    <w:rsid w:val="2342F390"/>
    <w:rsid w:val="23459990"/>
    <w:rsid w:val="234DB70F"/>
    <w:rsid w:val="2350C03B"/>
    <w:rsid w:val="23552179"/>
    <w:rsid w:val="2355CEDD"/>
    <w:rsid w:val="23580172"/>
    <w:rsid w:val="23584954"/>
    <w:rsid w:val="236E9D2A"/>
    <w:rsid w:val="237658A9"/>
    <w:rsid w:val="23808907"/>
    <w:rsid w:val="2385C57F"/>
    <w:rsid w:val="23867EDA"/>
    <w:rsid w:val="23997E8B"/>
    <w:rsid w:val="23AEAEA5"/>
    <w:rsid w:val="23B4820B"/>
    <w:rsid w:val="23C7BC8B"/>
    <w:rsid w:val="23D08E74"/>
    <w:rsid w:val="23D2264B"/>
    <w:rsid w:val="23D699F4"/>
    <w:rsid w:val="23D6D4AF"/>
    <w:rsid w:val="23D73F09"/>
    <w:rsid w:val="23DD68C2"/>
    <w:rsid w:val="23DD7080"/>
    <w:rsid w:val="23E2E113"/>
    <w:rsid w:val="23EE6FBC"/>
    <w:rsid w:val="23F1CB7E"/>
    <w:rsid w:val="23F82952"/>
    <w:rsid w:val="23FD4F09"/>
    <w:rsid w:val="23FE86B4"/>
    <w:rsid w:val="23FF431E"/>
    <w:rsid w:val="24050788"/>
    <w:rsid w:val="2408D0EC"/>
    <w:rsid w:val="24108599"/>
    <w:rsid w:val="24115581"/>
    <w:rsid w:val="24168067"/>
    <w:rsid w:val="241B9EE4"/>
    <w:rsid w:val="241C24BB"/>
    <w:rsid w:val="241D0F97"/>
    <w:rsid w:val="241D2159"/>
    <w:rsid w:val="241F5170"/>
    <w:rsid w:val="24229497"/>
    <w:rsid w:val="2428DB4B"/>
    <w:rsid w:val="242F55FF"/>
    <w:rsid w:val="242F5DDB"/>
    <w:rsid w:val="243004BE"/>
    <w:rsid w:val="2430E729"/>
    <w:rsid w:val="24310C13"/>
    <w:rsid w:val="2431601E"/>
    <w:rsid w:val="2438541D"/>
    <w:rsid w:val="243A0C70"/>
    <w:rsid w:val="244254E3"/>
    <w:rsid w:val="2443D22B"/>
    <w:rsid w:val="2451B31A"/>
    <w:rsid w:val="24585D12"/>
    <w:rsid w:val="246170CB"/>
    <w:rsid w:val="24658E12"/>
    <w:rsid w:val="24679A9E"/>
    <w:rsid w:val="24727F4E"/>
    <w:rsid w:val="2477A016"/>
    <w:rsid w:val="2479B61A"/>
    <w:rsid w:val="2481F25E"/>
    <w:rsid w:val="2481FB93"/>
    <w:rsid w:val="248D9410"/>
    <w:rsid w:val="2493FB23"/>
    <w:rsid w:val="24955DA9"/>
    <w:rsid w:val="24987883"/>
    <w:rsid w:val="249D5ECE"/>
    <w:rsid w:val="24A5C730"/>
    <w:rsid w:val="24A971B2"/>
    <w:rsid w:val="24AA16C6"/>
    <w:rsid w:val="24AC6F0B"/>
    <w:rsid w:val="24B37E93"/>
    <w:rsid w:val="24B5D8BC"/>
    <w:rsid w:val="24C0E1AC"/>
    <w:rsid w:val="24C19810"/>
    <w:rsid w:val="24D068F9"/>
    <w:rsid w:val="24D588B7"/>
    <w:rsid w:val="24D93508"/>
    <w:rsid w:val="24DC8FD7"/>
    <w:rsid w:val="24E84C33"/>
    <w:rsid w:val="24E89D14"/>
    <w:rsid w:val="24EB82C2"/>
    <w:rsid w:val="24EF29D9"/>
    <w:rsid w:val="24F216C0"/>
    <w:rsid w:val="25050947"/>
    <w:rsid w:val="25077286"/>
    <w:rsid w:val="250C149F"/>
    <w:rsid w:val="25157EA0"/>
    <w:rsid w:val="2515FF60"/>
    <w:rsid w:val="25252E90"/>
    <w:rsid w:val="2528E3FB"/>
    <w:rsid w:val="2534E75B"/>
    <w:rsid w:val="25395408"/>
    <w:rsid w:val="253C3F7F"/>
    <w:rsid w:val="25446657"/>
    <w:rsid w:val="2545359A"/>
    <w:rsid w:val="2552D6CF"/>
    <w:rsid w:val="255656AE"/>
    <w:rsid w:val="255EEE34"/>
    <w:rsid w:val="256643BB"/>
    <w:rsid w:val="256895C9"/>
    <w:rsid w:val="256BB792"/>
    <w:rsid w:val="2576454E"/>
    <w:rsid w:val="257AB004"/>
    <w:rsid w:val="257F9483"/>
    <w:rsid w:val="258060E8"/>
    <w:rsid w:val="258072EF"/>
    <w:rsid w:val="25878AE5"/>
    <w:rsid w:val="2592EB4A"/>
    <w:rsid w:val="25A6BCF4"/>
    <w:rsid w:val="25AEB213"/>
    <w:rsid w:val="25AF0C22"/>
    <w:rsid w:val="25B26C9B"/>
    <w:rsid w:val="25B66756"/>
    <w:rsid w:val="25BAF16C"/>
    <w:rsid w:val="25C766D4"/>
    <w:rsid w:val="25C95530"/>
    <w:rsid w:val="25CB8640"/>
    <w:rsid w:val="25D8F458"/>
    <w:rsid w:val="25DA9A5C"/>
    <w:rsid w:val="25DAB50B"/>
    <w:rsid w:val="25E0C66E"/>
    <w:rsid w:val="25E10AD1"/>
    <w:rsid w:val="25E95BAD"/>
    <w:rsid w:val="25F0FE55"/>
    <w:rsid w:val="25F6F7C6"/>
    <w:rsid w:val="25F73824"/>
    <w:rsid w:val="25FBFD83"/>
    <w:rsid w:val="26024B4D"/>
    <w:rsid w:val="2609AFE3"/>
    <w:rsid w:val="260D4210"/>
    <w:rsid w:val="2614304D"/>
    <w:rsid w:val="262435FD"/>
    <w:rsid w:val="2624AAE5"/>
    <w:rsid w:val="262FC282"/>
    <w:rsid w:val="263037BD"/>
    <w:rsid w:val="2632C9FE"/>
    <w:rsid w:val="26330365"/>
    <w:rsid w:val="263B3F8C"/>
    <w:rsid w:val="2645334D"/>
    <w:rsid w:val="2649DC63"/>
    <w:rsid w:val="2656D1A4"/>
    <w:rsid w:val="26599455"/>
    <w:rsid w:val="265AEF1F"/>
    <w:rsid w:val="26619FDB"/>
    <w:rsid w:val="266B8825"/>
    <w:rsid w:val="26714955"/>
    <w:rsid w:val="267A90E4"/>
    <w:rsid w:val="267B0327"/>
    <w:rsid w:val="268165D8"/>
    <w:rsid w:val="268220D4"/>
    <w:rsid w:val="2682CD9E"/>
    <w:rsid w:val="2698AB03"/>
    <w:rsid w:val="269C7E7D"/>
    <w:rsid w:val="269D91C5"/>
    <w:rsid w:val="269E4C45"/>
    <w:rsid w:val="26A06F2E"/>
    <w:rsid w:val="26A2A2FB"/>
    <w:rsid w:val="26A2B43B"/>
    <w:rsid w:val="26A46D3C"/>
    <w:rsid w:val="26A6EEDC"/>
    <w:rsid w:val="26AEC13B"/>
    <w:rsid w:val="26B6699F"/>
    <w:rsid w:val="26C3A896"/>
    <w:rsid w:val="26CBB3AC"/>
    <w:rsid w:val="26DDC7B6"/>
    <w:rsid w:val="26E00A15"/>
    <w:rsid w:val="26E8355A"/>
    <w:rsid w:val="26E89A8D"/>
    <w:rsid w:val="26EF1B17"/>
    <w:rsid w:val="26F43C99"/>
    <w:rsid w:val="26FB4CD8"/>
    <w:rsid w:val="26FB5497"/>
    <w:rsid w:val="270134E7"/>
    <w:rsid w:val="27027184"/>
    <w:rsid w:val="27075FA7"/>
    <w:rsid w:val="270C9F1F"/>
    <w:rsid w:val="270EF9FE"/>
    <w:rsid w:val="2714844B"/>
    <w:rsid w:val="2714F03D"/>
    <w:rsid w:val="271704F1"/>
    <w:rsid w:val="27202773"/>
    <w:rsid w:val="2725D1B8"/>
    <w:rsid w:val="272AF577"/>
    <w:rsid w:val="272C4804"/>
    <w:rsid w:val="272DD742"/>
    <w:rsid w:val="2730EE78"/>
    <w:rsid w:val="27437060"/>
    <w:rsid w:val="27440B40"/>
    <w:rsid w:val="274997C9"/>
    <w:rsid w:val="27515FD4"/>
    <w:rsid w:val="275DF441"/>
    <w:rsid w:val="276187EA"/>
    <w:rsid w:val="277B9BF8"/>
    <w:rsid w:val="277FC7B8"/>
    <w:rsid w:val="278153A3"/>
    <w:rsid w:val="2782CA3C"/>
    <w:rsid w:val="27866976"/>
    <w:rsid w:val="278C6A8F"/>
    <w:rsid w:val="278EBC8E"/>
    <w:rsid w:val="279189F8"/>
    <w:rsid w:val="2796820B"/>
    <w:rsid w:val="2797CB90"/>
    <w:rsid w:val="2799DE4D"/>
    <w:rsid w:val="279EC5ED"/>
    <w:rsid w:val="27A80F0F"/>
    <w:rsid w:val="27AA19DC"/>
    <w:rsid w:val="27AF9FA3"/>
    <w:rsid w:val="27AFBB38"/>
    <w:rsid w:val="27B21CD0"/>
    <w:rsid w:val="27B4E302"/>
    <w:rsid w:val="27B935A5"/>
    <w:rsid w:val="27B9AAD3"/>
    <w:rsid w:val="27BA9483"/>
    <w:rsid w:val="27C6A535"/>
    <w:rsid w:val="27D1D443"/>
    <w:rsid w:val="27D41AFE"/>
    <w:rsid w:val="27D712D1"/>
    <w:rsid w:val="27DFA060"/>
    <w:rsid w:val="27E125FD"/>
    <w:rsid w:val="27E9CF96"/>
    <w:rsid w:val="27EE5B29"/>
    <w:rsid w:val="27F21E4E"/>
    <w:rsid w:val="27F9D67B"/>
    <w:rsid w:val="27FB7E04"/>
    <w:rsid w:val="280803F3"/>
    <w:rsid w:val="2809A429"/>
    <w:rsid w:val="280A1D55"/>
    <w:rsid w:val="281177DA"/>
    <w:rsid w:val="2811BFB6"/>
    <w:rsid w:val="281CB9FE"/>
    <w:rsid w:val="281F0967"/>
    <w:rsid w:val="28223EC6"/>
    <w:rsid w:val="282257A4"/>
    <w:rsid w:val="2828B819"/>
    <w:rsid w:val="282D71E3"/>
    <w:rsid w:val="282EE360"/>
    <w:rsid w:val="28313065"/>
    <w:rsid w:val="28370986"/>
    <w:rsid w:val="28377C39"/>
    <w:rsid w:val="28385958"/>
    <w:rsid w:val="2839FFA0"/>
    <w:rsid w:val="283B9D72"/>
    <w:rsid w:val="283E6F2E"/>
    <w:rsid w:val="28412E24"/>
    <w:rsid w:val="28424C42"/>
    <w:rsid w:val="2847DB0E"/>
    <w:rsid w:val="2848E890"/>
    <w:rsid w:val="28495C72"/>
    <w:rsid w:val="284B459D"/>
    <w:rsid w:val="284C27FA"/>
    <w:rsid w:val="2851CE5F"/>
    <w:rsid w:val="2858019F"/>
    <w:rsid w:val="285FAC8D"/>
    <w:rsid w:val="28666B90"/>
    <w:rsid w:val="286BEDC1"/>
    <w:rsid w:val="286CB16C"/>
    <w:rsid w:val="286CB964"/>
    <w:rsid w:val="28758D65"/>
    <w:rsid w:val="2876CF0A"/>
    <w:rsid w:val="2878EC52"/>
    <w:rsid w:val="28829F51"/>
    <w:rsid w:val="288F16F3"/>
    <w:rsid w:val="288FF17E"/>
    <w:rsid w:val="2890280C"/>
    <w:rsid w:val="2890E2DA"/>
    <w:rsid w:val="2896A953"/>
    <w:rsid w:val="289AC8E3"/>
    <w:rsid w:val="28A0A398"/>
    <w:rsid w:val="28A68F39"/>
    <w:rsid w:val="28A8ECCB"/>
    <w:rsid w:val="28AAA325"/>
    <w:rsid w:val="28AC3F96"/>
    <w:rsid w:val="28AD5C71"/>
    <w:rsid w:val="28B51050"/>
    <w:rsid w:val="28BD7DD8"/>
    <w:rsid w:val="28C469BE"/>
    <w:rsid w:val="28CE72DF"/>
    <w:rsid w:val="28D221A5"/>
    <w:rsid w:val="28D45FE8"/>
    <w:rsid w:val="28D62E1B"/>
    <w:rsid w:val="28DD8231"/>
    <w:rsid w:val="28DFA2FD"/>
    <w:rsid w:val="28E160C3"/>
    <w:rsid w:val="28E50352"/>
    <w:rsid w:val="28E58629"/>
    <w:rsid w:val="28E60132"/>
    <w:rsid w:val="28E61BF6"/>
    <w:rsid w:val="28E7D5D0"/>
    <w:rsid w:val="28F58788"/>
    <w:rsid w:val="28F8DDE8"/>
    <w:rsid w:val="29009C94"/>
    <w:rsid w:val="29037FA8"/>
    <w:rsid w:val="290615C8"/>
    <w:rsid w:val="290B4C55"/>
    <w:rsid w:val="290B4FBA"/>
    <w:rsid w:val="2913FEE8"/>
    <w:rsid w:val="291D5104"/>
    <w:rsid w:val="29216B72"/>
    <w:rsid w:val="2926E4C6"/>
    <w:rsid w:val="292D46EC"/>
    <w:rsid w:val="2931472A"/>
    <w:rsid w:val="2943A137"/>
    <w:rsid w:val="294BA9C3"/>
    <w:rsid w:val="294EE334"/>
    <w:rsid w:val="2954999D"/>
    <w:rsid w:val="29668C12"/>
    <w:rsid w:val="2968155C"/>
    <w:rsid w:val="296BF190"/>
    <w:rsid w:val="29720714"/>
    <w:rsid w:val="297869ED"/>
    <w:rsid w:val="29830996"/>
    <w:rsid w:val="29859321"/>
    <w:rsid w:val="2994CA99"/>
    <w:rsid w:val="29969DFF"/>
    <w:rsid w:val="29A2ED8D"/>
    <w:rsid w:val="29ACDADD"/>
    <w:rsid w:val="29B82FD0"/>
    <w:rsid w:val="29C37807"/>
    <w:rsid w:val="29C857BB"/>
    <w:rsid w:val="29CA1C95"/>
    <w:rsid w:val="29D056AE"/>
    <w:rsid w:val="29D54983"/>
    <w:rsid w:val="29DBF56F"/>
    <w:rsid w:val="29E2F9E7"/>
    <w:rsid w:val="29E34199"/>
    <w:rsid w:val="29E3C842"/>
    <w:rsid w:val="29E9E016"/>
    <w:rsid w:val="29EF1F06"/>
    <w:rsid w:val="29EFB667"/>
    <w:rsid w:val="29F6F177"/>
    <w:rsid w:val="29F7E4AF"/>
    <w:rsid w:val="29F9CBC7"/>
    <w:rsid w:val="2A012884"/>
    <w:rsid w:val="2A05DB49"/>
    <w:rsid w:val="2A0804D1"/>
    <w:rsid w:val="2A0CBC3A"/>
    <w:rsid w:val="2A102F9B"/>
    <w:rsid w:val="2A12126F"/>
    <w:rsid w:val="2A146521"/>
    <w:rsid w:val="2A1C5B80"/>
    <w:rsid w:val="2A1D2AB4"/>
    <w:rsid w:val="2A1E1BBA"/>
    <w:rsid w:val="2A1E51AF"/>
    <w:rsid w:val="2A283303"/>
    <w:rsid w:val="2A325BBD"/>
    <w:rsid w:val="2A35C855"/>
    <w:rsid w:val="2A381B1B"/>
    <w:rsid w:val="2A44CD6D"/>
    <w:rsid w:val="2A45A774"/>
    <w:rsid w:val="2A4D239D"/>
    <w:rsid w:val="2A50CBCE"/>
    <w:rsid w:val="2A52F41F"/>
    <w:rsid w:val="2A645182"/>
    <w:rsid w:val="2A6D2A15"/>
    <w:rsid w:val="2A721E45"/>
    <w:rsid w:val="2A78EEC7"/>
    <w:rsid w:val="2A79874A"/>
    <w:rsid w:val="2A7FB0D3"/>
    <w:rsid w:val="2A806502"/>
    <w:rsid w:val="2A830AF6"/>
    <w:rsid w:val="2A8805FA"/>
    <w:rsid w:val="2A8C9AFF"/>
    <w:rsid w:val="2A8D411B"/>
    <w:rsid w:val="2A91B22C"/>
    <w:rsid w:val="2A9468F5"/>
    <w:rsid w:val="2A992FF2"/>
    <w:rsid w:val="2A9A4FA7"/>
    <w:rsid w:val="2AA08B7C"/>
    <w:rsid w:val="2AABB2B1"/>
    <w:rsid w:val="2AB39CC5"/>
    <w:rsid w:val="2AB9A121"/>
    <w:rsid w:val="2ABC4CA1"/>
    <w:rsid w:val="2AC00987"/>
    <w:rsid w:val="2AD64C59"/>
    <w:rsid w:val="2ADAECDE"/>
    <w:rsid w:val="2ADBC5D7"/>
    <w:rsid w:val="2ADE3B32"/>
    <w:rsid w:val="2AEC9DDB"/>
    <w:rsid w:val="2B09B795"/>
    <w:rsid w:val="2B0AA218"/>
    <w:rsid w:val="2B10D821"/>
    <w:rsid w:val="2B133451"/>
    <w:rsid w:val="2B1DA472"/>
    <w:rsid w:val="2B1DAD4C"/>
    <w:rsid w:val="2B1FCA04"/>
    <w:rsid w:val="2B28DC1E"/>
    <w:rsid w:val="2B29CB9C"/>
    <w:rsid w:val="2B2B6BD1"/>
    <w:rsid w:val="2B2EAC5D"/>
    <w:rsid w:val="2B31D85A"/>
    <w:rsid w:val="2B34EE19"/>
    <w:rsid w:val="2B3A6460"/>
    <w:rsid w:val="2B3EA424"/>
    <w:rsid w:val="2B47C7E0"/>
    <w:rsid w:val="2B525CC1"/>
    <w:rsid w:val="2B5C7567"/>
    <w:rsid w:val="2B5FB7DE"/>
    <w:rsid w:val="2B5FB9E2"/>
    <w:rsid w:val="2B61D97D"/>
    <w:rsid w:val="2B6C89FB"/>
    <w:rsid w:val="2B6DE79A"/>
    <w:rsid w:val="2B6E18FA"/>
    <w:rsid w:val="2B7BE978"/>
    <w:rsid w:val="2B80370E"/>
    <w:rsid w:val="2B82907A"/>
    <w:rsid w:val="2B848271"/>
    <w:rsid w:val="2B8D4B19"/>
    <w:rsid w:val="2B95D66A"/>
    <w:rsid w:val="2B95FF5E"/>
    <w:rsid w:val="2B995B2F"/>
    <w:rsid w:val="2B9C2C79"/>
    <w:rsid w:val="2B9D9071"/>
    <w:rsid w:val="2BA0C71E"/>
    <w:rsid w:val="2BA8BE3E"/>
    <w:rsid w:val="2BAA79D4"/>
    <w:rsid w:val="2BBF1120"/>
    <w:rsid w:val="2BC1E113"/>
    <w:rsid w:val="2BC27BD9"/>
    <w:rsid w:val="2BCDDB43"/>
    <w:rsid w:val="2BCE8547"/>
    <w:rsid w:val="2BCEB45E"/>
    <w:rsid w:val="2BD271AC"/>
    <w:rsid w:val="2BD55E13"/>
    <w:rsid w:val="2BD98060"/>
    <w:rsid w:val="2BD9A099"/>
    <w:rsid w:val="2BDD1E77"/>
    <w:rsid w:val="2BDE6DD2"/>
    <w:rsid w:val="2BDFB55F"/>
    <w:rsid w:val="2BE07B42"/>
    <w:rsid w:val="2BE768A3"/>
    <w:rsid w:val="2BEF66AB"/>
    <w:rsid w:val="2BF1BE30"/>
    <w:rsid w:val="2BF758D3"/>
    <w:rsid w:val="2BFFBF4F"/>
    <w:rsid w:val="2C061E9D"/>
    <w:rsid w:val="2C076045"/>
    <w:rsid w:val="2C08A648"/>
    <w:rsid w:val="2C0C780A"/>
    <w:rsid w:val="2C135CEC"/>
    <w:rsid w:val="2C1507E7"/>
    <w:rsid w:val="2C1E816D"/>
    <w:rsid w:val="2C20F2E4"/>
    <w:rsid w:val="2C21D64A"/>
    <w:rsid w:val="2C253C92"/>
    <w:rsid w:val="2C256E93"/>
    <w:rsid w:val="2C25817E"/>
    <w:rsid w:val="2C2777ED"/>
    <w:rsid w:val="2C294E10"/>
    <w:rsid w:val="2C2C726A"/>
    <w:rsid w:val="2C351652"/>
    <w:rsid w:val="2C35F551"/>
    <w:rsid w:val="2C38DA00"/>
    <w:rsid w:val="2C3DFC21"/>
    <w:rsid w:val="2C400663"/>
    <w:rsid w:val="2C446900"/>
    <w:rsid w:val="2C4B5726"/>
    <w:rsid w:val="2C516ED5"/>
    <w:rsid w:val="2C53D1AF"/>
    <w:rsid w:val="2C582880"/>
    <w:rsid w:val="2C5DA11D"/>
    <w:rsid w:val="2C619602"/>
    <w:rsid w:val="2C67930E"/>
    <w:rsid w:val="2C685B35"/>
    <w:rsid w:val="2C68EA09"/>
    <w:rsid w:val="2C727285"/>
    <w:rsid w:val="2C83C38E"/>
    <w:rsid w:val="2C880D77"/>
    <w:rsid w:val="2C8C76B4"/>
    <w:rsid w:val="2C8E8CF4"/>
    <w:rsid w:val="2C8F60A0"/>
    <w:rsid w:val="2C992172"/>
    <w:rsid w:val="2CA207BA"/>
    <w:rsid w:val="2CA495CC"/>
    <w:rsid w:val="2CA4FE27"/>
    <w:rsid w:val="2CA77B17"/>
    <w:rsid w:val="2CA8BFC1"/>
    <w:rsid w:val="2CA8E267"/>
    <w:rsid w:val="2CACBD99"/>
    <w:rsid w:val="2CAD75B9"/>
    <w:rsid w:val="2CB65294"/>
    <w:rsid w:val="2CB68118"/>
    <w:rsid w:val="2CB89188"/>
    <w:rsid w:val="2CB94601"/>
    <w:rsid w:val="2CC123B6"/>
    <w:rsid w:val="2CD87E25"/>
    <w:rsid w:val="2CDA87A9"/>
    <w:rsid w:val="2CE77E65"/>
    <w:rsid w:val="2CE89224"/>
    <w:rsid w:val="2CF08F6E"/>
    <w:rsid w:val="2CF218A9"/>
    <w:rsid w:val="2CF7F5B3"/>
    <w:rsid w:val="2CFBB53B"/>
    <w:rsid w:val="2D059031"/>
    <w:rsid w:val="2D0CA19E"/>
    <w:rsid w:val="2D15D80F"/>
    <w:rsid w:val="2D15F5EE"/>
    <w:rsid w:val="2D18583E"/>
    <w:rsid w:val="2D18B807"/>
    <w:rsid w:val="2D20C753"/>
    <w:rsid w:val="2D261CEB"/>
    <w:rsid w:val="2D361CBC"/>
    <w:rsid w:val="2D3A1617"/>
    <w:rsid w:val="2D3D3262"/>
    <w:rsid w:val="2D414A26"/>
    <w:rsid w:val="2D449DD9"/>
    <w:rsid w:val="2D48CB5E"/>
    <w:rsid w:val="2D4D85BC"/>
    <w:rsid w:val="2D5C0D70"/>
    <w:rsid w:val="2D605AD9"/>
    <w:rsid w:val="2D6080E1"/>
    <w:rsid w:val="2D60DE54"/>
    <w:rsid w:val="2D6A55BE"/>
    <w:rsid w:val="2D6E9F3D"/>
    <w:rsid w:val="2D6EA24F"/>
    <w:rsid w:val="2D70E45D"/>
    <w:rsid w:val="2D710AAE"/>
    <w:rsid w:val="2D7474F6"/>
    <w:rsid w:val="2D74A571"/>
    <w:rsid w:val="2D7776EC"/>
    <w:rsid w:val="2D7C7613"/>
    <w:rsid w:val="2D7E000A"/>
    <w:rsid w:val="2D828E54"/>
    <w:rsid w:val="2D83C4AD"/>
    <w:rsid w:val="2D88784F"/>
    <w:rsid w:val="2D8C3CDC"/>
    <w:rsid w:val="2D98DD09"/>
    <w:rsid w:val="2DA79FAF"/>
    <w:rsid w:val="2DADF189"/>
    <w:rsid w:val="2DB53936"/>
    <w:rsid w:val="2DB832ED"/>
    <w:rsid w:val="2DB923DD"/>
    <w:rsid w:val="2DC45E5A"/>
    <w:rsid w:val="2DC92916"/>
    <w:rsid w:val="2DCCCD62"/>
    <w:rsid w:val="2DDD90C9"/>
    <w:rsid w:val="2DDDA1E5"/>
    <w:rsid w:val="2DDEE4FB"/>
    <w:rsid w:val="2DE2CCA8"/>
    <w:rsid w:val="2DE4CABE"/>
    <w:rsid w:val="2DE8E323"/>
    <w:rsid w:val="2DE91BA1"/>
    <w:rsid w:val="2E08A197"/>
    <w:rsid w:val="2E167487"/>
    <w:rsid w:val="2E19F9A3"/>
    <w:rsid w:val="2E2498CC"/>
    <w:rsid w:val="2E2ED2ED"/>
    <w:rsid w:val="2E31E7AA"/>
    <w:rsid w:val="2E3713DF"/>
    <w:rsid w:val="2E380B50"/>
    <w:rsid w:val="2E38626B"/>
    <w:rsid w:val="2E4933F8"/>
    <w:rsid w:val="2E500D71"/>
    <w:rsid w:val="2E50FB36"/>
    <w:rsid w:val="2E53E81F"/>
    <w:rsid w:val="2E551281"/>
    <w:rsid w:val="2E5627F6"/>
    <w:rsid w:val="2E58DD08"/>
    <w:rsid w:val="2E5E6EED"/>
    <w:rsid w:val="2E63B225"/>
    <w:rsid w:val="2E64C66E"/>
    <w:rsid w:val="2E6726CA"/>
    <w:rsid w:val="2E69B80D"/>
    <w:rsid w:val="2E6B0A10"/>
    <w:rsid w:val="2E6B1382"/>
    <w:rsid w:val="2E74F735"/>
    <w:rsid w:val="2E7692BA"/>
    <w:rsid w:val="2E7D4118"/>
    <w:rsid w:val="2E7DA675"/>
    <w:rsid w:val="2E879F94"/>
    <w:rsid w:val="2E8CFDE2"/>
    <w:rsid w:val="2E96938E"/>
    <w:rsid w:val="2E9F23AB"/>
    <w:rsid w:val="2E9F369F"/>
    <w:rsid w:val="2EB2AD08"/>
    <w:rsid w:val="2EB3F063"/>
    <w:rsid w:val="2EB52B03"/>
    <w:rsid w:val="2EC073B8"/>
    <w:rsid w:val="2EC31B28"/>
    <w:rsid w:val="2ECE5132"/>
    <w:rsid w:val="2ED085D0"/>
    <w:rsid w:val="2ED0F5B8"/>
    <w:rsid w:val="2ED4F59C"/>
    <w:rsid w:val="2ED5ADA3"/>
    <w:rsid w:val="2EE472C1"/>
    <w:rsid w:val="2EE851CE"/>
    <w:rsid w:val="2EF6020C"/>
    <w:rsid w:val="2EF8BD25"/>
    <w:rsid w:val="2EFAAFB4"/>
    <w:rsid w:val="2EFBE1D1"/>
    <w:rsid w:val="2F071A37"/>
    <w:rsid w:val="2F10E7B7"/>
    <w:rsid w:val="2F1E75EF"/>
    <w:rsid w:val="2F1FB356"/>
    <w:rsid w:val="2F1FBA86"/>
    <w:rsid w:val="2F202AEB"/>
    <w:rsid w:val="2F27CA74"/>
    <w:rsid w:val="2F289D81"/>
    <w:rsid w:val="2F2B338C"/>
    <w:rsid w:val="2F35128F"/>
    <w:rsid w:val="2F375C40"/>
    <w:rsid w:val="2F3C936E"/>
    <w:rsid w:val="2F4074EA"/>
    <w:rsid w:val="2F417C66"/>
    <w:rsid w:val="2F41B856"/>
    <w:rsid w:val="2F4940D3"/>
    <w:rsid w:val="2F521312"/>
    <w:rsid w:val="2F52A466"/>
    <w:rsid w:val="2F59FC91"/>
    <w:rsid w:val="2F5B58DE"/>
    <w:rsid w:val="2F5D336A"/>
    <w:rsid w:val="2F65DDE5"/>
    <w:rsid w:val="2F676E99"/>
    <w:rsid w:val="2F6AC744"/>
    <w:rsid w:val="2F741C7C"/>
    <w:rsid w:val="2F77EE24"/>
    <w:rsid w:val="2F831193"/>
    <w:rsid w:val="2F83BB51"/>
    <w:rsid w:val="2F894156"/>
    <w:rsid w:val="2F8E7AD8"/>
    <w:rsid w:val="2F91905D"/>
    <w:rsid w:val="2F955CA4"/>
    <w:rsid w:val="2F9CF258"/>
    <w:rsid w:val="2FA26072"/>
    <w:rsid w:val="2FA84BA3"/>
    <w:rsid w:val="2FAD42DA"/>
    <w:rsid w:val="2FAE914D"/>
    <w:rsid w:val="2FB83166"/>
    <w:rsid w:val="2FB83356"/>
    <w:rsid w:val="2FB899C4"/>
    <w:rsid w:val="2FBAA70D"/>
    <w:rsid w:val="2FBD27F4"/>
    <w:rsid w:val="2FBD3A4D"/>
    <w:rsid w:val="2FC28A2E"/>
    <w:rsid w:val="2FE54F2A"/>
    <w:rsid w:val="2FE8A71D"/>
    <w:rsid w:val="2FF89CF8"/>
    <w:rsid w:val="2FF9B228"/>
    <w:rsid w:val="3002EE49"/>
    <w:rsid w:val="3008F8E4"/>
    <w:rsid w:val="300A47CF"/>
    <w:rsid w:val="300D88DA"/>
    <w:rsid w:val="30164BAE"/>
    <w:rsid w:val="3016FD3A"/>
    <w:rsid w:val="301E502C"/>
    <w:rsid w:val="301F8798"/>
    <w:rsid w:val="3022623C"/>
    <w:rsid w:val="30238818"/>
    <w:rsid w:val="3024A897"/>
    <w:rsid w:val="30392AE6"/>
    <w:rsid w:val="30393CC3"/>
    <w:rsid w:val="3046D058"/>
    <w:rsid w:val="304D3830"/>
    <w:rsid w:val="3056F348"/>
    <w:rsid w:val="30573528"/>
    <w:rsid w:val="30653C23"/>
    <w:rsid w:val="30658C29"/>
    <w:rsid w:val="3067E38A"/>
    <w:rsid w:val="306C8B33"/>
    <w:rsid w:val="307615FF"/>
    <w:rsid w:val="307B3F23"/>
    <w:rsid w:val="307F3D74"/>
    <w:rsid w:val="3084870D"/>
    <w:rsid w:val="30851DF3"/>
    <w:rsid w:val="308729A1"/>
    <w:rsid w:val="30917983"/>
    <w:rsid w:val="3098B620"/>
    <w:rsid w:val="30A07A8C"/>
    <w:rsid w:val="30A608D8"/>
    <w:rsid w:val="30A9D9DA"/>
    <w:rsid w:val="30AEDCB3"/>
    <w:rsid w:val="30B5A28B"/>
    <w:rsid w:val="30B8682E"/>
    <w:rsid w:val="30BAAC07"/>
    <w:rsid w:val="30BAE4E1"/>
    <w:rsid w:val="30BCEA5B"/>
    <w:rsid w:val="30BEBE55"/>
    <w:rsid w:val="30C49568"/>
    <w:rsid w:val="30C51D08"/>
    <w:rsid w:val="30C6277F"/>
    <w:rsid w:val="30CA1DE2"/>
    <w:rsid w:val="30CB1102"/>
    <w:rsid w:val="30D1228B"/>
    <w:rsid w:val="30D607B1"/>
    <w:rsid w:val="30D80658"/>
    <w:rsid w:val="30DCBC49"/>
    <w:rsid w:val="30E1562F"/>
    <w:rsid w:val="30EBB606"/>
    <w:rsid w:val="30EBCECB"/>
    <w:rsid w:val="30EC3659"/>
    <w:rsid w:val="30EEB880"/>
    <w:rsid w:val="3106F5AF"/>
    <w:rsid w:val="310ED568"/>
    <w:rsid w:val="311A0C16"/>
    <w:rsid w:val="311C4313"/>
    <w:rsid w:val="311DC818"/>
    <w:rsid w:val="311E80F7"/>
    <w:rsid w:val="31260DA7"/>
    <w:rsid w:val="3126E72C"/>
    <w:rsid w:val="31307284"/>
    <w:rsid w:val="3135FA23"/>
    <w:rsid w:val="31374C65"/>
    <w:rsid w:val="3137C693"/>
    <w:rsid w:val="313D176B"/>
    <w:rsid w:val="3147CCD2"/>
    <w:rsid w:val="31493EF5"/>
    <w:rsid w:val="314980C0"/>
    <w:rsid w:val="314A3871"/>
    <w:rsid w:val="314AF99E"/>
    <w:rsid w:val="31522CD8"/>
    <w:rsid w:val="3159D2B4"/>
    <w:rsid w:val="315CE470"/>
    <w:rsid w:val="3161FDB5"/>
    <w:rsid w:val="31729AC0"/>
    <w:rsid w:val="31729EA4"/>
    <w:rsid w:val="3172C6D4"/>
    <w:rsid w:val="31738145"/>
    <w:rsid w:val="3173D682"/>
    <w:rsid w:val="317641B4"/>
    <w:rsid w:val="31784DCF"/>
    <w:rsid w:val="317A5833"/>
    <w:rsid w:val="317C177A"/>
    <w:rsid w:val="317CD150"/>
    <w:rsid w:val="3180EE8D"/>
    <w:rsid w:val="31822BB3"/>
    <w:rsid w:val="31887D88"/>
    <w:rsid w:val="318B0F60"/>
    <w:rsid w:val="318BE54A"/>
    <w:rsid w:val="318E0D7B"/>
    <w:rsid w:val="3199ABBE"/>
    <w:rsid w:val="319F4316"/>
    <w:rsid w:val="31A128B6"/>
    <w:rsid w:val="31A56777"/>
    <w:rsid w:val="31AE5873"/>
    <w:rsid w:val="31B0CBC3"/>
    <w:rsid w:val="31B5D096"/>
    <w:rsid w:val="31BE7D39"/>
    <w:rsid w:val="31C194D8"/>
    <w:rsid w:val="31C1ECB7"/>
    <w:rsid w:val="31C3C704"/>
    <w:rsid w:val="31C41B74"/>
    <w:rsid w:val="31C4E649"/>
    <w:rsid w:val="31C8BF46"/>
    <w:rsid w:val="31C8C9A8"/>
    <w:rsid w:val="31C938FB"/>
    <w:rsid w:val="31CF4C9C"/>
    <w:rsid w:val="31D40B07"/>
    <w:rsid w:val="31E3EC2E"/>
    <w:rsid w:val="31E40E1B"/>
    <w:rsid w:val="31E4571F"/>
    <w:rsid w:val="31E643A4"/>
    <w:rsid w:val="31E87FF9"/>
    <w:rsid w:val="31E8FB54"/>
    <w:rsid w:val="31EB273C"/>
    <w:rsid w:val="31EB62D9"/>
    <w:rsid w:val="31EE1C53"/>
    <w:rsid w:val="31F41EE3"/>
    <w:rsid w:val="31F66675"/>
    <w:rsid w:val="3210D6F7"/>
    <w:rsid w:val="3217AEB6"/>
    <w:rsid w:val="3222D164"/>
    <w:rsid w:val="3224858B"/>
    <w:rsid w:val="322C9002"/>
    <w:rsid w:val="3230F088"/>
    <w:rsid w:val="32337160"/>
    <w:rsid w:val="32340775"/>
    <w:rsid w:val="32377AFA"/>
    <w:rsid w:val="323E675F"/>
    <w:rsid w:val="3245ADD3"/>
    <w:rsid w:val="3246D7F9"/>
    <w:rsid w:val="3248B010"/>
    <w:rsid w:val="32512D30"/>
    <w:rsid w:val="3256D9D4"/>
    <w:rsid w:val="325A3FD6"/>
    <w:rsid w:val="3260DA29"/>
    <w:rsid w:val="326B1102"/>
    <w:rsid w:val="3270997D"/>
    <w:rsid w:val="327EE8BE"/>
    <w:rsid w:val="32808E90"/>
    <w:rsid w:val="328414B2"/>
    <w:rsid w:val="328B05BD"/>
    <w:rsid w:val="3290CAEB"/>
    <w:rsid w:val="329345C5"/>
    <w:rsid w:val="3295A480"/>
    <w:rsid w:val="329603C0"/>
    <w:rsid w:val="329E5ABA"/>
    <w:rsid w:val="329E8493"/>
    <w:rsid w:val="32A4A2BC"/>
    <w:rsid w:val="32AE64C9"/>
    <w:rsid w:val="32AF4282"/>
    <w:rsid w:val="32B3F22E"/>
    <w:rsid w:val="32B61BF6"/>
    <w:rsid w:val="32B80E0D"/>
    <w:rsid w:val="32BE4F6F"/>
    <w:rsid w:val="32C09420"/>
    <w:rsid w:val="32C5C087"/>
    <w:rsid w:val="32C63298"/>
    <w:rsid w:val="32CEBB51"/>
    <w:rsid w:val="32D10427"/>
    <w:rsid w:val="32D36452"/>
    <w:rsid w:val="32D593DF"/>
    <w:rsid w:val="32D60BD7"/>
    <w:rsid w:val="32D6B44B"/>
    <w:rsid w:val="32D97B85"/>
    <w:rsid w:val="32DEBDF1"/>
    <w:rsid w:val="32F15D50"/>
    <w:rsid w:val="32F9EFBE"/>
    <w:rsid w:val="32FC53C5"/>
    <w:rsid w:val="32FFFA5B"/>
    <w:rsid w:val="3300FF65"/>
    <w:rsid w:val="33040A7B"/>
    <w:rsid w:val="3308EC57"/>
    <w:rsid w:val="33116F26"/>
    <w:rsid w:val="33171C30"/>
    <w:rsid w:val="3323A1FB"/>
    <w:rsid w:val="3324D83F"/>
    <w:rsid w:val="33345636"/>
    <w:rsid w:val="33349EFD"/>
    <w:rsid w:val="3339542E"/>
    <w:rsid w:val="333A39A1"/>
    <w:rsid w:val="333B8CCF"/>
    <w:rsid w:val="333C2577"/>
    <w:rsid w:val="333F646A"/>
    <w:rsid w:val="3349D75F"/>
    <w:rsid w:val="334B1898"/>
    <w:rsid w:val="334DE88D"/>
    <w:rsid w:val="335325AB"/>
    <w:rsid w:val="33539BF9"/>
    <w:rsid w:val="33560F1E"/>
    <w:rsid w:val="335DF306"/>
    <w:rsid w:val="33638149"/>
    <w:rsid w:val="336A5BE2"/>
    <w:rsid w:val="336AEAA0"/>
    <w:rsid w:val="336E11FD"/>
    <w:rsid w:val="337462B7"/>
    <w:rsid w:val="33767B81"/>
    <w:rsid w:val="3377E644"/>
    <w:rsid w:val="337AAB6D"/>
    <w:rsid w:val="3388760F"/>
    <w:rsid w:val="3390C8B9"/>
    <w:rsid w:val="3391A340"/>
    <w:rsid w:val="33932F30"/>
    <w:rsid w:val="33945006"/>
    <w:rsid w:val="3395D2EE"/>
    <w:rsid w:val="339727B8"/>
    <w:rsid w:val="339C9432"/>
    <w:rsid w:val="33A53556"/>
    <w:rsid w:val="33ABE418"/>
    <w:rsid w:val="33B2F7EC"/>
    <w:rsid w:val="33BF2133"/>
    <w:rsid w:val="33C6E73F"/>
    <w:rsid w:val="33CD1F04"/>
    <w:rsid w:val="33D08FF3"/>
    <w:rsid w:val="33D6C08E"/>
    <w:rsid w:val="33D74E77"/>
    <w:rsid w:val="33E16148"/>
    <w:rsid w:val="33E1E045"/>
    <w:rsid w:val="33E4F50E"/>
    <w:rsid w:val="33F38F48"/>
    <w:rsid w:val="33F3D458"/>
    <w:rsid w:val="3402B151"/>
    <w:rsid w:val="340CB8B7"/>
    <w:rsid w:val="34100672"/>
    <w:rsid w:val="34121AD0"/>
    <w:rsid w:val="34192C9E"/>
    <w:rsid w:val="341AA98F"/>
    <w:rsid w:val="341E10B8"/>
    <w:rsid w:val="341EC742"/>
    <w:rsid w:val="341FCDA2"/>
    <w:rsid w:val="341FF0AB"/>
    <w:rsid w:val="3432339B"/>
    <w:rsid w:val="34338914"/>
    <w:rsid w:val="3437FD01"/>
    <w:rsid w:val="343839AD"/>
    <w:rsid w:val="34398CFD"/>
    <w:rsid w:val="3447FD1A"/>
    <w:rsid w:val="344FFB3C"/>
    <w:rsid w:val="3451E526"/>
    <w:rsid w:val="34525C31"/>
    <w:rsid w:val="34546DE0"/>
    <w:rsid w:val="3455D9EC"/>
    <w:rsid w:val="345B0E11"/>
    <w:rsid w:val="345D5AED"/>
    <w:rsid w:val="345E1F9D"/>
    <w:rsid w:val="34612F36"/>
    <w:rsid w:val="34652DBF"/>
    <w:rsid w:val="3467AE1F"/>
    <w:rsid w:val="3470E089"/>
    <w:rsid w:val="34717D86"/>
    <w:rsid w:val="347A9F6A"/>
    <w:rsid w:val="347C846E"/>
    <w:rsid w:val="3483BAEB"/>
    <w:rsid w:val="3488C239"/>
    <w:rsid w:val="34942B61"/>
    <w:rsid w:val="34951E1C"/>
    <w:rsid w:val="349A4F2D"/>
    <w:rsid w:val="349AC91F"/>
    <w:rsid w:val="349C7C1E"/>
    <w:rsid w:val="34A0B6C0"/>
    <w:rsid w:val="34A5643E"/>
    <w:rsid w:val="34AAFC3F"/>
    <w:rsid w:val="34B0E4D0"/>
    <w:rsid w:val="34C37AF1"/>
    <w:rsid w:val="34C7A54F"/>
    <w:rsid w:val="34CB11CE"/>
    <w:rsid w:val="34CBE974"/>
    <w:rsid w:val="34CCBCE6"/>
    <w:rsid w:val="34CDE3ED"/>
    <w:rsid w:val="34D22F73"/>
    <w:rsid w:val="34D39B37"/>
    <w:rsid w:val="34D7F951"/>
    <w:rsid w:val="34DA300B"/>
    <w:rsid w:val="34DD52C7"/>
    <w:rsid w:val="34DF0C88"/>
    <w:rsid w:val="34E4A680"/>
    <w:rsid w:val="34FC75E9"/>
    <w:rsid w:val="35040F26"/>
    <w:rsid w:val="350DC306"/>
    <w:rsid w:val="351126A3"/>
    <w:rsid w:val="35146173"/>
    <w:rsid w:val="35190E22"/>
    <w:rsid w:val="35194883"/>
    <w:rsid w:val="351CE0C1"/>
    <w:rsid w:val="351E325E"/>
    <w:rsid w:val="352384EE"/>
    <w:rsid w:val="3525F9C6"/>
    <w:rsid w:val="352A0CA9"/>
    <w:rsid w:val="352DD83A"/>
    <w:rsid w:val="3530361A"/>
    <w:rsid w:val="353255E6"/>
    <w:rsid w:val="35361E10"/>
    <w:rsid w:val="353A68FC"/>
    <w:rsid w:val="353EBE7F"/>
    <w:rsid w:val="353F4A8E"/>
    <w:rsid w:val="35408686"/>
    <w:rsid w:val="354485C2"/>
    <w:rsid w:val="354A5856"/>
    <w:rsid w:val="354DBA6D"/>
    <w:rsid w:val="3566176E"/>
    <w:rsid w:val="356C64FF"/>
    <w:rsid w:val="357117BC"/>
    <w:rsid w:val="35777A6E"/>
    <w:rsid w:val="357A62F4"/>
    <w:rsid w:val="357CEE3E"/>
    <w:rsid w:val="357E1DDF"/>
    <w:rsid w:val="358233A0"/>
    <w:rsid w:val="358691AE"/>
    <w:rsid w:val="3586CBE4"/>
    <w:rsid w:val="358741E0"/>
    <w:rsid w:val="3589EA3D"/>
    <w:rsid w:val="35978250"/>
    <w:rsid w:val="359F4213"/>
    <w:rsid w:val="35A7C46D"/>
    <w:rsid w:val="35B014A0"/>
    <w:rsid w:val="35B3C97A"/>
    <w:rsid w:val="35BB4DC9"/>
    <w:rsid w:val="35BBA6CB"/>
    <w:rsid w:val="35BEFB65"/>
    <w:rsid w:val="35C82AB0"/>
    <w:rsid w:val="35CAF8BF"/>
    <w:rsid w:val="35D0C4D9"/>
    <w:rsid w:val="35D0D64F"/>
    <w:rsid w:val="35D1F861"/>
    <w:rsid w:val="35D2F30B"/>
    <w:rsid w:val="35D46EF2"/>
    <w:rsid w:val="35D61C94"/>
    <w:rsid w:val="35D96C31"/>
    <w:rsid w:val="35DE9964"/>
    <w:rsid w:val="35E32985"/>
    <w:rsid w:val="35E87FEE"/>
    <w:rsid w:val="35F42164"/>
    <w:rsid w:val="35F9748B"/>
    <w:rsid w:val="35FA4CEC"/>
    <w:rsid w:val="360009CD"/>
    <w:rsid w:val="3600AD20"/>
    <w:rsid w:val="36034ABE"/>
    <w:rsid w:val="36068331"/>
    <w:rsid w:val="360B5378"/>
    <w:rsid w:val="3616FF5C"/>
    <w:rsid w:val="3618AEB7"/>
    <w:rsid w:val="36190442"/>
    <w:rsid w:val="36190786"/>
    <w:rsid w:val="361984AA"/>
    <w:rsid w:val="361EAA7D"/>
    <w:rsid w:val="3621F97F"/>
    <w:rsid w:val="36237C90"/>
    <w:rsid w:val="3626DEC9"/>
    <w:rsid w:val="3627CB00"/>
    <w:rsid w:val="362CDE09"/>
    <w:rsid w:val="363721A1"/>
    <w:rsid w:val="3639B3CF"/>
    <w:rsid w:val="363A3236"/>
    <w:rsid w:val="363E45F8"/>
    <w:rsid w:val="364CBBEC"/>
    <w:rsid w:val="3652FB81"/>
    <w:rsid w:val="3658A38E"/>
    <w:rsid w:val="36670478"/>
    <w:rsid w:val="366DB342"/>
    <w:rsid w:val="366F0B89"/>
    <w:rsid w:val="367385BA"/>
    <w:rsid w:val="367ACE85"/>
    <w:rsid w:val="367BBC3B"/>
    <w:rsid w:val="367DDCA0"/>
    <w:rsid w:val="3683B66F"/>
    <w:rsid w:val="3688FE96"/>
    <w:rsid w:val="36896E7C"/>
    <w:rsid w:val="368A079A"/>
    <w:rsid w:val="368BA84D"/>
    <w:rsid w:val="36926654"/>
    <w:rsid w:val="369333CA"/>
    <w:rsid w:val="36980CFE"/>
    <w:rsid w:val="369A1B3E"/>
    <w:rsid w:val="369C3241"/>
    <w:rsid w:val="36ABA702"/>
    <w:rsid w:val="36AC4158"/>
    <w:rsid w:val="36BFEEDE"/>
    <w:rsid w:val="36C9C4A7"/>
    <w:rsid w:val="36CEF247"/>
    <w:rsid w:val="36D09781"/>
    <w:rsid w:val="36D102B4"/>
    <w:rsid w:val="36DB1DC5"/>
    <w:rsid w:val="36E07FA3"/>
    <w:rsid w:val="36E1A4CC"/>
    <w:rsid w:val="36E5073A"/>
    <w:rsid w:val="36E957BD"/>
    <w:rsid w:val="36F83E7B"/>
    <w:rsid w:val="36FAD8C5"/>
    <w:rsid w:val="36FBE715"/>
    <w:rsid w:val="36FE382B"/>
    <w:rsid w:val="3704BC0F"/>
    <w:rsid w:val="37058501"/>
    <w:rsid w:val="3713E1AF"/>
    <w:rsid w:val="37151A7E"/>
    <w:rsid w:val="3718158C"/>
    <w:rsid w:val="371A0888"/>
    <w:rsid w:val="3725D5DF"/>
    <w:rsid w:val="37262DA9"/>
    <w:rsid w:val="372F8E0F"/>
    <w:rsid w:val="37315BEC"/>
    <w:rsid w:val="3734E44F"/>
    <w:rsid w:val="373D447D"/>
    <w:rsid w:val="373E9E2E"/>
    <w:rsid w:val="373F6033"/>
    <w:rsid w:val="3743FC1F"/>
    <w:rsid w:val="374E25E9"/>
    <w:rsid w:val="374EBB9B"/>
    <w:rsid w:val="3753B579"/>
    <w:rsid w:val="3763F4E3"/>
    <w:rsid w:val="3767CFE4"/>
    <w:rsid w:val="37685C48"/>
    <w:rsid w:val="376A4B29"/>
    <w:rsid w:val="376CC43D"/>
    <w:rsid w:val="376F74FC"/>
    <w:rsid w:val="37710600"/>
    <w:rsid w:val="37745FBC"/>
    <w:rsid w:val="3775E3A0"/>
    <w:rsid w:val="3776A4D7"/>
    <w:rsid w:val="3777D2D9"/>
    <w:rsid w:val="377F552C"/>
    <w:rsid w:val="378252FA"/>
    <w:rsid w:val="378A1A7F"/>
    <w:rsid w:val="378EEE40"/>
    <w:rsid w:val="3790FCF3"/>
    <w:rsid w:val="3797DA4C"/>
    <w:rsid w:val="37980272"/>
    <w:rsid w:val="379F8103"/>
    <w:rsid w:val="37A538E1"/>
    <w:rsid w:val="37AC1E5A"/>
    <w:rsid w:val="37ADC5F8"/>
    <w:rsid w:val="37B1A192"/>
    <w:rsid w:val="37B34452"/>
    <w:rsid w:val="37B8C424"/>
    <w:rsid w:val="37BDC7B6"/>
    <w:rsid w:val="37BF33D2"/>
    <w:rsid w:val="37CBB209"/>
    <w:rsid w:val="37CBD529"/>
    <w:rsid w:val="37CE4711"/>
    <w:rsid w:val="37DCFA0A"/>
    <w:rsid w:val="37DDC6D5"/>
    <w:rsid w:val="37E3AEC2"/>
    <w:rsid w:val="37EA941C"/>
    <w:rsid w:val="37EC1D61"/>
    <w:rsid w:val="37EC61B2"/>
    <w:rsid w:val="37FA3D18"/>
    <w:rsid w:val="37FB760B"/>
    <w:rsid w:val="37FFBE13"/>
    <w:rsid w:val="3806CC5F"/>
    <w:rsid w:val="380DFB4C"/>
    <w:rsid w:val="381401A9"/>
    <w:rsid w:val="38169349"/>
    <w:rsid w:val="381D4D6E"/>
    <w:rsid w:val="38218665"/>
    <w:rsid w:val="3822D91C"/>
    <w:rsid w:val="38318699"/>
    <w:rsid w:val="3833D49F"/>
    <w:rsid w:val="383A766B"/>
    <w:rsid w:val="38454F86"/>
    <w:rsid w:val="3845B378"/>
    <w:rsid w:val="3846578A"/>
    <w:rsid w:val="384845E4"/>
    <w:rsid w:val="384CAF9E"/>
    <w:rsid w:val="384F69D0"/>
    <w:rsid w:val="3852D2EF"/>
    <w:rsid w:val="3862AEA8"/>
    <w:rsid w:val="386968E9"/>
    <w:rsid w:val="386F05E1"/>
    <w:rsid w:val="3874AAF9"/>
    <w:rsid w:val="3879A54A"/>
    <w:rsid w:val="387EA081"/>
    <w:rsid w:val="38803F33"/>
    <w:rsid w:val="38959372"/>
    <w:rsid w:val="3896F304"/>
    <w:rsid w:val="38973B61"/>
    <w:rsid w:val="389CEF8D"/>
    <w:rsid w:val="38A9C6AC"/>
    <w:rsid w:val="38ABF125"/>
    <w:rsid w:val="38BDD780"/>
    <w:rsid w:val="38BFC0DB"/>
    <w:rsid w:val="38C47775"/>
    <w:rsid w:val="38C5DEB1"/>
    <w:rsid w:val="38CC7AB3"/>
    <w:rsid w:val="38D423B5"/>
    <w:rsid w:val="38E57BD9"/>
    <w:rsid w:val="38E6DBC8"/>
    <w:rsid w:val="38ED325C"/>
    <w:rsid w:val="38EE1ED9"/>
    <w:rsid w:val="38F1D116"/>
    <w:rsid w:val="38F2CCC6"/>
    <w:rsid w:val="39077939"/>
    <w:rsid w:val="39083F40"/>
    <w:rsid w:val="390A7DF2"/>
    <w:rsid w:val="390A9C66"/>
    <w:rsid w:val="391736A4"/>
    <w:rsid w:val="391A6E21"/>
    <w:rsid w:val="3937C1AA"/>
    <w:rsid w:val="393D946B"/>
    <w:rsid w:val="393E322D"/>
    <w:rsid w:val="39409369"/>
    <w:rsid w:val="3943E757"/>
    <w:rsid w:val="3945FFE0"/>
    <w:rsid w:val="39479742"/>
    <w:rsid w:val="39480595"/>
    <w:rsid w:val="3959C2F9"/>
    <w:rsid w:val="39672C9D"/>
    <w:rsid w:val="396B616E"/>
    <w:rsid w:val="396F5920"/>
    <w:rsid w:val="3970B780"/>
    <w:rsid w:val="39793E68"/>
    <w:rsid w:val="397CE7D1"/>
    <w:rsid w:val="398116C5"/>
    <w:rsid w:val="3993A078"/>
    <w:rsid w:val="3998DABE"/>
    <w:rsid w:val="399C99C0"/>
    <w:rsid w:val="399D5151"/>
    <w:rsid w:val="39A1AD41"/>
    <w:rsid w:val="39A9ACCD"/>
    <w:rsid w:val="39B1EC28"/>
    <w:rsid w:val="39BEA59F"/>
    <w:rsid w:val="39BED13A"/>
    <w:rsid w:val="39C13D86"/>
    <w:rsid w:val="39CD30B9"/>
    <w:rsid w:val="39D91A94"/>
    <w:rsid w:val="39D9930A"/>
    <w:rsid w:val="39DF802A"/>
    <w:rsid w:val="39E0BD2B"/>
    <w:rsid w:val="39E1A09E"/>
    <w:rsid w:val="39ECA5F8"/>
    <w:rsid w:val="39ED4DBC"/>
    <w:rsid w:val="39F1BB4E"/>
    <w:rsid w:val="3A0B3E61"/>
    <w:rsid w:val="3A0C2369"/>
    <w:rsid w:val="3A11BA8F"/>
    <w:rsid w:val="3A141A13"/>
    <w:rsid w:val="3A157AFA"/>
    <w:rsid w:val="3A19E5AA"/>
    <w:rsid w:val="3A1C91D1"/>
    <w:rsid w:val="3A1F7792"/>
    <w:rsid w:val="3A278839"/>
    <w:rsid w:val="3A3679A0"/>
    <w:rsid w:val="3A3AA10D"/>
    <w:rsid w:val="3A3B3A0E"/>
    <w:rsid w:val="3A3FDD7A"/>
    <w:rsid w:val="3A4397C5"/>
    <w:rsid w:val="3A497033"/>
    <w:rsid w:val="3A4AF4D5"/>
    <w:rsid w:val="3A4DC085"/>
    <w:rsid w:val="3A511745"/>
    <w:rsid w:val="3A541D87"/>
    <w:rsid w:val="3A54762D"/>
    <w:rsid w:val="3A59E10A"/>
    <w:rsid w:val="3A5A0C41"/>
    <w:rsid w:val="3A5AC833"/>
    <w:rsid w:val="3A5CCC6F"/>
    <w:rsid w:val="3A63878C"/>
    <w:rsid w:val="3A687B63"/>
    <w:rsid w:val="3A7ECC9D"/>
    <w:rsid w:val="3A7FBD10"/>
    <w:rsid w:val="3A957281"/>
    <w:rsid w:val="3A99A6F1"/>
    <w:rsid w:val="3AA1B956"/>
    <w:rsid w:val="3AAE46BF"/>
    <w:rsid w:val="3AAFE9ED"/>
    <w:rsid w:val="3AB9FB73"/>
    <w:rsid w:val="3ABBA1B7"/>
    <w:rsid w:val="3ABF1C2F"/>
    <w:rsid w:val="3AC814C1"/>
    <w:rsid w:val="3AC8DDE2"/>
    <w:rsid w:val="3ACDF3E0"/>
    <w:rsid w:val="3AD78C73"/>
    <w:rsid w:val="3AD7AA68"/>
    <w:rsid w:val="3AD954FF"/>
    <w:rsid w:val="3ADCDEFA"/>
    <w:rsid w:val="3ADD483D"/>
    <w:rsid w:val="3AE34D08"/>
    <w:rsid w:val="3AE9C6D8"/>
    <w:rsid w:val="3AE9F5BF"/>
    <w:rsid w:val="3AED0010"/>
    <w:rsid w:val="3AF23CBE"/>
    <w:rsid w:val="3AF44D03"/>
    <w:rsid w:val="3AF605D0"/>
    <w:rsid w:val="3AF6C111"/>
    <w:rsid w:val="3AF7EB14"/>
    <w:rsid w:val="3AF96B7F"/>
    <w:rsid w:val="3AFAAB1D"/>
    <w:rsid w:val="3B02B1C0"/>
    <w:rsid w:val="3B09838E"/>
    <w:rsid w:val="3B0BDCE1"/>
    <w:rsid w:val="3B0C61EE"/>
    <w:rsid w:val="3B11D6D3"/>
    <w:rsid w:val="3B19C9B1"/>
    <w:rsid w:val="3B1A6AFF"/>
    <w:rsid w:val="3B1AB534"/>
    <w:rsid w:val="3B206894"/>
    <w:rsid w:val="3B225F5A"/>
    <w:rsid w:val="3B2D0C0A"/>
    <w:rsid w:val="3B2FA174"/>
    <w:rsid w:val="3B3485E5"/>
    <w:rsid w:val="3B3A1DFD"/>
    <w:rsid w:val="3B4E37EB"/>
    <w:rsid w:val="3B4EEA02"/>
    <w:rsid w:val="3B4F940B"/>
    <w:rsid w:val="3B5B9232"/>
    <w:rsid w:val="3B5BC768"/>
    <w:rsid w:val="3B623C76"/>
    <w:rsid w:val="3B688BD5"/>
    <w:rsid w:val="3B6DBA0F"/>
    <w:rsid w:val="3B710E4D"/>
    <w:rsid w:val="3B78C6E8"/>
    <w:rsid w:val="3B7A77A7"/>
    <w:rsid w:val="3B7CC7DE"/>
    <w:rsid w:val="3B8354B2"/>
    <w:rsid w:val="3B85E28B"/>
    <w:rsid w:val="3B87141C"/>
    <w:rsid w:val="3B8CC52D"/>
    <w:rsid w:val="3B8F0654"/>
    <w:rsid w:val="3B912C66"/>
    <w:rsid w:val="3B9768BD"/>
    <w:rsid w:val="3B981868"/>
    <w:rsid w:val="3B99B029"/>
    <w:rsid w:val="3B9A2BFC"/>
    <w:rsid w:val="3B9C0435"/>
    <w:rsid w:val="3B9E1B88"/>
    <w:rsid w:val="3B9E3B7C"/>
    <w:rsid w:val="3BA1B14E"/>
    <w:rsid w:val="3BA536D9"/>
    <w:rsid w:val="3BA5A887"/>
    <w:rsid w:val="3BA5BC97"/>
    <w:rsid w:val="3BAA8A71"/>
    <w:rsid w:val="3BAE536D"/>
    <w:rsid w:val="3BB0783C"/>
    <w:rsid w:val="3BB3AB12"/>
    <w:rsid w:val="3BBF5D80"/>
    <w:rsid w:val="3BC0535B"/>
    <w:rsid w:val="3BC79A44"/>
    <w:rsid w:val="3BCB9132"/>
    <w:rsid w:val="3BD98FF7"/>
    <w:rsid w:val="3BDA56E5"/>
    <w:rsid w:val="3BF02114"/>
    <w:rsid w:val="3C0621DD"/>
    <w:rsid w:val="3C119E80"/>
    <w:rsid w:val="3C14895D"/>
    <w:rsid w:val="3C160627"/>
    <w:rsid w:val="3C1669E2"/>
    <w:rsid w:val="3C19260B"/>
    <w:rsid w:val="3C1C525A"/>
    <w:rsid w:val="3C215AD3"/>
    <w:rsid w:val="3C21E60D"/>
    <w:rsid w:val="3C2C6F22"/>
    <w:rsid w:val="3C415C66"/>
    <w:rsid w:val="3C437F3C"/>
    <w:rsid w:val="3C46CC9B"/>
    <w:rsid w:val="3C4AAC68"/>
    <w:rsid w:val="3C4B8F43"/>
    <w:rsid w:val="3C4BFAC4"/>
    <w:rsid w:val="3C4C0B7B"/>
    <w:rsid w:val="3C4D237A"/>
    <w:rsid w:val="3C51D2E1"/>
    <w:rsid w:val="3C5F5007"/>
    <w:rsid w:val="3C6184D5"/>
    <w:rsid w:val="3C63F5A0"/>
    <w:rsid w:val="3C6551B8"/>
    <w:rsid w:val="3C67A249"/>
    <w:rsid w:val="3C686F35"/>
    <w:rsid w:val="3C6B49BA"/>
    <w:rsid w:val="3C6C3F19"/>
    <w:rsid w:val="3C6E4E7B"/>
    <w:rsid w:val="3C721DE4"/>
    <w:rsid w:val="3C734212"/>
    <w:rsid w:val="3C776423"/>
    <w:rsid w:val="3C84BB44"/>
    <w:rsid w:val="3C8725E5"/>
    <w:rsid w:val="3C91230F"/>
    <w:rsid w:val="3C91FA9C"/>
    <w:rsid w:val="3C995226"/>
    <w:rsid w:val="3C9B5334"/>
    <w:rsid w:val="3C9D0E56"/>
    <w:rsid w:val="3CA2A2D5"/>
    <w:rsid w:val="3CA6DF76"/>
    <w:rsid w:val="3CBD62AD"/>
    <w:rsid w:val="3CC12E7A"/>
    <w:rsid w:val="3CC75F37"/>
    <w:rsid w:val="3CC88AF3"/>
    <w:rsid w:val="3CC9DE39"/>
    <w:rsid w:val="3CD7357D"/>
    <w:rsid w:val="3CE20F88"/>
    <w:rsid w:val="3CE3154F"/>
    <w:rsid w:val="3CE347AA"/>
    <w:rsid w:val="3CE5651E"/>
    <w:rsid w:val="3CF04AEB"/>
    <w:rsid w:val="3CF24117"/>
    <w:rsid w:val="3CF6381F"/>
    <w:rsid w:val="3CF9493B"/>
    <w:rsid w:val="3CFECE01"/>
    <w:rsid w:val="3D020967"/>
    <w:rsid w:val="3D03BE12"/>
    <w:rsid w:val="3D0B2D6F"/>
    <w:rsid w:val="3D0F9C47"/>
    <w:rsid w:val="3D0FD759"/>
    <w:rsid w:val="3D235EEE"/>
    <w:rsid w:val="3D23B60D"/>
    <w:rsid w:val="3D2B842E"/>
    <w:rsid w:val="3D2BE7E1"/>
    <w:rsid w:val="3D377C0B"/>
    <w:rsid w:val="3D38190C"/>
    <w:rsid w:val="3D398590"/>
    <w:rsid w:val="3D3AC0F9"/>
    <w:rsid w:val="3D3ED7CD"/>
    <w:rsid w:val="3D479251"/>
    <w:rsid w:val="3D49281D"/>
    <w:rsid w:val="3D49427F"/>
    <w:rsid w:val="3D56E684"/>
    <w:rsid w:val="3D56F031"/>
    <w:rsid w:val="3D5906E8"/>
    <w:rsid w:val="3D5A1C5F"/>
    <w:rsid w:val="3D5B9B78"/>
    <w:rsid w:val="3D631F49"/>
    <w:rsid w:val="3D64E656"/>
    <w:rsid w:val="3D657585"/>
    <w:rsid w:val="3D70852A"/>
    <w:rsid w:val="3D8094BE"/>
    <w:rsid w:val="3D87B0C2"/>
    <w:rsid w:val="3D894340"/>
    <w:rsid w:val="3D8A5AEC"/>
    <w:rsid w:val="3D8D9AF9"/>
    <w:rsid w:val="3D8DD5C8"/>
    <w:rsid w:val="3D952A0B"/>
    <w:rsid w:val="3D95CB4F"/>
    <w:rsid w:val="3D9809C0"/>
    <w:rsid w:val="3D98ABBB"/>
    <w:rsid w:val="3D9A177A"/>
    <w:rsid w:val="3D9F4F72"/>
    <w:rsid w:val="3DA20808"/>
    <w:rsid w:val="3DA802C6"/>
    <w:rsid w:val="3DA882A2"/>
    <w:rsid w:val="3DAC2986"/>
    <w:rsid w:val="3DAC5C5D"/>
    <w:rsid w:val="3DB5E4F6"/>
    <w:rsid w:val="3DB66FE7"/>
    <w:rsid w:val="3DB8BD2C"/>
    <w:rsid w:val="3DBB133A"/>
    <w:rsid w:val="3DC8F8CA"/>
    <w:rsid w:val="3DCB262C"/>
    <w:rsid w:val="3DCB92BF"/>
    <w:rsid w:val="3DD2E437"/>
    <w:rsid w:val="3DDBAAEE"/>
    <w:rsid w:val="3DE5F9FD"/>
    <w:rsid w:val="3DF469A1"/>
    <w:rsid w:val="3DF60CD4"/>
    <w:rsid w:val="3DFC1E77"/>
    <w:rsid w:val="3DFE7D15"/>
    <w:rsid w:val="3E006A89"/>
    <w:rsid w:val="3E04AE1E"/>
    <w:rsid w:val="3E06C129"/>
    <w:rsid w:val="3E079CD5"/>
    <w:rsid w:val="3E0C35C4"/>
    <w:rsid w:val="3E0C7084"/>
    <w:rsid w:val="3E106676"/>
    <w:rsid w:val="3E16C16F"/>
    <w:rsid w:val="3E1D5584"/>
    <w:rsid w:val="3E2ABE5F"/>
    <w:rsid w:val="3E2C65E4"/>
    <w:rsid w:val="3E2F0242"/>
    <w:rsid w:val="3E33FBD1"/>
    <w:rsid w:val="3E35CD35"/>
    <w:rsid w:val="3E3CC8F9"/>
    <w:rsid w:val="3E417F29"/>
    <w:rsid w:val="3E42FF95"/>
    <w:rsid w:val="3E457A16"/>
    <w:rsid w:val="3E45D881"/>
    <w:rsid w:val="3E465EEA"/>
    <w:rsid w:val="3E46DE45"/>
    <w:rsid w:val="3E4E67E4"/>
    <w:rsid w:val="3E54E7B2"/>
    <w:rsid w:val="3E581CA5"/>
    <w:rsid w:val="3E626972"/>
    <w:rsid w:val="3E6E1390"/>
    <w:rsid w:val="3E6E166D"/>
    <w:rsid w:val="3E71131A"/>
    <w:rsid w:val="3E746E05"/>
    <w:rsid w:val="3E7A2B5C"/>
    <w:rsid w:val="3E7BC5A7"/>
    <w:rsid w:val="3E80CE0F"/>
    <w:rsid w:val="3E857402"/>
    <w:rsid w:val="3E9133DF"/>
    <w:rsid w:val="3E948E73"/>
    <w:rsid w:val="3E972174"/>
    <w:rsid w:val="3EA2B43D"/>
    <w:rsid w:val="3EA653A8"/>
    <w:rsid w:val="3EAC404B"/>
    <w:rsid w:val="3EADB7DE"/>
    <w:rsid w:val="3EB0AD66"/>
    <w:rsid w:val="3EB76C3A"/>
    <w:rsid w:val="3EBD03F8"/>
    <w:rsid w:val="3EC35538"/>
    <w:rsid w:val="3EC614C2"/>
    <w:rsid w:val="3EC7467F"/>
    <w:rsid w:val="3ECBF47C"/>
    <w:rsid w:val="3ED02408"/>
    <w:rsid w:val="3ED19E1F"/>
    <w:rsid w:val="3EDD9DA0"/>
    <w:rsid w:val="3EE100F7"/>
    <w:rsid w:val="3EE8A3AB"/>
    <w:rsid w:val="3EF25352"/>
    <w:rsid w:val="3EF607C6"/>
    <w:rsid w:val="3EF7F2B2"/>
    <w:rsid w:val="3EFE266D"/>
    <w:rsid w:val="3F02455B"/>
    <w:rsid w:val="3F03E5BA"/>
    <w:rsid w:val="3F073581"/>
    <w:rsid w:val="3F14C71C"/>
    <w:rsid w:val="3F1AFA6D"/>
    <w:rsid w:val="3F247BC6"/>
    <w:rsid w:val="3F29325D"/>
    <w:rsid w:val="3F2D588C"/>
    <w:rsid w:val="3F2D769D"/>
    <w:rsid w:val="3F304A2C"/>
    <w:rsid w:val="3F307EA2"/>
    <w:rsid w:val="3F334151"/>
    <w:rsid w:val="3F360B9A"/>
    <w:rsid w:val="3F3D48DA"/>
    <w:rsid w:val="3F3E6620"/>
    <w:rsid w:val="3F40920C"/>
    <w:rsid w:val="3F42B7A9"/>
    <w:rsid w:val="3F46E15B"/>
    <w:rsid w:val="3F470D90"/>
    <w:rsid w:val="3F50262E"/>
    <w:rsid w:val="3F50710C"/>
    <w:rsid w:val="3F53D7FD"/>
    <w:rsid w:val="3F589390"/>
    <w:rsid w:val="3F5C8AB0"/>
    <w:rsid w:val="3F66552A"/>
    <w:rsid w:val="3F761BA1"/>
    <w:rsid w:val="3F7B1158"/>
    <w:rsid w:val="3F837DCE"/>
    <w:rsid w:val="3F88A31A"/>
    <w:rsid w:val="3F894E2A"/>
    <w:rsid w:val="3F912622"/>
    <w:rsid w:val="3F9AE9B5"/>
    <w:rsid w:val="3F9D7ACE"/>
    <w:rsid w:val="3FA63883"/>
    <w:rsid w:val="3FA93E90"/>
    <w:rsid w:val="3FAB5394"/>
    <w:rsid w:val="3FB27D64"/>
    <w:rsid w:val="3FB819F3"/>
    <w:rsid w:val="3FC08835"/>
    <w:rsid w:val="3FC22297"/>
    <w:rsid w:val="3FC248EC"/>
    <w:rsid w:val="3FC7BFEF"/>
    <w:rsid w:val="3FD690EB"/>
    <w:rsid w:val="3FD82AF2"/>
    <w:rsid w:val="3FDCA88C"/>
    <w:rsid w:val="3FDF29F8"/>
    <w:rsid w:val="3FE4BC5F"/>
    <w:rsid w:val="3FEB1D56"/>
    <w:rsid w:val="3FEBEF53"/>
    <w:rsid w:val="3FED5717"/>
    <w:rsid w:val="3FF84F8B"/>
    <w:rsid w:val="3FFD1853"/>
    <w:rsid w:val="3FFF0EFF"/>
    <w:rsid w:val="40013E63"/>
    <w:rsid w:val="4003DB09"/>
    <w:rsid w:val="400DB17E"/>
    <w:rsid w:val="400DD24F"/>
    <w:rsid w:val="40107786"/>
    <w:rsid w:val="4011C621"/>
    <w:rsid w:val="40185E73"/>
    <w:rsid w:val="4018CFA9"/>
    <w:rsid w:val="401AF169"/>
    <w:rsid w:val="4024D6C5"/>
    <w:rsid w:val="402C7415"/>
    <w:rsid w:val="40350DCB"/>
    <w:rsid w:val="40360958"/>
    <w:rsid w:val="4039E5D5"/>
    <w:rsid w:val="403CC890"/>
    <w:rsid w:val="403FFE4D"/>
    <w:rsid w:val="40451337"/>
    <w:rsid w:val="40480E89"/>
    <w:rsid w:val="404B562F"/>
    <w:rsid w:val="404C1CF1"/>
    <w:rsid w:val="404E3E6A"/>
    <w:rsid w:val="404E4F44"/>
    <w:rsid w:val="404F37CF"/>
    <w:rsid w:val="40576D16"/>
    <w:rsid w:val="40635E0E"/>
    <w:rsid w:val="406FF7F3"/>
    <w:rsid w:val="40725A18"/>
    <w:rsid w:val="408008AB"/>
    <w:rsid w:val="40895FF4"/>
    <w:rsid w:val="408B456F"/>
    <w:rsid w:val="408CB0BE"/>
    <w:rsid w:val="408DB427"/>
    <w:rsid w:val="408EA126"/>
    <w:rsid w:val="40928020"/>
    <w:rsid w:val="4092D0FB"/>
    <w:rsid w:val="40941500"/>
    <w:rsid w:val="4097EBA8"/>
    <w:rsid w:val="40984276"/>
    <w:rsid w:val="409AF1FE"/>
    <w:rsid w:val="409E7A02"/>
    <w:rsid w:val="409F4E15"/>
    <w:rsid w:val="409FF344"/>
    <w:rsid w:val="40AA90F3"/>
    <w:rsid w:val="40B2C2FF"/>
    <w:rsid w:val="40B588C0"/>
    <w:rsid w:val="40BA640D"/>
    <w:rsid w:val="40C4E770"/>
    <w:rsid w:val="40C81088"/>
    <w:rsid w:val="40CC0FCE"/>
    <w:rsid w:val="40D2C98C"/>
    <w:rsid w:val="40D80C6E"/>
    <w:rsid w:val="40D915DC"/>
    <w:rsid w:val="40E3298A"/>
    <w:rsid w:val="40E60A41"/>
    <w:rsid w:val="40E9A028"/>
    <w:rsid w:val="40EBAF15"/>
    <w:rsid w:val="40EE551D"/>
    <w:rsid w:val="40F5173F"/>
    <w:rsid w:val="410245B3"/>
    <w:rsid w:val="4102678F"/>
    <w:rsid w:val="4103811D"/>
    <w:rsid w:val="41068A23"/>
    <w:rsid w:val="4107CF5B"/>
    <w:rsid w:val="410F63F8"/>
    <w:rsid w:val="41109480"/>
    <w:rsid w:val="4111B00E"/>
    <w:rsid w:val="4112D5DB"/>
    <w:rsid w:val="4114C76A"/>
    <w:rsid w:val="41174711"/>
    <w:rsid w:val="411A482D"/>
    <w:rsid w:val="411B2EC9"/>
    <w:rsid w:val="41210D7A"/>
    <w:rsid w:val="4122672F"/>
    <w:rsid w:val="412A0069"/>
    <w:rsid w:val="412B09BC"/>
    <w:rsid w:val="412CFE22"/>
    <w:rsid w:val="413BFD13"/>
    <w:rsid w:val="41476F91"/>
    <w:rsid w:val="41489DB3"/>
    <w:rsid w:val="4149D044"/>
    <w:rsid w:val="414D8BC0"/>
    <w:rsid w:val="41502F8F"/>
    <w:rsid w:val="4153408C"/>
    <w:rsid w:val="415CC904"/>
    <w:rsid w:val="415DE9B9"/>
    <w:rsid w:val="415FFB92"/>
    <w:rsid w:val="416BC728"/>
    <w:rsid w:val="4170830A"/>
    <w:rsid w:val="417F8526"/>
    <w:rsid w:val="418241ED"/>
    <w:rsid w:val="4182C027"/>
    <w:rsid w:val="41875AC6"/>
    <w:rsid w:val="418F811D"/>
    <w:rsid w:val="4191FD91"/>
    <w:rsid w:val="4192B298"/>
    <w:rsid w:val="41A2A90A"/>
    <w:rsid w:val="41A2C479"/>
    <w:rsid w:val="41A5C461"/>
    <w:rsid w:val="41A6AD04"/>
    <w:rsid w:val="41B05A80"/>
    <w:rsid w:val="41B13C71"/>
    <w:rsid w:val="41B459D4"/>
    <w:rsid w:val="41B6DA29"/>
    <w:rsid w:val="41BCE003"/>
    <w:rsid w:val="41C24228"/>
    <w:rsid w:val="41C5D66B"/>
    <w:rsid w:val="41C78E5C"/>
    <w:rsid w:val="41CA2219"/>
    <w:rsid w:val="41CD2C3E"/>
    <w:rsid w:val="41CDB9DA"/>
    <w:rsid w:val="41CDFFB4"/>
    <w:rsid w:val="41D213FA"/>
    <w:rsid w:val="41D948C0"/>
    <w:rsid w:val="41DB3750"/>
    <w:rsid w:val="41DCD58F"/>
    <w:rsid w:val="41DF728D"/>
    <w:rsid w:val="41E20922"/>
    <w:rsid w:val="41E49EED"/>
    <w:rsid w:val="41E4FF35"/>
    <w:rsid w:val="41E523D8"/>
    <w:rsid w:val="41E8E7A4"/>
    <w:rsid w:val="41EB3565"/>
    <w:rsid w:val="41F32EFF"/>
    <w:rsid w:val="41F5FA21"/>
    <w:rsid w:val="41F6E528"/>
    <w:rsid w:val="41F77FA2"/>
    <w:rsid w:val="41FE020F"/>
    <w:rsid w:val="41FE6531"/>
    <w:rsid w:val="42041A19"/>
    <w:rsid w:val="4206E6B1"/>
    <w:rsid w:val="420F4FFF"/>
    <w:rsid w:val="42192EF7"/>
    <w:rsid w:val="421D18BC"/>
    <w:rsid w:val="42224A14"/>
    <w:rsid w:val="4222D715"/>
    <w:rsid w:val="422932B3"/>
    <w:rsid w:val="422B35C7"/>
    <w:rsid w:val="422D2E3F"/>
    <w:rsid w:val="4237DACE"/>
    <w:rsid w:val="4244A251"/>
    <w:rsid w:val="42482135"/>
    <w:rsid w:val="424D021C"/>
    <w:rsid w:val="424D752E"/>
    <w:rsid w:val="425322CA"/>
    <w:rsid w:val="426FC688"/>
    <w:rsid w:val="427AD088"/>
    <w:rsid w:val="4282D6A1"/>
    <w:rsid w:val="42857C7D"/>
    <w:rsid w:val="4285A301"/>
    <w:rsid w:val="4286D5F3"/>
    <w:rsid w:val="428A8F87"/>
    <w:rsid w:val="428CA603"/>
    <w:rsid w:val="429F1FE4"/>
    <w:rsid w:val="42A3AF80"/>
    <w:rsid w:val="42AB3D97"/>
    <w:rsid w:val="42ADB898"/>
    <w:rsid w:val="42AF8AD0"/>
    <w:rsid w:val="42CB9CF7"/>
    <w:rsid w:val="42CBEEE6"/>
    <w:rsid w:val="42CD949B"/>
    <w:rsid w:val="42E15416"/>
    <w:rsid w:val="42E7FEE4"/>
    <w:rsid w:val="42EA4509"/>
    <w:rsid w:val="42EB5E62"/>
    <w:rsid w:val="42FEA72B"/>
    <w:rsid w:val="4302CFF7"/>
    <w:rsid w:val="43036FE4"/>
    <w:rsid w:val="430D85FE"/>
    <w:rsid w:val="430E272B"/>
    <w:rsid w:val="43159371"/>
    <w:rsid w:val="431FD8E6"/>
    <w:rsid w:val="43210E48"/>
    <w:rsid w:val="43392E35"/>
    <w:rsid w:val="433938FF"/>
    <w:rsid w:val="4339E619"/>
    <w:rsid w:val="433AD24D"/>
    <w:rsid w:val="433CF0E8"/>
    <w:rsid w:val="43408664"/>
    <w:rsid w:val="4347BC29"/>
    <w:rsid w:val="43491515"/>
    <w:rsid w:val="43499835"/>
    <w:rsid w:val="434BD925"/>
    <w:rsid w:val="4353FE73"/>
    <w:rsid w:val="43559385"/>
    <w:rsid w:val="435E13E2"/>
    <w:rsid w:val="4367C14E"/>
    <w:rsid w:val="436A0CF6"/>
    <w:rsid w:val="4375356A"/>
    <w:rsid w:val="437834A3"/>
    <w:rsid w:val="437F0948"/>
    <w:rsid w:val="4382479E"/>
    <w:rsid w:val="4386DD8D"/>
    <w:rsid w:val="43877861"/>
    <w:rsid w:val="438DD44A"/>
    <w:rsid w:val="438E418F"/>
    <w:rsid w:val="438E5B54"/>
    <w:rsid w:val="439459D3"/>
    <w:rsid w:val="43958B0A"/>
    <w:rsid w:val="4396D406"/>
    <w:rsid w:val="4398BE17"/>
    <w:rsid w:val="43A0F622"/>
    <w:rsid w:val="43B2C3B5"/>
    <w:rsid w:val="43B995CB"/>
    <w:rsid w:val="43BF3C3E"/>
    <w:rsid w:val="43C5D302"/>
    <w:rsid w:val="43C73597"/>
    <w:rsid w:val="43C8A536"/>
    <w:rsid w:val="43CE2F44"/>
    <w:rsid w:val="43CE82E6"/>
    <w:rsid w:val="43D9D481"/>
    <w:rsid w:val="43DDA2EE"/>
    <w:rsid w:val="43DEF577"/>
    <w:rsid w:val="43E56CCD"/>
    <w:rsid w:val="43F6551C"/>
    <w:rsid w:val="43F69F5F"/>
    <w:rsid w:val="43FCAE5A"/>
    <w:rsid w:val="4401191A"/>
    <w:rsid w:val="44073273"/>
    <w:rsid w:val="44094C49"/>
    <w:rsid w:val="44100867"/>
    <w:rsid w:val="44125102"/>
    <w:rsid w:val="4418EB74"/>
    <w:rsid w:val="442F42DF"/>
    <w:rsid w:val="44301E93"/>
    <w:rsid w:val="4434E18D"/>
    <w:rsid w:val="443771EB"/>
    <w:rsid w:val="4437F5F6"/>
    <w:rsid w:val="444133A9"/>
    <w:rsid w:val="44432D29"/>
    <w:rsid w:val="4445D521"/>
    <w:rsid w:val="4445D850"/>
    <w:rsid w:val="4452C7F3"/>
    <w:rsid w:val="445A317A"/>
    <w:rsid w:val="44623D1E"/>
    <w:rsid w:val="4465ED6A"/>
    <w:rsid w:val="446859F4"/>
    <w:rsid w:val="44692147"/>
    <w:rsid w:val="44701614"/>
    <w:rsid w:val="447681EC"/>
    <w:rsid w:val="4477FE70"/>
    <w:rsid w:val="44803BDB"/>
    <w:rsid w:val="44866CBC"/>
    <w:rsid w:val="4488EF8D"/>
    <w:rsid w:val="448C3030"/>
    <w:rsid w:val="448C6824"/>
    <w:rsid w:val="448D2345"/>
    <w:rsid w:val="448E8120"/>
    <w:rsid w:val="448F6A53"/>
    <w:rsid w:val="449172CB"/>
    <w:rsid w:val="4493EEBC"/>
    <w:rsid w:val="4495F25C"/>
    <w:rsid w:val="44990CFD"/>
    <w:rsid w:val="449E6B58"/>
    <w:rsid w:val="44A3F012"/>
    <w:rsid w:val="44A5ADB9"/>
    <w:rsid w:val="44B26B77"/>
    <w:rsid w:val="44BB0CE8"/>
    <w:rsid w:val="44BC1D08"/>
    <w:rsid w:val="44BFFB82"/>
    <w:rsid w:val="44CFE6D2"/>
    <w:rsid w:val="44D2A325"/>
    <w:rsid w:val="44DB3959"/>
    <w:rsid w:val="44DD4A1A"/>
    <w:rsid w:val="44DD93DD"/>
    <w:rsid w:val="44DE10C5"/>
    <w:rsid w:val="44DE7DB9"/>
    <w:rsid w:val="44E1B453"/>
    <w:rsid w:val="44E56035"/>
    <w:rsid w:val="44E9D980"/>
    <w:rsid w:val="44EA4125"/>
    <w:rsid w:val="44EA891A"/>
    <w:rsid w:val="44EFC661"/>
    <w:rsid w:val="44F27473"/>
    <w:rsid w:val="44F2F3B5"/>
    <w:rsid w:val="44F6852B"/>
    <w:rsid w:val="44F7C526"/>
    <w:rsid w:val="44FA76F0"/>
    <w:rsid w:val="44FE31C9"/>
    <w:rsid w:val="450306E1"/>
    <w:rsid w:val="450479AF"/>
    <w:rsid w:val="45081DA9"/>
    <w:rsid w:val="450C2693"/>
    <w:rsid w:val="451518A9"/>
    <w:rsid w:val="4517CF70"/>
    <w:rsid w:val="451A0C55"/>
    <w:rsid w:val="451B1074"/>
    <w:rsid w:val="451B20D8"/>
    <w:rsid w:val="451CBABD"/>
    <w:rsid w:val="451F3B07"/>
    <w:rsid w:val="451FEDBA"/>
    <w:rsid w:val="4521254F"/>
    <w:rsid w:val="4522EEBC"/>
    <w:rsid w:val="4524B94B"/>
    <w:rsid w:val="4527A387"/>
    <w:rsid w:val="45288C49"/>
    <w:rsid w:val="4528D156"/>
    <w:rsid w:val="4529F0A5"/>
    <w:rsid w:val="452C01AD"/>
    <w:rsid w:val="4531C2A1"/>
    <w:rsid w:val="4532D876"/>
    <w:rsid w:val="4539AACF"/>
    <w:rsid w:val="453D31B0"/>
    <w:rsid w:val="4540EB97"/>
    <w:rsid w:val="45464E75"/>
    <w:rsid w:val="4546DAA2"/>
    <w:rsid w:val="455CEFF8"/>
    <w:rsid w:val="45600B01"/>
    <w:rsid w:val="45636E1E"/>
    <w:rsid w:val="45698769"/>
    <w:rsid w:val="456BBAA1"/>
    <w:rsid w:val="457230D8"/>
    <w:rsid w:val="457B5966"/>
    <w:rsid w:val="457D2824"/>
    <w:rsid w:val="457EFBCD"/>
    <w:rsid w:val="4584271D"/>
    <w:rsid w:val="45848E6A"/>
    <w:rsid w:val="4588F799"/>
    <w:rsid w:val="4591CB85"/>
    <w:rsid w:val="45A10C67"/>
    <w:rsid w:val="45A85DDD"/>
    <w:rsid w:val="45AEA16B"/>
    <w:rsid w:val="45B9AAEE"/>
    <w:rsid w:val="45BBD36C"/>
    <w:rsid w:val="45C1D3DA"/>
    <w:rsid w:val="45C5B967"/>
    <w:rsid w:val="45C5F390"/>
    <w:rsid w:val="45CD4807"/>
    <w:rsid w:val="45CF496D"/>
    <w:rsid w:val="45D17160"/>
    <w:rsid w:val="45D182AC"/>
    <w:rsid w:val="45D6BD54"/>
    <w:rsid w:val="45E2EADC"/>
    <w:rsid w:val="45E80BD2"/>
    <w:rsid w:val="45EBD225"/>
    <w:rsid w:val="45EC0EAC"/>
    <w:rsid w:val="45F2D042"/>
    <w:rsid w:val="45F7CB7B"/>
    <w:rsid w:val="45FBA092"/>
    <w:rsid w:val="45FC830A"/>
    <w:rsid w:val="4604C563"/>
    <w:rsid w:val="4604DDA3"/>
    <w:rsid w:val="46084C2D"/>
    <w:rsid w:val="46096BD1"/>
    <w:rsid w:val="460CE8EB"/>
    <w:rsid w:val="460D1B27"/>
    <w:rsid w:val="460E3528"/>
    <w:rsid w:val="460F0AB2"/>
    <w:rsid w:val="461B4BEA"/>
    <w:rsid w:val="461CA88C"/>
    <w:rsid w:val="461D64E9"/>
    <w:rsid w:val="46217E7A"/>
    <w:rsid w:val="462D7A09"/>
    <w:rsid w:val="462DE938"/>
    <w:rsid w:val="462E997C"/>
    <w:rsid w:val="462F61EB"/>
    <w:rsid w:val="46305B9C"/>
    <w:rsid w:val="46363D20"/>
    <w:rsid w:val="46365575"/>
    <w:rsid w:val="463CDF56"/>
    <w:rsid w:val="4648EA72"/>
    <w:rsid w:val="464DC6DD"/>
    <w:rsid w:val="46515830"/>
    <w:rsid w:val="46519CD0"/>
    <w:rsid w:val="465240EF"/>
    <w:rsid w:val="46567124"/>
    <w:rsid w:val="4657737A"/>
    <w:rsid w:val="465F537F"/>
    <w:rsid w:val="4664AFAE"/>
    <w:rsid w:val="466D0572"/>
    <w:rsid w:val="467832B3"/>
    <w:rsid w:val="467A4434"/>
    <w:rsid w:val="467F18C9"/>
    <w:rsid w:val="467F798A"/>
    <w:rsid w:val="4680C7CC"/>
    <w:rsid w:val="468A4950"/>
    <w:rsid w:val="468F5FA5"/>
    <w:rsid w:val="468FF123"/>
    <w:rsid w:val="4695BF9A"/>
    <w:rsid w:val="46A438A9"/>
    <w:rsid w:val="46A7A5CB"/>
    <w:rsid w:val="46AE15BF"/>
    <w:rsid w:val="46AFD8B2"/>
    <w:rsid w:val="46B0AC65"/>
    <w:rsid w:val="46BB1FBD"/>
    <w:rsid w:val="46BCB1C0"/>
    <w:rsid w:val="46C4751F"/>
    <w:rsid w:val="46C5D3CD"/>
    <w:rsid w:val="46C6C818"/>
    <w:rsid w:val="46C8869F"/>
    <w:rsid w:val="46CB2D3D"/>
    <w:rsid w:val="46D10415"/>
    <w:rsid w:val="46DA6E1E"/>
    <w:rsid w:val="46DE52A0"/>
    <w:rsid w:val="46E6A6C5"/>
    <w:rsid w:val="46F57FE6"/>
    <w:rsid w:val="46FA9AAE"/>
    <w:rsid w:val="46FC5878"/>
    <w:rsid w:val="46FC90FF"/>
    <w:rsid w:val="4707F4D6"/>
    <w:rsid w:val="470A5368"/>
    <w:rsid w:val="470D3A16"/>
    <w:rsid w:val="4715AECC"/>
    <w:rsid w:val="471A1582"/>
    <w:rsid w:val="471B8AA1"/>
    <w:rsid w:val="471BDAF7"/>
    <w:rsid w:val="47203A24"/>
    <w:rsid w:val="4722A32C"/>
    <w:rsid w:val="47264382"/>
    <w:rsid w:val="472BF30E"/>
    <w:rsid w:val="47328F83"/>
    <w:rsid w:val="4735942C"/>
    <w:rsid w:val="47397C47"/>
    <w:rsid w:val="4739DCE6"/>
    <w:rsid w:val="4749F337"/>
    <w:rsid w:val="474DA301"/>
    <w:rsid w:val="474E8449"/>
    <w:rsid w:val="475192CB"/>
    <w:rsid w:val="47578E65"/>
    <w:rsid w:val="475A02F8"/>
    <w:rsid w:val="476E66DF"/>
    <w:rsid w:val="476F5DF0"/>
    <w:rsid w:val="47808B68"/>
    <w:rsid w:val="4782E254"/>
    <w:rsid w:val="4783DBCC"/>
    <w:rsid w:val="4788E7C4"/>
    <w:rsid w:val="47908380"/>
    <w:rsid w:val="47950562"/>
    <w:rsid w:val="47AD25B6"/>
    <w:rsid w:val="47AE0446"/>
    <w:rsid w:val="47B1DCD7"/>
    <w:rsid w:val="47B419BF"/>
    <w:rsid w:val="47BA6994"/>
    <w:rsid w:val="47C481EE"/>
    <w:rsid w:val="47C85CC4"/>
    <w:rsid w:val="47CC1FB8"/>
    <w:rsid w:val="47CD0189"/>
    <w:rsid w:val="47CF0D9F"/>
    <w:rsid w:val="47EAB5EA"/>
    <w:rsid w:val="47F66879"/>
    <w:rsid w:val="47FBFD61"/>
    <w:rsid w:val="47FC78AC"/>
    <w:rsid w:val="47FFEDED"/>
    <w:rsid w:val="4809849A"/>
    <w:rsid w:val="480EB2A2"/>
    <w:rsid w:val="4818E86E"/>
    <w:rsid w:val="48267F26"/>
    <w:rsid w:val="48294EFE"/>
    <w:rsid w:val="482C15AF"/>
    <w:rsid w:val="483274A5"/>
    <w:rsid w:val="48339B8A"/>
    <w:rsid w:val="48391741"/>
    <w:rsid w:val="48396034"/>
    <w:rsid w:val="48461E06"/>
    <w:rsid w:val="485055B2"/>
    <w:rsid w:val="4852C7F4"/>
    <w:rsid w:val="485CB0FE"/>
    <w:rsid w:val="485EF51E"/>
    <w:rsid w:val="485FCC3F"/>
    <w:rsid w:val="48641790"/>
    <w:rsid w:val="486538CB"/>
    <w:rsid w:val="48688D6A"/>
    <w:rsid w:val="48694CC2"/>
    <w:rsid w:val="4869780C"/>
    <w:rsid w:val="486B7777"/>
    <w:rsid w:val="48787688"/>
    <w:rsid w:val="487EBED0"/>
    <w:rsid w:val="4880E729"/>
    <w:rsid w:val="488421FF"/>
    <w:rsid w:val="4884EF62"/>
    <w:rsid w:val="4885F873"/>
    <w:rsid w:val="4889E5D9"/>
    <w:rsid w:val="488AA344"/>
    <w:rsid w:val="488F32A0"/>
    <w:rsid w:val="489302A2"/>
    <w:rsid w:val="489CD157"/>
    <w:rsid w:val="489DA4E9"/>
    <w:rsid w:val="48A16347"/>
    <w:rsid w:val="48A69AB9"/>
    <w:rsid w:val="48B102CC"/>
    <w:rsid w:val="48B25B8C"/>
    <w:rsid w:val="48B3ABFB"/>
    <w:rsid w:val="48B989A8"/>
    <w:rsid w:val="48C2CEBB"/>
    <w:rsid w:val="48C9615F"/>
    <w:rsid w:val="48D905F0"/>
    <w:rsid w:val="48D95CF0"/>
    <w:rsid w:val="48DDA5C4"/>
    <w:rsid w:val="48DF93B0"/>
    <w:rsid w:val="48E8EEF9"/>
    <w:rsid w:val="48E90E98"/>
    <w:rsid w:val="48F16CDF"/>
    <w:rsid w:val="48F41EB2"/>
    <w:rsid w:val="48F6D9F1"/>
    <w:rsid w:val="49019AE8"/>
    <w:rsid w:val="4906A020"/>
    <w:rsid w:val="4909BCA7"/>
    <w:rsid w:val="4909D6E2"/>
    <w:rsid w:val="490E4BEB"/>
    <w:rsid w:val="49119984"/>
    <w:rsid w:val="4913DD33"/>
    <w:rsid w:val="49198990"/>
    <w:rsid w:val="49215323"/>
    <w:rsid w:val="492BB518"/>
    <w:rsid w:val="492DB8C8"/>
    <w:rsid w:val="4932BC77"/>
    <w:rsid w:val="49343303"/>
    <w:rsid w:val="493461B2"/>
    <w:rsid w:val="49435DAD"/>
    <w:rsid w:val="495080F3"/>
    <w:rsid w:val="49552E19"/>
    <w:rsid w:val="495A538A"/>
    <w:rsid w:val="495EDFD9"/>
    <w:rsid w:val="496534FA"/>
    <w:rsid w:val="49658097"/>
    <w:rsid w:val="4967826A"/>
    <w:rsid w:val="496E70C6"/>
    <w:rsid w:val="497912CE"/>
    <w:rsid w:val="497DD057"/>
    <w:rsid w:val="498B5210"/>
    <w:rsid w:val="498E0BF8"/>
    <w:rsid w:val="499131F3"/>
    <w:rsid w:val="4997C6B6"/>
    <w:rsid w:val="49996BBE"/>
    <w:rsid w:val="499D524D"/>
    <w:rsid w:val="49A15324"/>
    <w:rsid w:val="49AA0201"/>
    <w:rsid w:val="49AD34F7"/>
    <w:rsid w:val="49B17C74"/>
    <w:rsid w:val="49B759D3"/>
    <w:rsid w:val="49BCBB69"/>
    <w:rsid w:val="49BCC459"/>
    <w:rsid w:val="49C2DF66"/>
    <w:rsid w:val="49C79A7B"/>
    <w:rsid w:val="49CD2DC7"/>
    <w:rsid w:val="49CD4A3E"/>
    <w:rsid w:val="49D4F6B4"/>
    <w:rsid w:val="49E7C055"/>
    <w:rsid w:val="49ED56F7"/>
    <w:rsid w:val="49F78151"/>
    <w:rsid w:val="49F92EAF"/>
    <w:rsid w:val="49F99459"/>
    <w:rsid w:val="49FBDF0D"/>
    <w:rsid w:val="49FEA945"/>
    <w:rsid w:val="4A0A19DF"/>
    <w:rsid w:val="4A0F8070"/>
    <w:rsid w:val="4A1989FD"/>
    <w:rsid w:val="4A1A0F6D"/>
    <w:rsid w:val="4A2179A5"/>
    <w:rsid w:val="4A23A938"/>
    <w:rsid w:val="4A2404DF"/>
    <w:rsid w:val="4A298418"/>
    <w:rsid w:val="4A403353"/>
    <w:rsid w:val="4A4A7022"/>
    <w:rsid w:val="4A4D28C0"/>
    <w:rsid w:val="4A4D7A9A"/>
    <w:rsid w:val="4A50F2F1"/>
    <w:rsid w:val="4A59B67C"/>
    <w:rsid w:val="4A6C22B7"/>
    <w:rsid w:val="4A6F4C58"/>
    <w:rsid w:val="4A70174B"/>
    <w:rsid w:val="4A78291A"/>
    <w:rsid w:val="4A8638A2"/>
    <w:rsid w:val="4A9352B1"/>
    <w:rsid w:val="4A938E9E"/>
    <w:rsid w:val="4AA4F3C3"/>
    <w:rsid w:val="4AA8B108"/>
    <w:rsid w:val="4AAAAD91"/>
    <w:rsid w:val="4AAC9E38"/>
    <w:rsid w:val="4AADFF9A"/>
    <w:rsid w:val="4AB009F4"/>
    <w:rsid w:val="4AB2E159"/>
    <w:rsid w:val="4AB39BC0"/>
    <w:rsid w:val="4AC66DFB"/>
    <w:rsid w:val="4ACAB2FD"/>
    <w:rsid w:val="4ACD22E3"/>
    <w:rsid w:val="4ACF0AA1"/>
    <w:rsid w:val="4ACFBE07"/>
    <w:rsid w:val="4AD8D3FD"/>
    <w:rsid w:val="4AE52158"/>
    <w:rsid w:val="4AF3D3B4"/>
    <w:rsid w:val="4AFCE3A6"/>
    <w:rsid w:val="4B0AA573"/>
    <w:rsid w:val="4B0D7B8A"/>
    <w:rsid w:val="4B1081FB"/>
    <w:rsid w:val="4B1EDF71"/>
    <w:rsid w:val="4B2392CF"/>
    <w:rsid w:val="4B2F074E"/>
    <w:rsid w:val="4B3526E2"/>
    <w:rsid w:val="4B353153"/>
    <w:rsid w:val="4B37B7E4"/>
    <w:rsid w:val="4B39911A"/>
    <w:rsid w:val="4B3F70EC"/>
    <w:rsid w:val="4B43F1E2"/>
    <w:rsid w:val="4B44697B"/>
    <w:rsid w:val="4B5B1B6E"/>
    <w:rsid w:val="4B5BB147"/>
    <w:rsid w:val="4B7FC1F7"/>
    <w:rsid w:val="4B801DCC"/>
    <w:rsid w:val="4B86C374"/>
    <w:rsid w:val="4B92DAEF"/>
    <w:rsid w:val="4B94B431"/>
    <w:rsid w:val="4B9504BB"/>
    <w:rsid w:val="4B976A81"/>
    <w:rsid w:val="4B976DBB"/>
    <w:rsid w:val="4B9F6B25"/>
    <w:rsid w:val="4BA42217"/>
    <w:rsid w:val="4BA6BFD8"/>
    <w:rsid w:val="4BAABD92"/>
    <w:rsid w:val="4BB0D8A5"/>
    <w:rsid w:val="4BB29924"/>
    <w:rsid w:val="4BB470E5"/>
    <w:rsid w:val="4BB7BA59"/>
    <w:rsid w:val="4BC4AC28"/>
    <w:rsid w:val="4BC70D7C"/>
    <w:rsid w:val="4BC729B5"/>
    <w:rsid w:val="4BC748E7"/>
    <w:rsid w:val="4BCA9EFE"/>
    <w:rsid w:val="4BCD82B2"/>
    <w:rsid w:val="4BDBB7E6"/>
    <w:rsid w:val="4BDE067F"/>
    <w:rsid w:val="4BDEBCB2"/>
    <w:rsid w:val="4BDF3FB0"/>
    <w:rsid w:val="4BE047F6"/>
    <w:rsid w:val="4BE17AAB"/>
    <w:rsid w:val="4BE236E9"/>
    <w:rsid w:val="4BE530CA"/>
    <w:rsid w:val="4BE62B67"/>
    <w:rsid w:val="4BE8D64B"/>
    <w:rsid w:val="4BECB59B"/>
    <w:rsid w:val="4BF14210"/>
    <w:rsid w:val="4BF2839E"/>
    <w:rsid w:val="4BF6C51A"/>
    <w:rsid w:val="4BFB5BC0"/>
    <w:rsid w:val="4BFC5F1D"/>
    <w:rsid w:val="4C032B0A"/>
    <w:rsid w:val="4C08741D"/>
    <w:rsid w:val="4C0BFFD8"/>
    <w:rsid w:val="4C12E614"/>
    <w:rsid w:val="4C17EF14"/>
    <w:rsid w:val="4C1B77B2"/>
    <w:rsid w:val="4C1C0ECC"/>
    <w:rsid w:val="4C1D958B"/>
    <w:rsid w:val="4C251067"/>
    <w:rsid w:val="4C26241C"/>
    <w:rsid w:val="4C2AFA19"/>
    <w:rsid w:val="4C2B468A"/>
    <w:rsid w:val="4C2E281B"/>
    <w:rsid w:val="4C308470"/>
    <w:rsid w:val="4C325900"/>
    <w:rsid w:val="4C37B9FA"/>
    <w:rsid w:val="4C47401A"/>
    <w:rsid w:val="4C4BDAB1"/>
    <w:rsid w:val="4C4D8DC8"/>
    <w:rsid w:val="4C4E53A3"/>
    <w:rsid w:val="4C5747A1"/>
    <w:rsid w:val="4C588118"/>
    <w:rsid w:val="4C5B6CB5"/>
    <w:rsid w:val="4C5C45C3"/>
    <w:rsid w:val="4C610CA1"/>
    <w:rsid w:val="4C65C26D"/>
    <w:rsid w:val="4C698DC7"/>
    <w:rsid w:val="4C7F7921"/>
    <w:rsid w:val="4C81E69D"/>
    <w:rsid w:val="4C889625"/>
    <w:rsid w:val="4C8CF29A"/>
    <w:rsid w:val="4C8F9FD6"/>
    <w:rsid w:val="4C91039E"/>
    <w:rsid w:val="4C918871"/>
    <w:rsid w:val="4C97A1C7"/>
    <w:rsid w:val="4C9A21C1"/>
    <w:rsid w:val="4CB49BDF"/>
    <w:rsid w:val="4CBA535F"/>
    <w:rsid w:val="4CBCAC10"/>
    <w:rsid w:val="4CC75113"/>
    <w:rsid w:val="4CD69F8B"/>
    <w:rsid w:val="4CD77CFA"/>
    <w:rsid w:val="4CE11080"/>
    <w:rsid w:val="4CE40D83"/>
    <w:rsid w:val="4CE489CE"/>
    <w:rsid w:val="4CE95C60"/>
    <w:rsid w:val="4CEEE89C"/>
    <w:rsid w:val="4CEFA7BE"/>
    <w:rsid w:val="4CFC90C2"/>
    <w:rsid w:val="4D0A10B9"/>
    <w:rsid w:val="4D0DCF04"/>
    <w:rsid w:val="4D16ED39"/>
    <w:rsid w:val="4D194E10"/>
    <w:rsid w:val="4D209523"/>
    <w:rsid w:val="4D21ADB1"/>
    <w:rsid w:val="4D234828"/>
    <w:rsid w:val="4D241699"/>
    <w:rsid w:val="4D29D6B5"/>
    <w:rsid w:val="4D2A2675"/>
    <w:rsid w:val="4D2A8D9F"/>
    <w:rsid w:val="4D2B092A"/>
    <w:rsid w:val="4D2C2B7A"/>
    <w:rsid w:val="4D351593"/>
    <w:rsid w:val="4D3C91C5"/>
    <w:rsid w:val="4D3DE534"/>
    <w:rsid w:val="4D419A5F"/>
    <w:rsid w:val="4D44FB8E"/>
    <w:rsid w:val="4D4D36D2"/>
    <w:rsid w:val="4D53D3CB"/>
    <w:rsid w:val="4D53E011"/>
    <w:rsid w:val="4D583B00"/>
    <w:rsid w:val="4D5DE771"/>
    <w:rsid w:val="4D5EE0E5"/>
    <w:rsid w:val="4D699B65"/>
    <w:rsid w:val="4D69BBD6"/>
    <w:rsid w:val="4D6D095A"/>
    <w:rsid w:val="4D6DD088"/>
    <w:rsid w:val="4D70D24C"/>
    <w:rsid w:val="4D79A3A5"/>
    <w:rsid w:val="4D869B33"/>
    <w:rsid w:val="4D874514"/>
    <w:rsid w:val="4D884DCB"/>
    <w:rsid w:val="4D8BFC39"/>
    <w:rsid w:val="4D8EE443"/>
    <w:rsid w:val="4D907FC6"/>
    <w:rsid w:val="4D91DA0F"/>
    <w:rsid w:val="4DA5A928"/>
    <w:rsid w:val="4DB01CB9"/>
    <w:rsid w:val="4DB72AD1"/>
    <w:rsid w:val="4DC4C266"/>
    <w:rsid w:val="4DC81844"/>
    <w:rsid w:val="4DC8C397"/>
    <w:rsid w:val="4DCBCFAC"/>
    <w:rsid w:val="4DCD014B"/>
    <w:rsid w:val="4DD03E29"/>
    <w:rsid w:val="4DD30C15"/>
    <w:rsid w:val="4DD3FDB0"/>
    <w:rsid w:val="4DD5B02A"/>
    <w:rsid w:val="4DD7DBE1"/>
    <w:rsid w:val="4DDA4473"/>
    <w:rsid w:val="4DDA4542"/>
    <w:rsid w:val="4DE9DBDE"/>
    <w:rsid w:val="4DEAD54E"/>
    <w:rsid w:val="4DECF9AE"/>
    <w:rsid w:val="4DF86000"/>
    <w:rsid w:val="4DFB0093"/>
    <w:rsid w:val="4E05E729"/>
    <w:rsid w:val="4E0D5CF0"/>
    <w:rsid w:val="4E0E0F8E"/>
    <w:rsid w:val="4E14B1FA"/>
    <w:rsid w:val="4E1944A7"/>
    <w:rsid w:val="4E1D1F46"/>
    <w:rsid w:val="4E207BDE"/>
    <w:rsid w:val="4E21ECFE"/>
    <w:rsid w:val="4E2216D5"/>
    <w:rsid w:val="4E242D1E"/>
    <w:rsid w:val="4E25F788"/>
    <w:rsid w:val="4E294133"/>
    <w:rsid w:val="4E2AC4CE"/>
    <w:rsid w:val="4E2C5DCC"/>
    <w:rsid w:val="4E36FCDF"/>
    <w:rsid w:val="4E470472"/>
    <w:rsid w:val="4E47240E"/>
    <w:rsid w:val="4E47D4C6"/>
    <w:rsid w:val="4E5145BF"/>
    <w:rsid w:val="4E53CEB0"/>
    <w:rsid w:val="4E5AA7E6"/>
    <w:rsid w:val="4E5C77A0"/>
    <w:rsid w:val="4E5F4980"/>
    <w:rsid w:val="4E6045DF"/>
    <w:rsid w:val="4E6566CB"/>
    <w:rsid w:val="4E6A77D6"/>
    <w:rsid w:val="4E6AA154"/>
    <w:rsid w:val="4E745C75"/>
    <w:rsid w:val="4E778A97"/>
    <w:rsid w:val="4E8239F2"/>
    <w:rsid w:val="4E87F9BB"/>
    <w:rsid w:val="4E888616"/>
    <w:rsid w:val="4E895923"/>
    <w:rsid w:val="4E8A8D25"/>
    <w:rsid w:val="4E90366C"/>
    <w:rsid w:val="4E90BA24"/>
    <w:rsid w:val="4E930F8C"/>
    <w:rsid w:val="4E997264"/>
    <w:rsid w:val="4E9C7C9C"/>
    <w:rsid w:val="4EA36567"/>
    <w:rsid w:val="4EAA2A1D"/>
    <w:rsid w:val="4EAC07F3"/>
    <w:rsid w:val="4EAC55F7"/>
    <w:rsid w:val="4EB17F61"/>
    <w:rsid w:val="4EB3BCD9"/>
    <w:rsid w:val="4EB8E95D"/>
    <w:rsid w:val="4EC05668"/>
    <w:rsid w:val="4EC6F6E6"/>
    <w:rsid w:val="4ECFD509"/>
    <w:rsid w:val="4ED10031"/>
    <w:rsid w:val="4ED298BB"/>
    <w:rsid w:val="4ED6AD6F"/>
    <w:rsid w:val="4ED8518E"/>
    <w:rsid w:val="4EDDB467"/>
    <w:rsid w:val="4EDF201F"/>
    <w:rsid w:val="4EDF3DBF"/>
    <w:rsid w:val="4EE05A9E"/>
    <w:rsid w:val="4EE429DD"/>
    <w:rsid w:val="4EE52CA5"/>
    <w:rsid w:val="4EE5FF9B"/>
    <w:rsid w:val="4EED6EEA"/>
    <w:rsid w:val="4EED917E"/>
    <w:rsid w:val="4EF0C4EE"/>
    <w:rsid w:val="4EF1BCCB"/>
    <w:rsid w:val="4EFA54DB"/>
    <w:rsid w:val="4F0A583C"/>
    <w:rsid w:val="4F0A5944"/>
    <w:rsid w:val="4F0AAFAD"/>
    <w:rsid w:val="4F0E3B20"/>
    <w:rsid w:val="4F12AD4E"/>
    <w:rsid w:val="4F17A316"/>
    <w:rsid w:val="4F295E8C"/>
    <w:rsid w:val="4F2AC606"/>
    <w:rsid w:val="4F2BBF07"/>
    <w:rsid w:val="4F331BF1"/>
    <w:rsid w:val="4F33D4A3"/>
    <w:rsid w:val="4F3603B2"/>
    <w:rsid w:val="4F3AA946"/>
    <w:rsid w:val="4F3FFAFE"/>
    <w:rsid w:val="4F433EED"/>
    <w:rsid w:val="4F43A9C5"/>
    <w:rsid w:val="4F43DA7A"/>
    <w:rsid w:val="4F517286"/>
    <w:rsid w:val="4F604527"/>
    <w:rsid w:val="4F62C8F2"/>
    <w:rsid w:val="4F7AE175"/>
    <w:rsid w:val="4F7B9C13"/>
    <w:rsid w:val="4F7EF5C4"/>
    <w:rsid w:val="4F810A78"/>
    <w:rsid w:val="4F89D4E2"/>
    <w:rsid w:val="4F8C6092"/>
    <w:rsid w:val="4F9A7E09"/>
    <w:rsid w:val="4F9AC460"/>
    <w:rsid w:val="4F9BF941"/>
    <w:rsid w:val="4FA498D4"/>
    <w:rsid w:val="4FA53412"/>
    <w:rsid w:val="4FA644F2"/>
    <w:rsid w:val="4FA8DBC0"/>
    <w:rsid w:val="4FB439D0"/>
    <w:rsid w:val="4FB590E0"/>
    <w:rsid w:val="4FB7E31D"/>
    <w:rsid w:val="4FBB1A17"/>
    <w:rsid w:val="4FBFA931"/>
    <w:rsid w:val="4FC0D072"/>
    <w:rsid w:val="4FC101B0"/>
    <w:rsid w:val="4FC2746C"/>
    <w:rsid w:val="4FC54A58"/>
    <w:rsid w:val="4FCD6EFB"/>
    <w:rsid w:val="4FCF46FA"/>
    <w:rsid w:val="4FD4E547"/>
    <w:rsid w:val="4FDDCA4B"/>
    <w:rsid w:val="4FE05526"/>
    <w:rsid w:val="4FF0112D"/>
    <w:rsid w:val="4FF0E2E2"/>
    <w:rsid w:val="4FF2E6F0"/>
    <w:rsid w:val="4FF538CB"/>
    <w:rsid w:val="5001437D"/>
    <w:rsid w:val="50056FFD"/>
    <w:rsid w:val="500C905A"/>
    <w:rsid w:val="50101A71"/>
    <w:rsid w:val="50166E47"/>
    <w:rsid w:val="50188D78"/>
    <w:rsid w:val="501C851F"/>
    <w:rsid w:val="50232A0A"/>
    <w:rsid w:val="50248F3B"/>
    <w:rsid w:val="50257C36"/>
    <w:rsid w:val="5025DAC3"/>
    <w:rsid w:val="5028F916"/>
    <w:rsid w:val="502D8449"/>
    <w:rsid w:val="5043D7D6"/>
    <w:rsid w:val="504883C5"/>
    <w:rsid w:val="504C9E66"/>
    <w:rsid w:val="504D3A47"/>
    <w:rsid w:val="505411B6"/>
    <w:rsid w:val="506F4A82"/>
    <w:rsid w:val="50701C8D"/>
    <w:rsid w:val="507525EC"/>
    <w:rsid w:val="5076C234"/>
    <w:rsid w:val="507C3D47"/>
    <w:rsid w:val="507D4EFD"/>
    <w:rsid w:val="507DB0DD"/>
    <w:rsid w:val="50805374"/>
    <w:rsid w:val="5088AAB7"/>
    <w:rsid w:val="508B0AD8"/>
    <w:rsid w:val="508B4BC1"/>
    <w:rsid w:val="508E5C6A"/>
    <w:rsid w:val="508F9970"/>
    <w:rsid w:val="5091B5B4"/>
    <w:rsid w:val="50924B53"/>
    <w:rsid w:val="5099ECCC"/>
    <w:rsid w:val="509A5AB9"/>
    <w:rsid w:val="50A26FA9"/>
    <w:rsid w:val="50A2EBDB"/>
    <w:rsid w:val="50ABA0F9"/>
    <w:rsid w:val="50AFF64D"/>
    <w:rsid w:val="50B3E8AB"/>
    <w:rsid w:val="50B899C8"/>
    <w:rsid w:val="50B970AD"/>
    <w:rsid w:val="50BF6D2E"/>
    <w:rsid w:val="50C5A822"/>
    <w:rsid w:val="50C7D4A1"/>
    <w:rsid w:val="50D0524D"/>
    <w:rsid w:val="50D13FE1"/>
    <w:rsid w:val="50D43006"/>
    <w:rsid w:val="50DBF539"/>
    <w:rsid w:val="50DD9F1F"/>
    <w:rsid w:val="50DDBED5"/>
    <w:rsid w:val="50F1E050"/>
    <w:rsid w:val="50F33293"/>
    <w:rsid w:val="50FA95BC"/>
    <w:rsid w:val="50FCFD73"/>
    <w:rsid w:val="5102811B"/>
    <w:rsid w:val="5103D306"/>
    <w:rsid w:val="510B6742"/>
    <w:rsid w:val="510B7628"/>
    <w:rsid w:val="51237182"/>
    <w:rsid w:val="512E9986"/>
    <w:rsid w:val="5130703C"/>
    <w:rsid w:val="51319208"/>
    <w:rsid w:val="51328CFB"/>
    <w:rsid w:val="5133FE17"/>
    <w:rsid w:val="513CD7CA"/>
    <w:rsid w:val="513DE933"/>
    <w:rsid w:val="51448C23"/>
    <w:rsid w:val="514C5D32"/>
    <w:rsid w:val="51519768"/>
    <w:rsid w:val="515AD6EA"/>
    <w:rsid w:val="515B5725"/>
    <w:rsid w:val="516162D6"/>
    <w:rsid w:val="516B93E8"/>
    <w:rsid w:val="516FA606"/>
    <w:rsid w:val="5170953B"/>
    <w:rsid w:val="51744774"/>
    <w:rsid w:val="51750227"/>
    <w:rsid w:val="51779D4D"/>
    <w:rsid w:val="517C9D73"/>
    <w:rsid w:val="51804695"/>
    <w:rsid w:val="518517CB"/>
    <w:rsid w:val="51877A9A"/>
    <w:rsid w:val="5189A23A"/>
    <w:rsid w:val="518D12CA"/>
    <w:rsid w:val="5190F228"/>
    <w:rsid w:val="51912748"/>
    <w:rsid w:val="51A3BE84"/>
    <w:rsid w:val="51A7E0AB"/>
    <w:rsid w:val="51A93793"/>
    <w:rsid w:val="51B2E9DC"/>
    <w:rsid w:val="51B35957"/>
    <w:rsid w:val="51BC9F3C"/>
    <w:rsid w:val="51C2CE08"/>
    <w:rsid w:val="51C81B7F"/>
    <w:rsid w:val="51D0FF5F"/>
    <w:rsid w:val="51DB2373"/>
    <w:rsid w:val="51DC6888"/>
    <w:rsid w:val="51DC7C0E"/>
    <w:rsid w:val="51E05102"/>
    <w:rsid w:val="51EC7BEC"/>
    <w:rsid w:val="51EE245E"/>
    <w:rsid w:val="51F87B2B"/>
    <w:rsid w:val="51F95E1D"/>
    <w:rsid w:val="51FA316B"/>
    <w:rsid w:val="51FC654A"/>
    <w:rsid w:val="5204FF03"/>
    <w:rsid w:val="5218BD4A"/>
    <w:rsid w:val="521D95C9"/>
    <w:rsid w:val="52259686"/>
    <w:rsid w:val="5225A8A7"/>
    <w:rsid w:val="522B0476"/>
    <w:rsid w:val="5232B885"/>
    <w:rsid w:val="523554E2"/>
    <w:rsid w:val="5238FAF5"/>
    <w:rsid w:val="523988CA"/>
    <w:rsid w:val="523BDC89"/>
    <w:rsid w:val="524145EB"/>
    <w:rsid w:val="52442F06"/>
    <w:rsid w:val="52561A77"/>
    <w:rsid w:val="52598A22"/>
    <w:rsid w:val="526510DE"/>
    <w:rsid w:val="5265BA95"/>
    <w:rsid w:val="52666EE8"/>
    <w:rsid w:val="5266C45B"/>
    <w:rsid w:val="5268560D"/>
    <w:rsid w:val="526AA5B6"/>
    <w:rsid w:val="5275B2EF"/>
    <w:rsid w:val="5275C48A"/>
    <w:rsid w:val="52808D09"/>
    <w:rsid w:val="528E17CF"/>
    <w:rsid w:val="5292AB2C"/>
    <w:rsid w:val="5296F6E8"/>
    <w:rsid w:val="529F4537"/>
    <w:rsid w:val="52A4580D"/>
    <w:rsid w:val="52B00283"/>
    <w:rsid w:val="52B0D938"/>
    <w:rsid w:val="52B67126"/>
    <w:rsid w:val="52BAAFC1"/>
    <w:rsid w:val="52C33F92"/>
    <w:rsid w:val="52C3A496"/>
    <w:rsid w:val="52D1F04F"/>
    <w:rsid w:val="52D5DB8B"/>
    <w:rsid w:val="52D6A479"/>
    <w:rsid w:val="52DDF797"/>
    <w:rsid w:val="52EA7828"/>
    <w:rsid w:val="52EF8A04"/>
    <w:rsid w:val="52F25F06"/>
    <w:rsid w:val="53027D62"/>
    <w:rsid w:val="5308B234"/>
    <w:rsid w:val="5310F8CA"/>
    <w:rsid w:val="5312F254"/>
    <w:rsid w:val="531EF0E0"/>
    <w:rsid w:val="5322DC84"/>
    <w:rsid w:val="5325A8E5"/>
    <w:rsid w:val="532C65CC"/>
    <w:rsid w:val="532D8CEF"/>
    <w:rsid w:val="532F127F"/>
    <w:rsid w:val="5330DE16"/>
    <w:rsid w:val="53320922"/>
    <w:rsid w:val="53329D9E"/>
    <w:rsid w:val="5335D083"/>
    <w:rsid w:val="53382C1C"/>
    <w:rsid w:val="533A1BFE"/>
    <w:rsid w:val="533BB4C1"/>
    <w:rsid w:val="53422552"/>
    <w:rsid w:val="53506F98"/>
    <w:rsid w:val="5350DDDB"/>
    <w:rsid w:val="5357B1E7"/>
    <w:rsid w:val="536FDAD2"/>
    <w:rsid w:val="537552B5"/>
    <w:rsid w:val="5379777D"/>
    <w:rsid w:val="537EE9C4"/>
    <w:rsid w:val="5386A517"/>
    <w:rsid w:val="538E91A2"/>
    <w:rsid w:val="53919E41"/>
    <w:rsid w:val="539419CF"/>
    <w:rsid w:val="5396BDFD"/>
    <w:rsid w:val="53974100"/>
    <w:rsid w:val="53998840"/>
    <w:rsid w:val="5399C469"/>
    <w:rsid w:val="53A09C48"/>
    <w:rsid w:val="53A439C2"/>
    <w:rsid w:val="53A4FEE5"/>
    <w:rsid w:val="53A55283"/>
    <w:rsid w:val="53B182F8"/>
    <w:rsid w:val="53B4283D"/>
    <w:rsid w:val="53BF78D0"/>
    <w:rsid w:val="53C244B2"/>
    <w:rsid w:val="53D967A5"/>
    <w:rsid w:val="53DE8DC8"/>
    <w:rsid w:val="53E478CE"/>
    <w:rsid w:val="53E9A70E"/>
    <w:rsid w:val="53EA45E3"/>
    <w:rsid w:val="53EBBC92"/>
    <w:rsid w:val="53F5DACE"/>
    <w:rsid w:val="53F77192"/>
    <w:rsid w:val="53FB279B"/>
    <w:rsid w:val="53FB39A3"/>
    <w:rsid w:val="53FD60C8"/>
    <w:rsid w:val="5402E20D"/>
    <w:rsid w:val="54064671"/>
    <w:rsid w:val="54089DEA"/>
    <w:rsid w:val="5415139B"/>
    <w:rsid w:val="541B5312"/>
    <w:rsid w:val="5427F372"/>
    <w:rsid w:val="542AACA6"/>
    <w:rsid w:val="5430B89C"/>
    <w:rsid w:val="5438FA60"/>
    <w:rsid w:val="543AA5E9"/>
    <w:rsid w:val="5445758F"/>
    <w:rsid w:val="545674F9"/>
    <w:rsid w:val="545A6554"/>
    <w:rsid w:val="545B6529"/>
    <w:rsid w:val="546297A4"/>
    <w:rsid w:val="54651FF3"/>
    <w:rsid w:val="54665383"/>
    <w:rsid w:val="54682257"/>
    <w:rsid w:val="546C1645"/>
    <w:rsid w:val="5472BC53"/>
    <w:rsid w:val="547301F9"/>
    <w:rsid w:val="54780723"/>
    <w:rsid w:val="54793D69"/>
    <w:rsid w:val="547A8F86"/>
    <w:rsid w:val="54853A3A"/>
    <w:rsid w:val="548CB9F4"/>
    <w:rsid w:val="548DDD1D"/>
    <w:rsid w:val="549763AF"/>
    <w:rsid w:val="549B4968"/>
    <w:rsid w:val="549DFC72"/>
    <w:rsid w:val="54AA4A16"/>
    <w:rsid w:val="54AB84C5"/>
    <w:rsid w:val="54B3FDD9"/>
    <w:rsid w:val="54C02118"/>
    <w:rsid w:val="54C1DC25"/>
    <w:rsid w:val="54C2D6BD"/>
    <w:rsid w:val="54C2FFFE"/>
    <w:rsid w:val="54CC6838"/>
    <w:rsid w:val="54D50836"/>
    <w:rsid w:val="54E1BC8E"/>
    <w:rsid w:val="54E39FFF"/>
    <w:rsid w:val="54E5620C"/>
    <w:rsid w:val="54EC0C29"/>
    <w:rsid w:val="54F0DC73"/>
    <w:rsid w:val="54F50BC5"/>
    <w:rsid w:val="54F6BECB"/>
    <w:rsid w:val="54F88BF4"/>
    <w:rsid w:val="55019375"/>
    <w:rsid w:val="5503E54A"/>
    <w:rsid w:val="55061363"/>
    <w:rsid w:val="55075649"/>
    <w:rsid w:val="55076283"/>
    <w:rsid w:val="550FB30D"/>
    <w:rsid w:val="55248990"/>
    <w:rsid w:val="55259CB7"/>
    <w:rsid w:val="552B3BED"/>
    <w:rsid w:val="552D8C32"/>
    <w:rsid w:val="5539A5F6"/>
    <w:rsid w:val="553F617F"/>
    <w:rsid w:val="55444BF3"/>
    <w:rsid w:val="554AFB3D"/>
    <w:rsid w:val="5551B3AB"/>
    <w:rsid w:val="555B02A5"/>
    <w:rsid w:val="556113D1"/>
    <w:rsid w:val="55645661"/>
    <w:rsid w:val="55653A8C"/>
    <w:rsid w:val="556A3692"/>
    <w:rsid w:val="5571558B"/>
    <w:rsid w:val="55788346"/>
    <w:rsid w:val="557F8C37"/>
    <w:rsid w:val="558A9CE2"/>
    <w:rsid w:val="558D491D"/>
    <w:rsid w:val="55931E0B"/>
    <w:rsid w:val="5595F748"/>
    <w:rsid w:val="55961FDD"/>
    <w:rsid w:val="55996B15"/>
    <w:rsid w:val="55AE01B2"/>
    <w:rsid w:val="55C8AEB4"/>
    <w:rsid w:val="55D60DFE"/>
    <w:rsid w:val="55D829BC"/>
    <w:rsid w:val="55DB5B9F"/>
    <w:rsid w:val="55E499A5"/>
    <w:rsid w:val="55E5479D"/>
    <w:rsid w:val="55E9808C"/>
    <w:rsid w:val="55EA98FA"/>
    <w:rsid w:val="55F6244C"/>
    <w:rsid w:val="55F90037"/>
    <w:rsid w:val="55FB62BC"/>
    <w:rsid w:val="560227F5"/>
    <w:rsid w:val="5607210F"/>
    <w:rsid w:val="560760C4"/>
    <w:rsid w:val="5610CB3C"/>
    <w:rsid w:val="561699DC"/>
    <w:rsid w:val="5625D596"/>
    <w:rsid w:val="5634A108"/>
    <w:rsid w:val="5636DE41"/>
    <w:rsid w:val="563A55CF"/>
    <w:rsid w:val="563C83B5"/>
    <w:rsid w:val="563E4DEE"/>
    <w:rsid w:val="563F73D2"/>
    <w:rsid w:val="564A4E6F"/>
    <w:rsid w:val="564A7658"/>
    <w:rsid w:val="564B2A86"/>
    <w:rsid w:val="564BE2F6"/>
    <w:rsid w:val="564E41C7"/>
    <w:rsid w:val="5651022A"/>
    <w:rsid w:val="5652FB63"/>
    <w:rsid w:val="56540E71"/>
    <w:rsid w:val="5657BE29"/>
    <w:rsid w:val="5658B190"/>
    <w:rsid w:val="5664D265"/>
    <w:rsid w:val="5667EAE4"/>
    <w:rsid w:val="566BEEDF"/>
    <w:rsid w:val="566DD0A9"/>
    <w:rsid w:val="566E4106"/>
    <w:rsid w:val="56792875"/>
    <w:rsid w:val="5680FA62"/>
    <w:rsid w:val="568118D7"/>
    <w:rsid w:val="56816AF9"/>
    <w:rsid w:val="5682B1EF"/>
    <w:rsid w:val="568B78CB"/>
    <w:rsid w:val="5693F329"/>
    <w:rsid w:val="56964BAD"/>
    <w:rsid w:val="56AA6EEC"/>
    <w:rsid w:val="56AB9B9A"/>
    <w:rsid w:val="56B30682"/>
    <w:rsid w:val="56B4EE85"/>
    <w:rsid w:val="56B74670"/>
    <w:rsid w:val="56BD8190"/>
    <w:rsid w:val="56C2B483"/>
    <w:rsid w:val="56D0F9D8"/>
    <w:rsid w:val="56D5C90D"/>
    <w:rsid w:val="56E017A9"/>
    <w:rsid w:val="56E3870A"/>
    <w:rsid w:val="56F66BEE"/>
    <w:rsid w:val="56F74A2B"/>
    <w:rsid w:val="56F99FB2"/>
    <w:rsid w:val="570297E6"/>
    <w:rsid w:val="57059ABC"/>
    <w:rsid w:val="570AB41B"/>
    <w:rsid w:val="570C87C1"/>
    <w:rsid w:val="57100413"/>
    <w:rsid w:val="57104260"/>
    <w:rsid w:val="5712C540"/>
    <w:rsid w:val="5728915A"/>
    <w:rsid w:val="5735DEBD"/>
    <w:rsid w:val="57374034"/>
    <w:rsid w:val="573DFDD1"/>
    <w:rsid w:val="574719E6"/>
    <w:rsid w:val="574C47ED"/>
    <w:rsid w:val="574C86C5"/>
    <w:rsid w:val="57515871"/>
    <w:rsid w:val="575529B5"/>
    <w:rsid w:val="5759DFF7"/>
    <w:rsid w:val="575D5BC4"/>
    <w:rsid w:val="57618A25"/>
    <w:rsid w:val="5767A9B8"/>
    <w:rsid w:val="5768A605"/>
    <w:rsid w:val="576AE05B"/>
    <w:rsid w:val="576C56AE"/>
    <w:rsid w:val="576E40F9"/>
    <w:rsid w:val="57745A0F"/>
    <w:rsid w:val="577B2B73"/>
    <w:rsid w:val="5781CE74"/>
    <w:rsid w:val="57826356"/>
    <w:rsid w:val="5789BC36"/>
    <w:rsid w:val="578BDEC8"/>
    <w:rsid w:val="578D7E48"/>
    <w:rsid w:val="5792D26A"/>
    <w:rsid w:val="57A4191F"/>
    <w:rsid w:val="57ACA4C7"/>
    <w:rsid w:val="57B28F39"/>
    <w:rsid w:val="57BD7155"/>
    <w:rsid w:val="57BF0E04"/>
    <w:rsid w:val="57C25EC1"/>
    <w:rsid w:val="57C30FBA"/>
    <w:rsid w:val="57CC8AEC"/>
    <w:rsid w:val="57CF17B7"/>
    <w:rsid w:val="57D43BE2"/>
    <w:rsid w:val="57D58B33"/>
    <w:rsid w:val="57D74F4E"/>
    <w:rsid w:val="57DD71A4"/>
    <w:rsid w:val="57E23A5B"/>
    <w:rsid w:val="57E9BF2D"/>
    <w:rsid w:val="57ED945D"/>
    <w:rsid w:val="57F3C309"/>
    <w:rsid w:val="57F6317B"/>
    <w:rsid w:val="57F9EB3E"/>
    <w:rsid w:val="57FBB4E3"/>
    <w:rsid w:val="57FBC61A"/>
    <w:rsid w:val="580040D8"/>
    <w:rsid w:val="5813CFB9"/>
    <w:rsid w:val="5818AE92"/>
    <w:rsid w:val="581B663A"/>
    <w:rsid w:val="581D8037"/>
    <w:rsid w:val="581FCBE8"/>
    <w:rsid w:val="5824516C"/>
    <w:rsid w:val="5828CC46"/>
    <w:rsid w:val="582F1DA0"/>
    <w:rsid w:val="5832E95A"/>
    <w:rsid w:val="583BD140"/>
    <w:rsid w:val="5841A786"/>
    <w:rsid w:val="5847CD4A"/>
    <w:rsid w:val="5848D5A3"/>
    <w:rsid w:val="5856337F"/>
    <w:rsid w:val="585AB305"/>
    <w:rsid w:val="585BAEF3"/>
    <w:rsid w:val="585C8E1E"/>
    <w:rsid w:val="586179FF"/>
    <w:rsid w:val="5862FF74"/>
    <w:rsid w:val="587A2538"/>
    <w:rsid w:val="587D1937"/>
    <w:rsid w:val="587E19F2"/>
    <w:rsid w:val="587EC452"/>
    <w:rsid w:val="58845A33"/>
    <w:rsid w:val="5887CD65"/>
    <w:rsid w:val="5889DC2B"/>
    <w:rsid w:val="58944B9A"/>
    <w:rsid w:val="589647CD"/>
    <w:rsid w:val="58A26C68"/>
    <w:rsid w:val="58ABBF5B"/>
    <w:rsid w:val="58AEF844"/>
    <w:rsid w:val="58B502FD"/>
    <w:rsid w:val="58B8C76D"/>
    <w:rsid w:val="58D52403"/>
    <w:rsid w:val="58DB7463"/>
    <w:rsid w:val="58DBEDF4"/>
    <w:rsid w:val="58E02E49"/>
    <w:rsid w:val="58E7DCBE"/>
    <w:rsid w:val="58EC6678"/>
    <w:rsid w:val="58F28A42"/>
    <w:rsid w:val="58F546C6"/>
    <w:rsid w:val="58F7999C"/>
    <w:rsid w:val="58FFE929"/>
    <w:rsid w:val="590F3999"/>
    <w:rsid w:val="59100906"/>
    <w:rsid w:val="5919DE6E"/>
    <w:rsid w:val="591E8F8A"/>
    <w:rsid w:val="5928868E"/>
    <w:rsid w:val="592B8E5A"/>
    <w:rsid w:val="592DA9F9"/>
    <w:rsid w:val="592DCE1F"/>
    <w:rsid w:val="592F0D53"/>
    <w:rsid w:val="59348137"/>
    <w:rsid w:val="5934AFAC"/>
    <w:rsid w:val="5939F238"/>
    <w:rsid w:val="5940AE00"/>
    <w:rsid w:val="5942BA1E"/>
    <w:rsid w:val="5943CBDA"/>
    <w:rsid w:val="5950ED2B"/>
    <w:rsid w:val="595255FE"/>
    <w:rsid w:val="5955AB6A"/>
    <w:rsid w:val="595708E1"/>
    <w:rsid w:val="5957E761"/>
    <w:rsid w:val="59580048"/>
    <w:rsid w:val="595EF8FA"/>
    <w:rsid w:val="5962ED08"/>
    <w:rsid w:val="5964C430"/>
    <w:rsid w:val="59651DB1"/>
    <w:rsid w:val="59678C37"/>
    <w:rsid w:val="59707939"/>
    <w:rsid w:val="59772DB4"/>
    <w:rsid w:val="5977FF8D"/>
    <w:rsid w:val="597A984A"/>
    <w:rsid w:val="597CDBCE"/>
    <w:rsid w:val="597E0E49"/>
    <w:rsid w:val="597E83F6"/>
    <w:rsid w:val="5987FE6A"/>
    <w:rsid w:val="5989F24F"/>
    <w:rsid w:val="598B934D"/>
    <w:rsid w:val="598ED36D"/>
    <w:rsid w:val="59969F19"/>
    <w:rsid w:val="599764B6"/>
    <w:rsid w:val="5998A7A9"/>
    <w:rsid w:val="5999D86B"/>
    <w:rsid w:val="599C96F9"/>
    <w:rsid w:val="59A2CDB5"/>
    <w:rsid w:val="59A4BC0E"/>
    <w:rsid w:val="59A5F92E"/>
    <w:rsid w:val="59A60857"/>
    <w:rsid w:val="59A90A72"/>
    <w:rsid w:val="59AA719D"/>
    <w:rsid w:val="59AD6B09"/>
    <w:rsid w:val="59B5AC79"/>
    <w:rsid w:val="59C4B7BE"/>
    <w:rsid w:val="59C758BB"/>
    <w:rsid w:val="59CC2C3B"/>
    <w:rsid w:val="59D974A4"/>
    <w:rsid w:val="59D9D5E3"/>
    <w:rsid w:val="59DAD0DE"/>
    <w:rsid w:val="59DFED8B"/>
    <w:rsid w:val="59E281A4"/>
    <w:rsid w:val="59EB3B42"/>
    <w:rsid w:val="59EE9EEE"/>
    <w:rsid w:val="59F33256"/>
    <w:rsid w:val="59F42526"/>
    <w:rsid w:val="59FCCDCA"/>
    <w:rsid w:val="5A00D8F6"/>
    <w:rsid w:val="5A011B24"/>
    <w:rsid w:val="5A02712B"/>
    <w:rsid w:val="5A038A2D"/>
    <w:rsid w:val="5A04A142"/>
    <w:rsid w:val="5A04D050"/>
    <w:rsid w:val="5A07FAE5"/>
    <w:rsid w:val="5A09CA96"/>
    <w:rsid w:val="5A0C2AE3"/>
    <w:rsid w:val="5A0D28A9"/>
    <w:rsid w:val="5A1BAEBA"/>
    <w:rsid w:val="5A237325"/>
    <w:rsid w:val="5A2EAA06"/>
    <w:rsid w:val="5A341321"/>
    <w:rsid w:val="5A3A145C"/>
    <w:rsid w:val="5A3D5D39"/>
    <w:rsid w:val="5A474E59"/>
    <w:rsid w:val="5A50ED90"/>
    <w:rsid w:val="5A55008C"/>
    <w:rsid w:val="5A5B4557"/>
    <w:rsid w:val="5A60A62A"/>
    <w:rsid w:val="5A68194F"/>
    <w:rsid w:val="5A6A35AE"/>
    <w:rsid w:val="5A7392A5"/>
    <w:rsid w:val="5A7DBA59"/>
    <w:rsid w:val="5A8C29A5"/>
    <w:rsid w:val="5A8C72CC"/>
    <w:rsid w:val="5A91A4FD"/>
    <w:rsid w:val="5A999CB4"/>
    <w:rsid w:val="5AA18FB4"/>
    <w:rsid w:val="5AA5BB59"/>
    <w:rsid w:val="5AAB2294"/>
    <w:rsid w:val="5AABC141"/>
    <w:rsid w:val="5AAE7186"/>
    <w:rsid w:val="5AB01DE0"/>
    <w:rsid w:val="5AB4D51C"/>
    <w:rsid w:val="5AB8C38F"/>
    <w:rsid w:val="5AC1DF37"/>
    <w:rsid w:val="5AC41E7D"/>
    <w:rsid w:val="5AC65E55"/>
    <w:rsid w:val="5AC6FB83"/>
    <w:rsid w:val="5ADC0ADC"/>
    <w:rsid w:val="5AE30716"/>
    <w:rsid w:val="5AE3333E"/>
    <w:rsid w:val="5AED1C18"/>
    <w:rsid w:val="5AEDF655"/>
    <w:rsid w:val="5AF79563"/>
    <w:rsid w:val="5AFA7415"/>
    <w:rsid w:val="5B02B082"/>
    <w:rsid w:val="5B095BBC"/>
    <w:rsid w:val="5B0F300C"/>
    <w:rsid w:val="5B190916"/>
    <w:rsid w:val="5B1C4A86"/>
    <w:rsid w:val="5B1DBA84"/>
    <w:rsid w:val="5B295028"/>
    <w:rsid w:val="5B2E3CEB"/>
    <w:rsid w:val="5B333A96"/>
    <w:rsid w:val="5B33A8F4"/>
    <w:rsid w:val="5B33EFB6"/>
    <w:rsid w:val="5B35E657"/>
    <w:rsid w:val="5B3F57B8"/>
    <w:rsid w:val="5B3FB479"/>
    <w:rsid w:val="5B46CE5F"/>
    <w:rsid w:val="5B4CE19C"/>
    <w:rsid w:val="5B4DC33C"/>
    <w:rsid w:val="5B4E37A9"/>
    <w:rsid w:val="5B52AB52"/>
    <w:rsid w:val="5B54385A"/>
    <w:rsid w:val="5B5661B1"/>
    <w:rsid w:val="5B5CD416"/>
    <w:rsid w:val="5B608507"/>
    <w:rsid w:val="5B65F597"/>
    <w:rsid w:val="5B689D53"/>
    <w:rsid w:val="5B69A999"/>
    <w:rsid w:val="5B7ADEBD"/>
    <w:rsid w:val="5B7CD306"/>
    <w:rsid w:val="5B855FA6"/>
    <w:rsid w:val="5B8D5322"/>
    <w:rsid w:val="5B8DFB5A"/>
    <w:rsid w:val="5B915E53"/>
    <w:rsid w:val="5B9A92DF"/>
    <w:rsid w:val="5BB7FE5F"/>
    <w:rsid w:val="5BB9FB3D"/>
    <w:rsid w:val="5BBAE8DD"/>
    <w:rsid w:val="5BBB9DBF"/>
    <w:rsid w:val="5BBE8008"/>
    <w:rsid w:val="5BC3A0AD"/>
    <w:rsid w:val="5BCB40BF"/>
    <w:rsid w:val="5BCF4F50"/>
    <w:rsid w:val="5BD0C915"/>
    <w:rsid w:val="5BD2CFAF"/>
    <w:rsid w:val="5BD3A198"/>
    <w:rsid w:val="5BDFF69C"/>
    <w:rsid w:val="5BE4062C"/>
    <w:rsid w:val="5BE5220E"/>
    <w:rsid w:val="5BE7605D"/>
    <w:rsid w:val="5BEC9984"/>
    <w:rsid w:val="5BF0AA3D"/>
    <w:rsid w:val="5BF5EB22"/>
    <w:rsid w:val="5BFB9E91"/>
    <w:rsid w:val="5C078396"/>
    <w:rsid w:val="5C0F2D95"/>
    <w:rsid w:val="5C145F40"/>
    <w:rsid w:val="5C160445"/>
    <w:rsid w:val="5C1E2328"/>
    <w:rsid w:val="5C1FC9B7"/>
    <w:rsid w:val="5C25DF86"/>
    <w:rsid w:val="5C2EBFD6"/>
    <w:rsid w:val="5C30272D"/>
    <w:rsid w:val="5C3D0A3B"/>
    <w:rsid w:val="5C3E718A"/>
    <w:rsid w:val="5C4413DB"/>
    <w:rsid w:val="5C4DA7B0"/>
    <w:rsid w:val="5C53836D"/>
    <w:rsid w:val="5C544FEC"/>
    <w:rsid w:val="5C54706B"/>
    <w:rsid w:val="5C5F6AD8"/>
    <w:rsid w:val="5C610CDD"/>
    <w:rsid w:val="5C633CE9"/>
    <w:rsid w:val="5C67D680"/>
    <w:rsid w:val="5C685222"/>
    <w:rsid w:val="5C6F4622"/>
    <w:rsid w:val="5C78192D"/>
    <w:rsid w:val="5C7DD7DE"/>
    <w:rsid w:val="5C7FC68E"/>
    <w:rsid w:val="5C81223D"/>
    <w:rsid w:val="5C8C98D4"/>
    <w:rsid w:val="5C8E7A2A"/>
    <w:rsid w:val="5C8F38D8"/>
    <w:rsid w:val="5C9166ED"/>
    <w:rsid w:val="5C949D20"/>
    <w:rsid w:val="5C96B0F1"/>
    <w:rsid w:val="5C989D93"/>
    <w:rsid w:val="5C99B58D"/>
    <w:rsid w:val="5C9A5EFD"/>
    <w:rsid w:val="5C9A7FA6"/>
    <w:rsid w:val="5C9B0183"/>
    <w:rsid w:val="5CA185D2"/>
    <w:rsid w:val="5CA24315"/>
    <w:rsid w:val="5CA28923"/>
    <w:rsid w:val="5CAF342A"/>
    <w:rsid w:val="5CB2C718"/>
    <w:rsid w:val="5CB3F1BD"/>
    <w:rsid w:val="5CB7359F"/>
    <w:rsid w:val="5CB79CC7"/>
    <w:rsid w:val="5CBB076B"/>
    <w:rsid w:val="5CBD70BE"/>
    <w:rsid w:val="5CBE371A"/>
    <w:rsid w:val="5CCDE5B8"/>
    <w:rsid w:val="5CD3CABB"/>
    <w:rsid w:val="5CE3BAC8"/>
    <w:rsid w:val="5CF6FB2F"/>
    <w:rsid w:val="5CF8FE8C"/>
    <w:rsid w:val="5CFAC6EB"/>
    <w:rsid w:val="5CFFB539"/>
    <w:rsid w:val="5D05060E"/>
    <w:rsid w:val="5D0F570C"/>
    <w:rsid w:val="5D1239D3"/>
    <w:rsid w:val="5D12E01D"/>
    <w:rsid w:val="5D1AA454"/>
    <w:rsid w:val="5D1D5627"/>
    <w:rsid w:val="5D25A82E"/>
    <w:rsid w:val="5D2755EE"/>
    <w:rsid w:val="5D29B7A6"/>
    <w:rsid w:val="5D2F7994"/>
    <w:rsid w:val="5D304EDE"/>
    <w:rsid w:val="5D35BB29"/>
    <w:rsid w:val="5D385EE5"/>
    <w:rsid w:val="5D3A1FB5"/>
    <w:rsid w:val="5D3A8753"/>
    <w:rsid w:val="5D3DB54A"/>
    <w:rsid w:val="5D3EC2A6"/>
    <w:rsid w:val="5D508942"/>
    <w:rsid w:val="5D542ACA"/>
    <w:rsid w:val="5D563987"/>
    <w:rsid w:val="5D59165F"/>
    <w:rsid w:val="5D5AAEAC"/>
    <w:rsid w:val="5D5CA8B3"/>
    <w:rsid w:val="5D5CAFA1"/>
    <w:rsid w:val="5D5E316B"/>
    <w:rsid w:val="5D5E7BDE"/>
    <w:rsid w:val="5D65CAF9"/>
    <w:rsid w:val="5D6A06A4"/>
    <w:rsid w:val="5D6A2D25"/>
    <w:rsid w:val="5D72C8F4"/>
    <w:rsid w:val="5D7A0281"/>
    <w:rsid w:val="5D7BDD05"/>
    <w:rsid w:val="5D7C07C0"/>
    <w:rsid w:val="5D7FB18B"/>
    <w:rsid w:val="5D850BED"/>
    <w:rsid w:val="5D86013D"/>
    <w:rsid w:val="5D86BB80"/>
    <w:rsid w:val="5D892CE7"/>
    <w:rsid w:val="5D914C12"/>
    <w:rsid w:val="5D928185"/>
    <w:rsid w:val="5D9627B5"/>
    <w:rsid w:val="5D9760EE"/>
    <w:rsid w:val="5D9F4958"/>
    <w:rsid w:val="5DA1DFF5"/>
    <w:rsid w:val="5DA5F9C4"/>
    <w:rsid w:val="5DA64C65"/>
    <w:rsid w:val="5DADE4B0"/>
    <w:rsid w:val="5DAEF6E6"/>
    <w:rsid w:val="5DB172C1"/>
    <w:rsid w:val="5DB177F7"/>
    <w:rsid w:val="5DB517C7"/>
    <w:rsid w:val="5DB5226E"/>
    <w:rsid w:val="5DB6D160"/>
    <w:rsid w:val="5DB85CBF"/>
    <w:rsid w:val="5DB86730"/>
    <w:rsid w:val="5DBA16FD"/>
    <w:rsid w:val="5DBEE25F"/>
    <w:rsid w:val="5DC41D28"/>
    <w:rsid w:val="5DC55202"/>
    <w:rsid w:val="5DCBC74C"/>
    <w:rsid w:val="5DCEBD45"/>
    <w:rsid w:val="5DD08080"/>
    <w:rsid w:val="5DD6D100"/>
    <w:rsid w:val="5DDA922F"/>
    <w:rsid w:val="5DDAE3EA"/>
    <w:rsid w:val="5DDDD250"/>
    <w:rsid w:val="5DE541A7"/>
    <w:rsid w:val="5DF75D15"/>
    <w:rsid w:val="5DFB9F81"/>
    <w:rsid w:val="5E0107DA"/>
    <w:rsid w:val="5E011AD1"/>
    <w:rsid w:val="5E0859A8"/>
    <w:rsid w:val="5E1E2313"/>
    <w:rsid w:val="5E2B5579"/>
    <w:rsid w:val="5E2B981B"/>
    <w:rsid w:val="5E2EF05D"/>
    <w:rsid w:val="5E38F4FF"/>
    <w:rsid w:val="5E3C69A8"/>
    <w:rsid w:val="5E3F626D"/>
    <w:rsid w:val="5E41A6D1"/>
    <w:rsid w:val="5E44BCEA"/>
    <w:rsid w:val="5E45E29B"/>
    <w:rsid w:val="5E4B794A"/>
    <w:rsid w:val="5E51B155"/>
    <w:rsid w:val="5E58DDBC"/>
    <w:rsid w:val="5E5988F3"/>
    <w:rsid w:val="5E5C3325"/>
    <w:rsid w:val="5E60692A"/>
    <w:rsid w:val="5E608E24"/>
    <w:rsid w:val="5E660224"/>
    <w:rsid w:val="5E66C066"/>
    <w:rsid w:val="5E6C7088"/>
    <w:rsid w:val="5E6EC3E7"/>
    <w:rsid w:val="5E7E9D58"/>
    <w:rsid w:val="5E82B5EF"/>
    <w:rsid w:val="5E8C100D"/>
    <w:rsid w:val="5E90EF98"/>
    <w:rsid w:val="5E9459F1"/>
    <w:rsid w:val="5E95AE54"/>
    <w:rsid w:val="5E9838F9"/>
    <w:rsid w:val="5E9C9BF8"/>
    <w:rsid w:val="5E9F84A4"/>
    <w:rsid w:val="5EA74CB7"/>
    <w:rsid w:val="5EA76379"/>
    <w:rsid w:val="5EAD4639"/>
    <w:rsid w:val="5EC5D754"/>
    <w:rsid w:val="5EC5E85D"/>
    <w:rsid w:val="5ECABAD2"/>
    <w:rsid w:val="5ED60960"/>
    <w:rsid w:val="5EDB93AB"/>
    <w:rsid w:val="5EEAC3D8"/>
    <w:rsid w:val="5EEBC756"/>
    <w:rsid w:val="5EF0BA19"/>
    <w:rsid w:val="5EF1797A"/>
    <w:rsid w:val="5EF2D83B"/>
    <w:rsid w:val="5F00E11C"/>
    <w:rsid w:val="5F1111C9"/>
    <w:rsid w:val="5F122A8C"/>
    <w:rsid w:val="5F12D015"/>
    <w:rsid w:val="5F15FB9E"/>
    <w:rsid w:val="5F1619DD"/>
    <w:rsid w:val="5F1BD003"/>
    <w:rsid w:val="5F2015BB"/>
    <w:rsid w:val="5F25E976"/>
    <w:rsid w:val="5F296833"/>
    <w:rsid w:val="5F2BC325"/>
    <w:rsid w:val="5F2FB990"/>
    <w:rsid w:val="5F32BE22"/>
    <w:rsid w:val="5F349FE5"/>
    <w:rsid w:val="5F3A90EA"/>
    <w:rsid w:val="5F45A30E"/>
    <w:rsid w:val="5F4B25D5"/>
    <w:rsid w:val="5F4E5B3B"/>
    <w:rsid w:val="5F58FC07"/>
    <w:rsid w:val="5F5E945B"/>
    <w:rsid w:val="5F5F9DB9"/>
    <w:rsid w:val="5F624A7D"/>
    <w:rsid w:val="5F69DEEC"/>
    <w:rsid w:val="5F723AAE"/>
    <w:rsid w:val="5F734864"/>
    <w:rsid w:val="5F83F553"/>
    <w:rsid w:val="5F87BB5C"/>
    <w:rsid w:val="5F8817EC"/>
    <w:rsid w:val="5F8D133C"/>
    <w:rsid w:val="5F8D5387"/>
    <w:rsid w:val="5F9A9742"/>
    <w:rsid w:val="5F9B3CF9"/>
    <w:rsid w:val="5FA23DD6"/>
    <w:rsid w:val="5FA3146B"/>
    <w:rsid w:val="5FA89C80"/>
    <w:rsid w:val="5FB2B1A4"/>
    <w:rsid w:val="5FB4C78E"/>
    <w:rsid w:val="5FBC9CB8"/>
    <w:rsid w:val="5FC3C724"/>
    <w:rsid w:val="5FC57BC4"/>
    <w:rsid w:val="5FCAD897"/>
    <w:rsid w:val="5FCE9D29"/>
    <w:rsid w:val="5FCF3D8D"/>
    <w:rsid w:val="5FD83068"/>
    <w:rsid w:val="5FDE265E"/>
    <w:rsid w:val="5FDFC785"/>
    <w:rsid w:val="5FE6417A"/>
    <w:rsid w:val="5FE977AD"/>
    <w:rsid w:val="5FEE7D80"/>
    <w:rsid w:val="5FF02362"/>
    <w:rsid w:val="5FF09509"/>
    <w:rsid w:val="5FFA8063"/>
    <w:rsid w:val="5FFAF6C2"/>
    <w:rsid w:val="6000FF96"/>
    <w:rsid w:val="600156BA"/>
    <w:rsid w:val="60030649"/>
    <w:rsid w:val="6012016B"/>
    <w:rsid w:val="6020013E"/>
    <w:rsid w:val="602224E2"/>
    <w:rsid w:val="6027204E"/>
    <w:rsid w:val="602EFA22"/>
    <w:rsid w:val="6030F80B"/>
    <w:rsid w:val="6032F0A5"/>
    <w:rsid w:val="603AD6B3"/>
    <w:rsid w:val="603EFD9C"/>
    <w:rsid w:val="60448B3C"/>
    <w:rsid w:val="604C4E0B"/>
    <w:rsid w:val="604E5E5E"/>
    <w:rsid w:val="605EB326"/>
    <w:rsid w:val="605F254C"/>
    <w:rsid w:val="605F9726"/>
    <w:rsid w:val="6070ADB4"/>
    <w:rsid w:val="607215F2"/>
    <w:rsid w:val="60858F7F"/>
    <w:rsid w:val="6090D103"/>
    <w:rsid w:val="60950466"/>
    <w:rsid w:val="609E62F9"/>
    <w:rsid w:val="60A2AA1B"/>
    <w:rsid w:val="60A693AC"/>
    <w:rsid w:val="60AE3335"/>
    <w:rsid w:val="60B06D28"/>
    <w:rsid w:val="60BD21E4"/>
    <w:rsid w:val="60C77E5D"/>
    <w:rsid w:val="60D06DBA"/>
    <w:rsid w:val="60D7F367"/>
    <w:rsid w:val="60DD906D"/>
    <w:rsid w:val="60E14A5B"/>
    <w:rsid w:val="60E16A02"/>
    <w:rsid w:val="60E5577F"/>
    <w:rsid w:val="60E959C9"/>
    <w:rsid w:val="60ED9C92"/>
    <w:rsid w:val="60F1F64C"/>
    <w:rsid w:val="60F5E81A"/>
    <w:rsid w:val="60FBD18F"/>
    <w:rsid w:val="610F0BBA"/>
    <w:rsid w:val="6121F950"/>
    <w:rsid w:val="612261B4"/>
    <w:rsid w:val="61273A1E"/>
    <w:rsid w:val="61279243"/>
    <w:rsid w:val="61287853"/>
    <w:rsid w:val="61290BF2"/>
    <w:rsid w:val="6129A98E"/>
    <w:rsid w:val="612E726C"/>
    <w:rsid w:val="61363CAF"/>
    <w:rsid w:val="613A9E82"/>
    <w:rsid w:val="613B8B9B"/>
    <w:rsid w:val="614314FE"/>
    <w:rsid w:val="6149727B"/>
    <w:rsid w:val="614C467E"/>
    <w:rsid w:val="614ED438"/>
    <w:rsid w:val="616E17F5"/>
    <w:rsid w:val="617C52D2"/>
    <w:rsid w:val="618D8545"/>
    <w:rsid w:val="619F4098"/>
    <w:rsid w:val="61A142C4"/>
    <w:rsid w:val="61AA214F"/>
    <w:rsid w:val="61AF5104"/>
    <w:rsid w:val="61AF6920"/>
    <w:rsid w:val="61B1467C"/>
    <w:rsid w:val="61B4A59B"/>
    <w:rsid w:val="61B4DE7E"/>
    <w:rsid w:val="61B77DCB"/>
    <w:rsid w:val="61B9076A"/>
    <w:rsid w:val="61B96311"/>
    <w:rsid w:val="61BC6374"/>
    <w:rsid w:val="61BED4DF"/>
    <w:rsid w:val="61C6B6C6"/>
    <w:rsid w:val="61CB171D"/>
    <w:rsid w:val="61CEC367"/>
    <w:rsid w:val="61D385F2"/>
    <w:rsid w:val="61D430EF"/>
    <w:rsid w:val="61D4D6D3"/>
    <w:rsid w:val="61D5A87E"/>
    <w:rsid w:val="61DA9653"/>
    <w:rsid w:val="61DAFAF6"/>
    <w:rsid w:val="61E776F1"/>
    <w:rsid w:val="61E8A139"/>
    <w:rsid w:val="61E970DD"/>
    <w:rsid w:val="61F48B18"/>
    <w:rsid w:val="61F81522"/>
    <w:rsid w:val="61F85E19"/>
    <w:rsid w:val="61FACC96"/>
    <w:rsid w:val="61FF3AC4"/>
    <w:rsid w:val="620330AE"/>
    <w:rsid w:val="620BF6CA"/>
    <w:rsid w:val="620F11E2"/>
    <w:rsid w:val="6218E396"/>
    <w:rsid w:val="622DBD43"/>
    <w:rsid w:val="6238C9F2"/>
    <w:rsid w:val="62394FA8"/>
    <w:rsid w:val="623E4173"/>
    <w:rsid w:val="6250C7A7"/>
    <w:rsid w:val="625201FE"/>
    <w:rsid w:val="62568E8C"/>
    <w:rsid w:val="625DCC4A"/>
    <w:rsid w:val="6270299C"/>
    <w:rsid w:val="6275DFAC"/>
    <w:rsid w:val="627ED8B9"/>
    <w:rsid w:val="62980057"/>
    <w:rsid w:val="629ADB56"/>
    <w:rsid w:val="62A56CBC"/>
    <w:rsid w:val="62A830B3"/>
    <w:rsid w:val="62AF6C64"/>
    <w:rsid w:val="62B4AB55"/>
    <w:rsid w:val="62B4FC1B"/>
    <w:rsid w:val="62B70F01"/>
    <w:rsid w:val="62BB9A33"/>
    <w:rsid w:val="62C023B1"/>
    <w:rsid w:val="62C305CA"/>
    <w:rsid w:val="62C8FB08"/>
    <w:rsid w:val="62CF1AB3"/>
    <w:rsid w:val="62CF5D0C"/>
    <w:rsid w:val="62D3FDF5"/>
    <w:rsid w:val="62D8E667"/>
    <w:rsid w:val="62DBF304"/>
    <w:rsid w:val="62DEC520"/>
    <w:rsid w:val="62E0C30E"/>
    <w:rsid w:val="62E6AE14"/>
    <w:rsid w:val="62EEF676"/>
    <w:rsid w:val="62FC5794"/>
    <w:rsid w:val="63010B52"/>
    <w:rsid w:val="63011E76"/>
    <w:rsid w:val="6301A7AA"/>
    <w:rsid w:val="6301E53E"/>
    <w:rsid w:val="63089361"/>
    <w:rsid w:val="630E19F9"/>
    <w:rsid w:val="630EC17D"/>
    <w:rsid w:val="6318BBC8"/>
    <w:rsid w:val="631C957E"/>
    <w:rsid w:val="632B81D0"/>
    <w:rsid w:val="632D1F21"/>
    <w:rsid w:val="632FC0F8"/>
    <w:rsid w:val="6335BE12"/>
    <w:rsid w:val="6336E422"/>
    <w:rsid w:val="633F39D5"/>
    <w:rsid w:val="6340F3E0"/>
    <w:rsid w:val="6343AB7A"/>
    <w:rsid w:val="6344D7FD"/>
    <w:rsid w:val="6345BBB2"/>
    <w:rsid w:val="6348C9CB"/>
    <w:rsid w:val="63510B89"/>
    <w:rsid w:val="6351F900"/>
    <w:rsid w:val="635384A0"/>
    <w:rsid w:val="6357C674"/>
    <w:rsid w:val="6357DB6B"/>
    <w:rsid w:val="635CA428"/>
    <w:rsid w:val="635F1049"/>
    <w:rsid w:val="6367FD36"/>
    <w:rsid w:val="6372B8BA"/>
    <w:rsid w:val="637D1898"/>
    <w:rsid w:val="6399AB9A"/>
    <w:rsid w:val="639CAC9D"/>
    <w:rsid w:val="639D5750"/>
    <w:rsid w:val="639E71DB"/>
    <w:rsid w:val="639ECF7D"/>
    <w:rsid w:val="63A4D78B"/>
    <w:rsid w:val="63A88394"/>
    <w:rsid w:val="63A8A80F"/>
    <w:rsid w:val="63ABAF97"/>
    <w:rsid w:val="63B74EDD"/>
    <w:rsid w:val="63BAA497"/>
    <w:rsid w:val="63BE656A"/>
    <w:rsid w:val="63C0D2A5"/>
    <w:rsid w:val="63C1EB80"/>
    <w:rsid w:val="63C28860"/>
    <w:rsid w:val="63C59FB0"/>
    <w:rsid w:val="63CD165F"/>
    <w:rsid w:val="63CE74B0"/>
    <w:rsid w:val="63CE928C"/>
    <w:rsid w:val="63E03107"/>
    <w:rsid w:val="63E590AB"/>
    <w:rsid w:val="63E65CE0"/>
    <w:rsid w:val="63E85824"/>
    <w:rsid w:val="63E95E29"/>
    <w:rsid w:val="63EBB964"/>
    <w:rsid w:val="63EC8B3E"/>
    <w:rsid w:val="63ECA055"/>
    <w:rsid w:val="63EEC2BF"/>
    <w:rsid w:val="63EFB279"/>
    <w:rsid w:val="63F1058E"/>
    <w:rsid w:val="63F35888"/>
    <w:rsid w:val="63F4507D"/>
    <w:rsid w:val="640051F6"/>
    <w:rsid w:val="6402E05C"/>
    <w:rsid w:val="6405253E"/>
    <w:rsid w:val="64219C1B"/>
    <w:rsid w:val="642C920E"/>
    <w:rsid w:val="64348E4A"/>
    <w:rsid w:val="6438D90C"/>
    <w:rsid w:val="64499D6E"/>
    <w:rsid w:val="644B4B8B"/>
    <w:rsid w:val="64531FB4"/>
    <w:rsid w:val="645484BA"/>
    <w:rsid w:val="645A86D2"/>
    <w:rsid w:val="6461A457"/>
    <w:rsid w:val="64695273"/>
    <w:rsid w:val="646CBE21"/>
    <w:rsid w:val="647040B0"/>
    <w:rsid w:val="64738571"/>
    <w:rsid w:val="647A6513"/>
    <w:rsid w:val="647EE26C"/>
    <w:rsid w:val="648408C8"/>
    <w:rsid w:val="648B47C2"/>
    <w:rsid w:val="648EF93F"/>
    <w:rsid w:val="6492125D"/>
    <w:rsid w:val="6493DFC2"/>
    <w:rsid w:val="64947774"/>
    <w:rsid w:val="64A25D84"/>
    <w:rsid w:val="64AC447C"/>
    <w:rsid w:val="64ADD813"/>
    <w:rsid w:val="64AEC029"/>
    <w:rsid w:val="64B1B82A"/>
    <w:rsid w:val="64B7FFAE"/>
    <w:rsid w:val="64C3FE65"/>
    <w:rsid w:val="64CD73F8"/>
    <w:rsid w:val="64D57E35"/>
    <w:rsid w:val="64DCB222"/>
    <w:rsid w:val="64E156C2"/>
    <w:rsid w:val="64E27456"/>
    <w:rsid w:val="64E685DA"/>
    <w:rsid w:val="64ECD97D"/>
    <w:rsid w:val="64F39E8A"/>
    <w:rsid w:val="64F99832"/>
    <w:rsid w:val="64FCE827"/>
    <w:rsid w:val="65012D5B"/>
    <w:rsid w:val="65022014"/>
    <w:rsid w:val="650463EB"/>
    <w:rsid w:val="650791B1"/>
    <w:rsid w:val="65194248"/>
    <w:rsid w:val="651A9D0D"/>
    <w:rsid w:val="651BE400"/>
    <w:rsid w:val="651E6398"/>
    <w:rsid w:val="652FC98F"/>
    <w:rsid w:val="6533D616"/>
    <w:rsid w:val="65352E3B"/>
    <w:rsid w:val="6537DA01"/>
    <w:rsid w:val="653C4298"/>
    <w:rsid w:val="653D3417"/>
    <w:rsid w:val="6540FA74"/>
    <w:rsid w:val="654CA59B"/>
    <w:rsid w:val="655303F7"/>
    <w:rsid w:val="655DFE54"/>
    <w:rsid w:val="65627B3F"/>
    <w:rsid w:val="65630652"/>
    <w:rsid w:val="656979F9"/>
    <w:rsid w:val="656E1EFC"/>
    <w:rsid w:val="656E2A9C"/>
    <w:rsid w:val="65701495"/>
    <w:rsid w:val="6575E1DB"/>
    <w:rsid w:val="657CB847"/>
    <w:rsid w:val="65843711"/>
    <w:rsid w:val="6590F62B"/>
    <w:rsid w:val="6591A93F"/>
    <w:rsid w:val="6599C3BD"/>
    <w:rsid w:val="659AF9EF"/>
    <w:rsid w:val="659CEC75"/>
    <w:rsid w:val="65ADF445"/>
    <w:rsid w:val="65B4DAD5"/>
    <w:rsid w:val="65B7FD24"/>
    <w:rsid w:val="65C147A8"/>
    <w:rsid w:val="65C38AA8"/>
    <w:rsid w:val="65C446AD"/>
    <w:rsid w:val="65C93C37"/>
    <w:rsid w:val="65CA12E4"/>
    <w:rsid w:val="65CD580A"/>
    <w:rsid w:val="65CDF2B2"/>
    <w:rsid w:val="65D02C1F"/>
    <w:rsid w:val="65D16649"/>
    <w:rsid w:val="65DF07D6"/>
    <w:rsid w:val="66000EC3"/>
    <w:rsid w:val="6602DCD9"/>
    <w:rsid w:val="6604BDBD"/>
    <w:rsid w:val="6606F572"/>
    <w:rsid w:val="66070E47"/>
    <w:rsid w:val="660779B8"/>
    <w:rsid w:val="660817D8"/>
    <w:rsid w:val="660E25AF"/>
    <w:rsid w:val="660F0D08"/>
    <w:rsid w:val="66119708"/>
    <w:rsid w:val="6611FE27"/>
    <w:rsid w:val="66227E78"/>
    <w:rsid w:val="6627645F"/>
    <w:rsid w:val="662C7F85"/>
    <w:rsid w:val="662D9EA2"/>
    <w:rsid w:val="66327439"/>
    <w:rsid w:val="66351D43"/>
    <w:rsid w:val="6636B1F2"/>
    <w:rsid w:val="6641565C"/>
    <w:rsid w:val="66496757"/>
    <w:rsid w:val="66514D8D"/>
    <w:rsid w:val="6654C1A7"/>
    <w:rsid w:val="665D5922"/>
    <w:rsid w:val="665DE242"/>
    <w:rsid w:val="665F3AB7"/>
    <w:rsid w:val="66611180"/>
    <w:rsid w:val="666AD250"/>
    <w:rsid w:val="667605DF"/>
    <w:rsid w:val="6678558E"/>
    <w:rsid w:val="6678ED29"/>
    <w:rsid w:val="667B3282"/>
    <w:rsid w:val="66818FC5"/>
    <w:rsid w:val="66840052"/>
    <w:rsid w:val="66849865"/>
    <w:rsid w:val="6685DD1B"/>
    <w:rsid w:val="669107DB"/>
    <w:rsid w:val="66960805"/>
    <w:rsid w:val="66974687"/>
    <w:rsid w:val="669774B9"/>
    <w:rsid w:val="669824D4"/>
    <w:rsid w:val="669C3035"/>
    <w:rsid w:val="66A4CF05"/>
    <w:rsid w:val="66A5CC50"/>
    <w:rsid w:val="66A6F83E"/>
    <w:rsid w:val="66A7662B"/>
    <w:rsid w:val="66AEE5F9"/>
    <w:rsid w:val="66AEEAF9"/>
    <w:rsid w:val="66B0E8FA"/>
    <w:rsid w:val="66B28FAE"/>
    <w:rsid w:val="66B68E22"/>
    <w:rsid w:val="66BA0D6E"/>
    <w:rsid w:val="66C767C2"/>
    <w:rsid w:val="66D3DD9B"/>
    <w:rsid w:val="66E24085"/>
    <w:rsid w:val="66E27BFA"/>
    <w:rsid w:val="66E9BEDC"/>
    <w:rsid w:val="66F18704"/>
    <w:rsid w:val="66F33072"/>
    <w:rsid w:val="66FC9F53"/>
    <w:rsid w:val="66FE9303"/>
    <w:rsid w:val="6705180A"/>
    <w:rsid w:val="67057CB5"/>
    <w:rsid w:val="6713EC83"/>
    <w:rsid w:val="6714B4B6"/>
    <w:rsid w:val="67230F55"/>
    <w:rsid w:val="672EE4AF"/>
    <w:rsid w:val="673460CB"/>
    <w:rsid w:val="67359454"/>
    <w:rsid w:val="6739E9D2"/>
    <w:rsid w:val="673D09A2"/>
    <w:rsid w:val="67465E1A"/>
    <w:rsid w:val="674786FC"/>
    <w:rsid w:val="6747C2E9"/>
    <w:rsid w:val="674AB537"/>
    <w:rsid w:val="674CA836"/>
    <w:rsid w:val="6751B366"/>
    <w:rsid w:val="67544B38"/>
    <w:rsid w:val="6757C51D"/>
    <w:rsid w:val="67597204"/>
    <w:rsid w:val="676479A1"/>
    <w:rsid w:val="67682CB7"/>
    <w:rsid w:val="67690DC9"/>
    <w:rsid w:val="676BD0AD"/>
    <w:rsid w:val="676C24FE"/>
    <w:rsid w:val="676CB371"/>
    <w:rsid w:val="676E041E"/>
    <w:rsid w:val="67704C22"/>
    <w:rsid w:val="677B21EB"/>
    <w:rsid w:val="677E017E"/>
    <w:rsid w:val="678ADE4E"/>
    <w:rsid w:val="6791ACA7"/>
    <w:rsid w:val="679659C4"/>
    <w:rsid w:val="679C9DD4"/>
    <w:rsid w:val="67A886AA"/>
    <w:rsid w:val="67AEC6A2"/>
    <w:rsid w:val="67AEF2FE"/>
    <w:rsid w:val="67BA8477"/>
    <w:rsid w:val="67BF2D92"/>
    <w:rsid w:val="67C31BD0"/>
    <w:rsid w:val="67C4623E"/>
    <w:rsid w:val="67CA4B87"/>
    <w:rsid w:val="67D0BD40"/>
    <w:rsid w:val="67D66A97"/>
    <w:rsid w:val="67DA04BF"/>
    <w:rsid w:val="67DC757B"/>
    <w:rsid w:val="67DD4DC3"/>
    <w:rsid w:val="67DE82C0"/>
    <w:rsid w:val="67E0BB5C"/>
    <w:rsid w:val="67E87811"/>
    <w:rsid w:val="67EBA43F"/>
    <w:rsid w:val="67F0E94A"/>
    <w:rsid w:val="67FE0C84"/>
    <w:rsid w:val="6800A9A1"/>
    <w:rsid w:val="6809C11E"/>
    <w:rsid w:val="681813D2"/>
    <w:rsid w:val="6826E4A1"/>
    <w:rsid w:val="682C2D22"/>
    <w:rsid w:val="682E1DE1"/>
    <w:rsid w:val="68366D9D"/>
    <w:rsid w:val="68366FF9"/>
    <w:rsid w:val="683A9184"/>
    <w:rsid w:val="6840FE75"/>
    <w:rsid w:val="6851BE0F"/>
    <w:rsid w:val="68542FD5"/>
    <w:rsid w:val="68545D43"/>
    <w:rsid w:val="685ABA65"/>
    <w:rsid w:val="685C9EF9"/>
    <w:rsid w:val="685D2836"/>
    <w:rsid w:val="685DB303"/>
    <w:rsid w:val="685F27B7"/>
    <w:rsid w:val="686D2396"/>
    <w:rsid w:val="686E5F8B"/>
    <w:rsid w:val="686F67D7"/>
    <w:rsid w:val="68752451"/>
    <w:rsid w:val="68752559"/>
    <w:rsid w:val="68799951"/>
    <w:rsid w:val="687A031B"/>
    <w:rsid w:val="687C0F73"/>
    <w:rsid w:val="688BD8BF"/>
    <w:rsid w:val="688D3333"/>
    <w:rsid w:val="68995724"/>
    <w:rsid w:val="68AB00DF"/>
    <w:rsid w:val="68B728B5"/>
    <w:rsid w:val="68BA405E"/>
    <w:rsid w:val="68C91372"/>
    <w:rsid w:val="68CA9AA4"/>
    <w:rsid w:val="68D44EE5"/>
    <w:rsid w:val="68D483FF"/>
    <w:rsid w:val="68DABF56"/>
    <w:rsid w:val="68DB687F"/>
    <w:rsid w:val="68DE0E94"/>
    <w:rsid w:val="68E79A62"/>
    <w:rsid w:val="68E81B7B"/>
    <w:rsid w:val="68F440E8"/>
    <w:rsid w:val="68FB533F"/>
    <w:rsid w:val="68FBAD7F"/>
    <w:rsid w:val="690238DB"/>
    <w:rsid w:val="69024F83"/>
    <w:rsid w:val="690288FA"/>
    <w:rsid w:val="690F1FA4"/>
    <w:rsid w:val="6925AEB5"/>
    <w:rsid w:val="692AAC31"/>
    <w:rsid w:val="69321892"/>
    <w:rsid w:val="6935E56E"/>
    <w:rsid w:val="6936DAFE"/>
    <w:rsid w:val="6945C768"/>
    <w:rsid w:val="694A3C6D"/>
    <w:rsid w:val="694B5026"/>
    <w:rsid w:val="694CB263"/>
    <w:rsid w:val="695BA78D"/>
    <w:rsid w:val="696317FB"/>
    <w:rsid w:val="69633004"/>
    <w:rsid w:val="69676917"/>
    <w:rsid w:val="6967C1DA"/>
    <w:rsid w:val="696B0902"/>
    <w:rsid w:val="696E8086"/>
    <w:rsid w:val="6975D54F"/>
    <w:rsid w:val="6975EEE1"/>
    <w:rsid w:val="697787ED"/>
    <w:rsid w:val="698B01EF"/>
    <w:rsid w:val="698DBEB0"/>
    <w:rsid w:val="6998AE33"/>
    <w:rsid w:val="699A4F96"/>
    <w:rsid w:val="69A0E26B"/>
    <w:rsid w:val="69B16985"/>
    <w:rsid w:val="69BB37B5"/>
    <w:rsid w:val="69BC7FB0"/>
    <w:rsid w:val="69C56921"/>
    <w:rsid w:val="69CCEDD3"/>
    <w:rsid w:val="69CD1AF1"/>
    <w:rsid w:val="69CF49E7"/>
    <w:rsid w:val="69D28876"/>
    <w:rsid w:val="69D4B94C"/>
    <w:rsid w:val="69D9D314"/>
    <w:rsid w:val="69E12A3E"/>
    <w:rsid w:val="69E223F4"/>
    <w:rsid w:val="69E3477B"/>
    <w:rsid w:val="69E4056B"/>
    <w:rsid w:val="69F05F7D"/>
    <w:rsid w:val="69F1DDEE"/>
    <w:rsid w:val="69F7DB5C"/>
    <w:rsid w:val="69FB29CE"/>
    <w:rsid w:val="69FC6F25"/>
    <w:rsid w:val="69FE286C"/>
    <w:rsid w:val="6A019361"/>
    <w:rsid w:val="6A01A95D"/>
    <w:rsid w:val="6A07DAD4"/>
    <w:rsid w:val="6A0C1173"/>
    <w:rsid w:val="6A15D791"/>
    <w:rsid w:val="6A16313B"/>
    <w:rsid w:val="6A19E7E9"/>
    <w:rsid w:val="6A27CF37"/>
    <w:rsid w:val="6A2B459E"/>
    <w:rsid w:val="6A2E7298"/>
    <w:rsid w:val="6A3044D2"/>
    <w:rsid w:val="6A3B76C7"/>
    <w:rsid w:val="6A3C2107"/>
    <w:rsid w:val="6A3F4E8D"/>
    <w:rsid w:val="6A3F84C5"/>
    <w:rsid w:val="6A3FE45B"/>
    <w:rsid w:val="6A4130ED"/>
    <w:rsid w:val="6A4C7561"/>
    <w:rsid w:val="6A50E893"/>
    <w:rsid w:val="6A56A595"/>
    <w:rsid w:val="6A60A8DD"/>
    <w:rsid w:val="6A6C9550"/>
    <w:rsid w:val="6A6EE454"/>
    <w:rsid w:val="6A7CC419"/>
    <w:rsid w:val="6A7F06AF"/>
    <w:rsid w:val="6A836E0F"/>
    <w:rsid w:val="6A8634C8"/>
    <w:rsid w:val="6A8A6A4D"/>
    <w:rsid w:val="6A8ADCA9"/>
    <w:rsid w:val="6A8DF346"/>
    <w:rsid w:val="6A8EE6CE"/>
    <w:rsid w:val="6AA2C47A"/>
    <w:rsid w:val="6AA605D5"/>
    <w:rsid w:val="6AAB2261"/>
    <w:rsid w:val="6AB3BA10"/>
    <w:rsid w:val="6ABC88C6"/>
    <w:rsid w:val="6ACEEA3C"/>
    <w:rsid w:val="6AE1FFD2"/>
    <w:rsid w:val="6AE25C57"/>
    <w:rsid w:val="6AE2F677"/>
    <w:rsid w:val="6AEB8FF7"/>
    <w:rsid w:val="6AF652AF"/>
    <w:rsid w:val="6AFB1C9B"/>
    <w:rsid w:val="6AFC8DE1"/>
    <w:rsid w:val="6AFDD246"/>
    <w:rsid w:val="6AFE380B"/>
    <w:rsid w:val="6B0354A3"/>
    <w:rsid w:val="6B0E193D"/>
    <w:rsid w:val="6B0FE1D3"/>
    <w:rsid w:val="6B179A0A"/>
    <w:rsid w:val="6B1C5939"/>
    <w:rsid w:val="6B1D5F8C"/>
    <w:rsid w:val="6B24B2CE"/>
    <w:rsid w:val="6B2808C6"/>
    <w:rsid w:val="6B2B14EB"/>
    <w:rsid w:val="6B2ED105"/>
    <w:rsid w:val="6B30EDDC"/>
    <w:rsid w:val="6B370927"/>
    <w:rsid w:val="6B3B6160"/>
    <w:rsid w:val="6B3E8E2F"/>
    <w:rsid w:val="6B40E3A0"/>
    <w:rsid w:val="6B492E37"/>
    <w:rsid w:val="6B4EC870"/>
    <w:rsid w:val="6B507091"/>
    <w:rsid w:val="6B55437F"/>
    <w:rsid w:val="6B597D1D"/>
    <w:rsid w:val="6B5F6D46"/>
    <w:rsid w:val="6B62F2C5"/>
    <w:rsid w:val="6B72C4A2"/>
    <w:rsid w:val="6B743EC7"/>
    <w:rsid w:val="6B7739D6"/>
    <w:rsid w:val="6B773B21"/>
    <w:rsid w:val="6B7804E0"/>
    <w:rsid w:val="6B78B24C"/>
    <w:rsid w:val="6B7C5AE6"/>
    <w:rsid w:val="6B7EEF3C"/>
    <w:rsid w:val="6B838AB7"/>
    <w:rsid w:val="6B868970"/>
    <w:rsid w:val="6B8BB246"/>
    <w:rsid w:val="6B8C09A4"/>
    <w:rsid w:val="6B94E758"/>
    <w:rsid w:val="6B9604B4"/>
    <w:rsid w:val="6B97B360"/>
    <w:rsid w:val="6BA8C127"/>
    <w:rsid w:val="6BAF8CDD"/>
    <w:rsid w:val="6BB1623E"/>
    <w:rsid w:val="6BB2AC09"/>
    <w:rsid w:val="6BC1AD91"/>
    <w:rsid w:val="6BE9CD3B"/>
    <w:rsid w:val="6BF021B1"/>
    <w:rsid w:val="6BF6BBEF"/>
    <w:rsid w:val="6BF6E4A7"/>
    <w:rsid w:val="6BFB3F9D"/>
    <w:rsid w:val="6C01B8B5"/>
    <w:rsid w:val="6C063E2C"/>
    <w:rsid w:val="6C086C1B"/>
    <w:rsid w:val="6C0ABBDF"/>
    <w:rsid w:val="6C0AC302"/>
    <w:rsid w:val="6C10753F"/>
    <w:rsid w:val="6C185286"/>
    <w:rsid w:val="6C190BAF"/>
    <w:rsid w:val="6C1A5832"/>
    <w:rsid w:val="6C2A9128"/>
    <w:rsid w:val="6C2CBA0F"/>
    <w:rsid w:val="6C36BBDB"/>
    <w:rsid w:val="6C38917B"/>
    <w:rsid w:val="6C3CF7BB"/>
    <w:rsid w:val="6C3FC13C"/>
    <w:rsid w:val="6C434582"/>
    <w:rsid w:val="6C45050F"/>
    <w:rsid w:val="6C46DC6C"/>
    <w:rsid w:val="6C46DE46"/>
    <w:rsid w:val="6C47F946"/>
    <w:rsid w:val="6C566D49"/>
    <w:rsid w:val="6C5C1A22"/>
    <w:rsid w:val="6C604322"/>
    <w:rsid w:val="6C60A46B"/>
    <w:rsid w:val="6C667F43"/>
    <w:rsid w:val="6C6F45A5"/>
    <w:rsid w:val="6C71D2E4"/>
    <w:rsid w:val="6C746130"/>
    <w:rsid w:val="6C75C455"/>
    <w:rsid w:val="6C7CC26B"/>
    <w:rsid w:val="6C824378"/>
    <w:rsid w:val="6C82AB4B"/>
    <w:rsid w:val="6C85EC58"/>
    <w:rsid w:val="6C8DCE17"/>
    <w:rsid w:val="6C8F87F0"/>
    <w:rsid w:val="6C9614F1"/>
    <w:rsid w:val="6C98E06F"/>
    <w:rsid w:val="6CAE2A65"/>
    <w:rsid w:val="6CB46494"/>
    <w:rsid w:val="6CBAC27B"/>
    <w:rsid w:val="6CBF627D"/>
    <w:rsid w:val="6CC2D7A6"/>
    <w:rsid w:val="6CD40A93"/>
    <w:rsid w:val="6CD44626"/>
    <w:rsid w:val="6CDBEAF2"/>
    <w:rsid w:val="6CDC8697"/>
    <w:rsid w:val="6CE2F9A3"/>
    <w:rsid w:val="6CE4E054"/>
    <w:rsid w:val="6CE5243B"/>
    <w:rsid w:val="6CE5EED0"/>
    <w:rsid w:val="6CEA68EE"/>
    <w:rsid w:val="6CEBCA78"/>
    <w:rsid w:val="6CF44F26"/>
    <w:rsid w:val="6CF88FD5"/>
    <w:rsid w:val="6CFA7EBF"/>
    <w:rsid w:val="6CFCB2A6"/>
    <w:rsid w:val="6D03B875"/>
    <w:rsid w:val="6D0CB684"/>
    <w:rsid w:val="6D11ED42"/>
    <w:rsid w:val="6D154D76"/>
    <w:rsid w:val="6D1681A9"/>
    <w:rsid w:val="6D210C68"/>
    <w:rsid w:val="6D22B56B"/>
    <w:rsid w:val="6D22B915"/>
    <w:rsid w:val="6D247EB4"/>
    <w:rsid w:val="6D29A9EF"/>
    <w:rsid w:val="6D2BB15F"/>
    <w:rsid w:val="6D2C1DE7"/>
    <w:rsid w:val="6D37099F"/>
    <w:rsid w:val="6D3D625C"/>
    <w:rsid w:val="6D42B6F6"/>
    <w:rsid w:val="6D45575A"/>
    <w:rsid w:val="6D459F97"/>
    <w:rsid w:val="6D464161"/>
    <w:rsid w:val="6D50EDA9"/>
    <w:rsid w:val="6D5AD037"/>
    <w:rsid w:val="6D5BF148"/>
    <w:rsid w:val="6D5F448C"/>
    <w:rsid w:val="6D6ADDB6"/>
    <w:rsid w:val="6D6B45AB"/>
    <w:rsid w:val="6D74A330"/>
    <w:rsid w:val="6D75B496"/>
    <w:rsid w:val="6D8096A7"/>
    <w:rsid w:val="6D83DD06"/>
    <w:rsid w:val="6D8555D0"/>
    <w:rsid w:val="6D85BD15"/>
    <w:rsid w:val="6D923A99"/>
    <w:rsid w:val="6D96EBDF"/>
    <w:rsid w:val="6D981D18"/>
    <w:rsid w:val="6D9C991B"/>
    <w:rsid w:val="6D9D5D00"/>
    <w:rsid w:val="6DA02B2C"/>
    <w:rsid w:val="6DA5642A"/>
    <w:rsid w:val="6DAD07A3"/>
    <w:rsid w:val="6DB36290"/>
    <w:rsid w:val="6DB6F40B"/>
    <w:rsid w:val="6DC06CC4"/>
    <w:rsid w:val="6DCE5AAB"/>
    <w:rsid w:val="6DD12B0F"/>
    <w:rsid w:val="6DD1ABAC"/>
    <w:rsid w:val="6DD2DFC1"/>
    <w:rsid w:val="6DD774CB"/>
    <w:rsid w:val="6DDB09F1"/>
    <w:rsid w:val="6DE39F6B"/>
    <w:rsid w:val="6DE95E45"/>
    <w:rsid w:val="6DE9654B"/>
    <w:rsid w:val="6DEE473D"/>
    <w:rsid w:val="6DF91ABB"/>
    <w:rsid w:val="6DFB4414"/>
    <w:rsid w:val="6E02B4C5"/>
    <w:rsid w:val="6E064F01"/>
    <w:rsid w:val="6E25E78D"/>
    <w:rsid w:val="6E278A58"/>
    <w:rsid w:val="6E30046E"/>
    <w:rsid w:val="6E33B455"/>
    <w:rsid w:val="6E3971E2"/>
    <w:rsid w:val="6E45031E"/>
    <w:rsid w:val="6E4A9F0B"/>
    <w:rsid w:val="6E537752"/>
    <w:rsid w:val="6E55B36F"/>
    <w:rsid w:val="6E55D917"/>
    <w:rsid w:val="6E5B1FD6"/>
    <w:rsid w:val="6E5CD981"/>
    <w:rsid w:val="6E625EC3"/>
    <w:rsid w:val="6E628381"/>
    <w:rsid w:val="6E636CC5"/>
    <w:rsid w:val="6E6D1D3E"/>
    <w:rsid w:val="6E6EE05B"/>
    <w:rsid w:val="6E70D4F8"/>
    <w:rsid w:val="6E76E518"/>
    <w:rsid w:val="6E84B7E8"/>
    <w:rsid w:val="6E93DA12"/>
    <w:rsid w:val="6E97D8AF"/>
    <w:rsid w:val="6E984927"/>
    <w:rsid w:val="6E9855CC"/>
    <w:rsid w:val="6E9CDDAF"/>
    <w:rsid w:val="6EA1ED5B"/>
    <w:rsid w:val="6EB26700"/>
    <w:rsid w:val="6EB52BD2"/>
    <w:rsid w:val="6EB7968F"/>
    <w:rsid w:val="6EB8C326"/>
    <w:rsid w:val="6EC81AB5"/>
    <w:rsid w:val="6ECA20FD"/>
    <w:rsid w:val="6ECACE3A"/>
    <w:rsid w:val="6ECF8163"/>
    <w:rsid w:val="6EDC1886"/>
    <w:rsid w:val="6EF06BAA"/>
    <w:rsid w:val="6EF1DC6F"/>
    <w:rsid w:val="6F08B41C"/>
    <w:rsid w:val="6F0E23DD"/>
    <w:rsid w:val="6F0F85C8"/>
    <w:rsid w:val="6F18197D"/>
    <w:rsid w:val="6F1EE997"/>
    <w:rsid w:val="6F25A223"/>
    <w:rsid w:val="6F28D1D9"/>
    <w:rsid w:val="6F2BD2ED"/>
    <w:rsid w:val="6F2DDC69"/>
    <w:rsid w:val="6F2FED5F"/>
    <w:rsid w:val="6F30B9C3"/>
    <w:rsid w:val="6F36A51D"/>
    <w:rsid w:val="6F37A730"/>
    <w:rsid w:val="6F3BB6ED"/>
    <w:rsid w:val="6F3CF4B4"/>
    <w:rsid w:val="6F46B59A"/>
    <w:rsid w:val="6F4DCD86"/>
    <w:rsid w:val="6F505C2D"/>
    <w:rsid w:val="6F50FCFF"/>
    <w:rsid w:val="6F563814"/>
    <w:rsid w:val="6F601361"/>
    <w:rsid w:val="6F61ABBA"/>
    <w:rsid w:val="6F638435"/>
    <w:rsid w:val="6F6E835E"/>
    <w:rsid w:val="6F7544CC"/>
    <w:rsid w:val="6F77CB8C"/>
    <w:rsid w:val="6F784675"/>
    <w:rsid w:val="6F7A26B8"/>
    <w:rsid w:val="6F80F6DB"/>
    <w:rsid w:val="6F82499E"/>
    <w:rsid w:val="6F8369FC"/>
    <w:rsid w:val="6F84E3FD"/>
    <w:rsid w:val="6F8E5A19"/>
    <w:rsid w:val="6F919113"/>
    <w:rsid w:val="6F97D75B"/>
    <w:rsid w:val="6F9EE92A"/>
    <w:rsid w:val="6FA00FD8"/>
    <w:rsid w:val="6FA1445E"/>
    <w:rsid w:val="6FAA2C42"/>
    <w:rsid w:val="6FB1B2B7"/>
    <w:rsid w:val="6FB1B7F6"/>
    <w:rsid w:val="6FB29855"/>
    <w:rsid w:val="6FB3A3C9"/>
    <w:rsid w:val="6FB3CF1E"/>
    <w:rsid w:val="6FBB3628"/>
    <w:rsid w:val="6FBB90BD"/>
    <w:rsid w:val="6FBBECAA"/>
    <w:rsid w:val="6FBC5736"/>
    <w:rsid w:val="6FC37E3A"/>
    <w:rsid w:val="6FD02DEA"/>
    <w:rsid w:val="6FD30C37"/>
    <w:rsid w:val="6FD38E0F"/>
    <w:rsid w:val="6FD39E64"/>
    <w:rsid w:val="6FD46390"/>
    <w:rsid w:val="6FD5B6DA"/>
    <w:rsid w:val="6FD67AE8"/>
    <w:rsid w:val="6FD8FF18"/>
    <w:rsid w:val="6FDD30F3"/>
    <w:rsid w:val="6FE33EE1"/>
    <w:rsid w:val="6FE88BD5"/>
    <w:rsid w:val="6FF3063C"/>
    <w:rsid w:val="6FF4CB13"/>
    <w:rsid w:val="6FF763B4"/>
    <w:rsid w:val="6FF90AFC"/>
    <w:rsid w:val="6FF97811"/>
    <w:rsid w:val="6FFB54AD"/>
    <w:rsid w:val="7006723A"/>
    <w:rsid w:val="70104F84"/>
    <w:rsid w:val="70117DA5"/>
    <w:rsid w:val="70133EED"/>
    <w:rsid w:val="70176E5A"/>
    <w:rsid w:val="701E5CA0"/>
    <w:rsid w:val="7025E144"/>
    <w:rsid w:val="70315E7D"/>
    <w:rsid w:val="70316ABD"/>
    <w:rsid w:val="7038D9D7"/>
    <w:rsid w:val="70396C7B"/>
    <w:rsid w:val="7042E8C9"/>
    <w:rsid w:val="704B4AE4"/>
    <w:rsid w:val="704CDC17"/>
    <w:rsid w:val="704D255E"/>
    <w:rsid w:val="705B88B5"/>
    <w:rsid w:val="705DFFFE"/>
    <w:rsid w:val="706024B5"/>
    <w:rsid w:val="706A29F2"/>
    <w:rsid w:val="706A3072"/>
    <w:rsid w:val="706E5C1D"/>
    <w:rsid w:val="707706FF"/>
    <w:rsid w:val="707A62B0"/>
    <w:rsid w:val="7081190A"/>
    <w:rsid w:val="708B3941"/>
    <w:rsid w:val="708EC341"/>
    <w:rsid w:val="7097057D"/>
    <w:rsid w:val="70976E6E"/>
    <w:rsid w:val="7099822B"/>
    <w:rsid w:val="7099CBD2"/>
    <w:rsid w:val="709C2A53"/>
    <w:rsid w:val="70AB5693"/>
    <w:rsid w:val="70AE3834"/>
    <w:rsid w:val="70AE599D"/>
    <w:rsid w:val="70AF2C78"/>
    <w:rsid w:val="70B19EF7"/>
    <w:rsid w:val="70B74378"/>
    <w:rsid w:val="70BA37CA"/>
    <w:rsid w:val="70BF86C1"/>
    <w:rsid w:val="70C064AE"/>
    <w:rsid w:val="70C84B11"/>
    <w:rsid w:val="70CC4F16"/>
    <w:rsid w:val="70CFE015"/>
    <w:rsid w:val="70D2B399"/>
    <w:rsid w:val="70D83BE1"/>
    <w:rsid w:val="70DB5A06"/>
    <w:rsid w:val="70DCB514"/>
    <w:rsid w:val="70E62E7D"/>
    <w:rsid w:val="70EA7666"/>
    <w:rsid w:val="70F1F86F"/>
    <w:rsid w:val="70F26BC6"/>
    <w:rsid w:val="70FD7B1F"/>
    <w:rsid w:val="71022307"/>
    <w:rsid w:val="710825CF"/>
    <w:rsid w:val="710AC07B"/>
    <w:rsid w:val="7112F52E"/>
    <w:rsid w:val="71195AB0"/>
    <w:rsid w:val="711E58F0"/>
    <w:rsid w:val="7120BDD1"/>
    <w:rsid w:val="7127517D"/>
    <w:rsid w:val="7133877E"/>
    <w:rsid w:val="7134AC3C"/>
    <w:rsid w:val="713552BD"/>
    <w:rsid w:val="71367910"/>
    <w:rsid w:val="713C1EBF"/>
    <w:rsid w:val="71417A3D"/>
    <w:rsid w:val="71462B55"/>
    <w:rsid w:val="71495B3D"/>
    <w:rsid w:val="714DB865"/>
    <w:rsid w:val="714FEF1C"/>
    <w:rsid w:val="71536C98"/>
    <w:rsid w:val="71570177"/>
    <w:rsid w:val="71579EE5"/>
    <w:rsid w:val="715D583B"/>
    <w:rsid w:val="7161B3FE"/>
    <w:rsid w:val="716C1567"/>
    <w:rsid w:val="71772C90"/>
    <w:rsid w:val="71789086"/>
    <w:rsid w:val="717D3BCE"/>
    <w:rsid w:val="718588B5"/>
    <w:rsid w:val="7188A918"/>
    <w:rsid w:val="71934F99"/>
    <w:rsid w:val="7194D04D"/>
    <w:rsid w:val="71989A90"/>
    <w:rsid w:val="719CD95C"/>
    <w:rsid w:val="71A42526"/>
    <w:rsid w:val="71A50414"/>
    <w:rsid w:val="71B087EB"/>
    <w:rsid w:val="71B1D81C"/>
    <w:rsid w:val="71B31229"/>
    <w:rsid w:val="71B59795"/>
    <w:rsid w:val="71B980D6"/>
    <w:rsid w:val="71C1E0A9"/>
    <w:rsid w:val="71C24B5A"/>
    <w:rsid w:val="71C7DE71"/>
    <w:rsid w:val="71CC66BB"/>
    <w:rsid w:val="71D53901"/>
    <w:rsid w:val="71D74B69"/>
    <w:rsid w:val="71DA0830"/>
    <w:rsid w:val="71DB7913"/>
    <w:rsid w:val="71E9DC3F"/>
    <w:rsid w:val="71EA931D"/>
    <w:rsid w:val="71EE5B68"/>
    <w:rsid w:val="71EF5891"/>
    <w:rsid w:val="71F10721"/>
    <w:rsid w:val="7201D2F3"/>
    <w:rsid w:val="720B1470"/>
    <w:rsid w:val="720EE189"/>
    <w:rsid w:val="7214B070"/>
    <w:rsid w:val="7227DA02"/>
    <w:rsid w:val="7229F1F2"/>
    <w:rsid w:val="722A53C7"/>
    <w:rsid w:val="723398A6"/>
    <w:rsid w:val="72371277"/>
    <w:rsid w:val="723B0D3F"/>
    <w:rsid w:val="72400743"/>
    <w:rsid w:val="7247E08E"/>
    <w:rsid w:val="724BD8CD"/>
    <w:rsid w:val="7255FFC9"/>
    <w:rsid w:val="7256A837"/>
    <w:rsid w:val="725872E4"/>
    <w:rsid w:val="7263B1BD"/>
    <w:rsid w:val="726CB899"/>
    <w:rsid w:val="726CC983"/>
    <w:rsid w:val="7275100B"/>
    <w:rsid w:val="727A03FF"/>
    <w:rsid w:val="727D2297"/>
    <w:rsid w:val="727D3B77"/>
    <w:rsid w:val="727E89C3"/>
    <w:rsid w:val="728020F9"/>
    <w:rsid w:val="7291F325"/>
    <w:rsid w:val="72A5D3EF"/>
    <w:rsid w:val="72AA172E"/>
    <w:rsid w:val="72AD0EDD"/>
    <w:rsid w:val="72ADF4B5"/>
    <w:rsid w:val="72AF6E12"/>
    <w:rsid w:val="72BBDE14"/>
    <w:rsid w:val="72BE205B"/>
    <w:rsid w:val="72CAA68F"/>
    <w:rsid w:val="72CB2227"/>
    <w:rsid w:val="72CE581D"/>
    <w:rsid w:val="72D8C012"/>
    <w:rsid w:val="72E014D9"/>
    <w:rsid w:val="72ED7CDD"/>
    <w:rsid w:val="72F4A350"/>
    <w:rsid w:val="73021CB8"/>
    <w:rsid w:val="73037FCE"/>
    <w:rsid w:val="730B90BC"/>
    <w:rsid w:val="73116EB6"/>
    <w:rsid w:val="7312381F"/>
    <w:rsid w:val="731A1FD3"/>
    <w:rsid w:val="7323CAC6"/>
    <w:rsid w:val="73326F36"/>
    <w:rsid w:val="734850C2"/>
    <w:rsid w:val="73494DE3"/>
    <w:rsid w:val="7354DBE3"/>
    <w:rsid w:val="7358FB4B"/>
    <w:rsid w:val="735B44E1"/>
    <w:rsid w:val="735DD025"/>
    <w:rsid w:val="735E3EE5"/>
    <w:rsid w:val="73617492"/>
    <w:rsid w:val="73642A45"/>
    <w:rsid w:val="73647216"/>
    <w:rsid w:val="736ED35F"/>
    <w:rsid w:val="7371EE75"/>
    <w:rsid w:val="7373497E"/>
    <w:rsid w:val="7373DBAF"/>
    <w:rsid w:val="738B8118"/>
    <w:rsid w:val="73926ED8"/>
    <w:rsid w:val="73931655"/>
    <w:rsid w:val="739ED08C"/>
    <w:rsid w:val="73AC5947"/>
    <w:rsid w:val="73AEB372"/>
    <w:rsid w:val="73AF6A27"/>
    <w:rsid w:val="73B850F7"/>
    <w:rsid w:val="73B8D0C4"/>
    <w:rsid w:val="73B9920F"/>
    <w:rsid w:val="73BA6147"/>
    <w:rsid w:val="73BC6E5D"/>
    <w:rsid w:val="73BE4E13"/>
    <w:rsid w:val="73C062EF"/>
    <w:rsid w:val="73D29501"/>
    <w:rsid w:val="73DFB19B"/>
    <w:rsid w:val="73DFFAB9"/>
    <w:rsid w:val="73EAACBE"/>
    <w:rsid w:val="73F0535F"/>
    <w:rsid w:val="73F8F76A"/>
    <w:rsid w:val="740F1725"/>
    <w:rsid w:val="740F4097"/>
    <w:rsid w:val="741AE69B"/>
    <w:rsid w:val="741D3C23"/>
    <w:rsid w:val="742CC595"/>
    <w:rsid w:val="742DF263"/>
    <w:rsid w:val="7446CB86"/>
    <w:rsid w:val="744DC26E"/>
    <w:rsid w:val="7451DB46"/>
    <w:rsid w:val="7452CD99"/>
    <w:rsid w:val="745356AA"/>
    <w:rsid w:val="7453C31B"/>
    <w:rsid w:val="74616A94"/>
    <w:rsid w:val="74633451"/>
    <w:rsid w:val="746443DD"/>
    <w:rsid w:val="746A8690"/>
    <w:rsid w:val="74787204"/>
    <w:rsid w:val="748714CF"/>
    <w:rsid w:val="748AE52E"/>
    <w:rsid w:val="749EE932"/>
    <w:rsid w:val="74A07939"/>
    <w:rsid w:val="74A40AF7"/>
    <w:rsid w:val="74A4529F"/>
    <w:rsid w:val="74B00B19"/>
    <w:rsid w:val="74B97A12"/>
    <w:rsid w:val="74C1CFA7"/>
    <w:rsid w:val="74CE12EB"/>
    <w:rsid w:val="74CE8024"/>
    <w:rsid w:val="74CEC128"/>
    <w:rsid w:val="74D0B14D"/>
    <w:rsid w:val="74D47B63"/>
    <w:rsid w:val="74D66CD0"/>
    <w:rsid w:val="74E36558"/>
    <w:rsid w:val="74E43B5C"/>
    <w:rsid w:val="74E4805C"/>
    <w:rsid w:val="74EB7108"/>
    <w:rsid w:val="74EBC7DD"/>
    <w:rsid w:val="7507C8A7"/>
    <w:rsid w:val="7507DD54"/>
    <w:rsid w:val="750A33F3"/>
    <w:rsid w:val="750C6760"/>
    <w:rsid w:val="750E4D8C"/>
    <w:rsid w:val="751827E9"/>
    <w:rsid w:val="751A3CA9"/>
    <w:rsid w:val="752F5F24"/>
    <w:rsid w:val="7537D0AB"/>
    <w:rsid w:val="753960F5"/>
    <w:rsid w:val="753D2470"/>
    <w:rsid w:val="753E4B47"/>
    <w:rsid w:val="7546BE6F"/>
    <w:rsid w:val="75472424"/>
    <w:rsid w:val="754734DB"/>
    <w:rsid w:val="754A5AFB"/>
    <w:rsid w:val="754C6F73"/>
    <w:rsid w:val="7551BEC8"/>
    <w:rsid w:val="755424E0"/>
    <w:rsid w:val="7555D5FE"/>
    <w:rsid w:val="7568CE95"/>
    <w:rsid w:val="75693539"/>
    <w:rsid w:val="756E17E0"/>
    <w:rsid w:val="756EB26F"/>
    <w:rsid w:val="756F6F4C"/>
    <w:rsid w:val="7578B2DF"/>
    <w:rsid w:val="757907F0"/>
    <w:rsid w:val="757B7B26"/>
    <w:rsid w:val="75851E0D"/>
    <w:rsid w:val="758C7910"/>
    <w:rsid w:val="758FCAC0"/>
    <w:rsid w:val="75938BA7"/>
    <w:rsid w:val="75964709"/>
    <w:rsid w:val="7597E613"/>
    <w:rsid w:val="75985A25"/>
    <w:rsid w:val="759A98D5"/>
    <w:rsid w:val="75A4EFE8"/>
    <w:rsid w:val="75A7305A"/>
    <w:rsid w:val="75A9EEA4"/>
    <w:rsid w:val="75AE7596"/>
    <w:rsid w:val="75AF80D8"/>
    <w:rsid w:val="75B012CC"/>
    <w:rsid w:val="75B19245"/>
    <w:rsid w:val="75BB4B4D"/>
    <w:rsid w:val="75C14CCB"/>
    <w:rsid w:val="75C3224A"/>
    <w:rsid w:val="75D1A44D"/>
    <w:rsid w:val="75D8BEC5"/>
    <w:rsid w:val="75DA601F"/>
    <w:rsid w:val="75DA9499"/>
    <w:rsid w:val="75E31319"/>
    <w:rsid w:val="75E5273A"/>
    <w:rsid w:val="75F18483"/>
    <w:rsid w:val="75F4D36C"/>
    <w:rsid w:val="75F555B1"/>
    <w:rsid w:val="75F96DD3"/>
    <w:rsid w:val="75F97678"/>
    <w:rsid w:val="75F99D67"/>
    <w:rsid w:val="75FE0D26"/>
    <w:rsid w:val="76019F7E"/>
    <w:rsid w:val="7604DDEE"/>
    <w:rsid w:val="7604F97D"/>
    <w:rsid w:val="761D41B9"/>
    <w:rsid w:val="761F8A80"/>
    <w:rsid w:val="762111A8"/>
    <w:rsid w:val="7625AB7B"/>
    <w:rsid w:val="762E560E"/>
    <w:rsid w:val="762FB746"/>
    <w:rsid w:val="76310145"/>
    <w:rsid w:val="7631D877"/>
    <w:rsid w:val="763A6CE2"/>
    <w:rsid w:val="763BBE85"/>
    <w:rsid w:val="763CD89D"/>
    <w:rsid w:val="7640C19D"/>
    <w:rsid w:val="764985B4"/>
    <w:rsid w:val="764DF3D6"/>
    <w:rsid w:val="76535E8A"/>
    <w:rsid w:val="7654154F"/>
    <w:rsid w:val="765E6C39"/>
    <w:rsid w:val="76614769"/>
    <w:rsid w:val="76678F5A"/>
    <w:rsid w:val="766A4C07"/>
    <w:rsid w:val="766EDE9C"/>
    <w:rsid w:val="7674F1C1"/>
    <w:rsid w:val="7675A585"/>
    <w:rsid w:val="767B1F68"/>
    <w:rsid w:val="767F7B3C"/>
    <w:rsid w:val="76861CC2"/>
    <w:rsid w:val="768FBB7E"/>
    <w:rsid w:val="769129BC"/>
    <w:rsid w:val="76915228"/>
    <w:rsid w:val="7692D8AE"/>
    <w:rsid w:val="7694B0CD"/>
    <w:rsid w:val="7696AA87"/>
    <w:rsid w:val="7697F28A"/>
    <w:rsid w:val="76A10487"/>
    <w:rsid w:val="76A5F850"/>
    <w:rsid w:val="76A9BFE7"/>
    <w:rsid w:val="76B3345E"/>
    <w:rsid w:val="76B5C5F1"/>
    <w:rsid w:val="76BD2A94"/>
    <w:rsid w:val="76C0DFA2"/>
    <w:rsid w:val="76C1AE2E"/>
    <w:rsid w:val="76D450BF"/>
    <w:rsid w:val="76DABF5C"/>
    <w:rsid w:val="76E47F9B"/>
    <w:rsid w:val="76F67D25"/>
    <w:rsid w:val="76FF9EC8"/>
    <w:rsid w:val="7705B335"/>
    <w:rsid w:val="7707C471"/>
    <w:rsid w:val="770C2461"/>
    <w:rsid w:val="77138FB4"/>
    <w:rsid w:val="7715360F"/>
    <w:rsid w:val="77179496"/>
    <w:rsid w:val="77214545"/>
    <w:rsid w:val="77226B5A"/>
    <w:rsid w:val="77242937"/>
    <w:rsid w:val="77261B65"/>
    <w:rsid w:val="772B3950"/>
    <w:rsid w:val="7740E532"/>
    <w:rsid w:val="77462B44"/>
    <w:rsid w:val="775C0651"/>
    <w:rsid w:val="775CA0DD"/>
    <w:rsid w:val="775FD474"/>
    <w:rsid w:val="776D14DF"/>
    <w:rsid w:val="77707A83"/>
    <w:rsid w:val="7772C3F3"/>
    <w:rsid w:val="77777138"/>
    <w:rsid w:val="7791F6DF"/>
    <w:rsid w:val="77963C68"/>
    <w:rsid w:val="779F64E5"/>
    <w:rsid w:val="77A586F7"/>
    <w:rsid w:val="77A5DAF3"/>
    <w:rsid w:val="77A5F18F"/>
    <w:rsid w:val="77AF9274"/>
    <w:rsid w:val="77C15A97"/>
    <w:rsid w:val="77C2DB21"/>
    <w:rsid w:val="77CC87AF"/>
    <w:rsid w:val="77CF5D1E"/>
    <w:rsid w:val="77D14598"/>
    <w:rsid w:val="77D18912"/>
    <w:rsid w:val="77D55188"/>
    <w:rsid w:val="77D5EB56"/>
    <w:rsid w:val="77DA3867"/>
    <w:rsid w:val="77EDFA80"/>
    <w:rsid w:val="77F1EA19"/>
    <w:rsid w:val="77F26EB4"/>
    <w:rsid w:val="77FD2661"/>
    <w:rsid w:val="78052885"/>
    <w:rsid w:val="78150FEF"/>
    <w:rsid w:val="781FE365"/>
    <w:rsid w:val="78202824"/>
    <w:rsid w:val="78224A85"/>
    <w:rsid w:val="78259F34"/>
    <w:rsid w:val="784A427E"/>
    <w:rsid w:val="784E4FA8"/>
    <w:rsid w:val="78599866"/>
    <w:rsid w:val="785A98DB"/>
    <w:rsid w:val="785E7955"/>
    <w:rsid w:val="7862CE68"/>
    <w:rsid w:val="7865A000"/>
    <w:rsid w:val="7868CBFC"/>
    <w:rsid w:val="786A8D32"/>
    <w:rsid w:val="786CCE5E"/>
    <w:rsid w:val="786F188D"/>
    <w:rsid w:val="787187C9"/>
    <w:rsid w:val="78740FE9"/>
    <w:rsid w:val="7878044D"/>
    <w:rsid w:val="787F6A73"/>
    <w:rsid w:val="788965B6"/>
    <w:rsid w:val="78923EC2"/>
    <w:rsid w:val="789520D7"/>
    <w:rsid w:val="78954DBD"/>
    <w:rsid w:val="78962344"/>
    <w:rsid w:val="789E11FA"/>
    <w:rsid w:val="78A265F6"/>
    <w:rsid w:val="78A87AA8"/>
    <w:rsid w:val="78ACC6B4"/>
    <w:rsid w:val="78B022E0"/>
    <w:rsid w:val="78B5AA61"/>
    <w:rsid w:val="78B7B2FE"/>
    <w:rsid w:val="78B81973"/>
    <w:rsid w:val="78B9C607"/>
    <w:rsid w:val="78BFE510"/>
    <w:rsid w:val="78C1E5DD"/>
    <w:rsid w:val="78C1E79E"/>
    <w:rsid w:val="78CC73DC"/>
    <w:rsid w:val="78CDC1FC"/>
    <w:rsid w:val="78CE58AB"/>
    <w:rsid w:val="78D2E082"/>
    <w:rsid w:val="78E59445"/>
    <w:rsid w:val="78EFF286"/>
    <w:rsid w:val="78F07036"/>
    <w:rsid w:val="78F898D6"/>
    <w:rsid w:val="78F9B686"/>
    <w:rsid w:val="78FCD263"/>
    <w:rsid w:val="78FED763"/>
    <w:rsid w:val="78FFA5EE"/>
    <w:rsid w:val="7907A8DA"/>
    <w:rsid w:val="790C8E1E"/>
    <w:rsid w:val="790CFE67"/>
    <w:rsid w:val="7915CE7F"/>
    <w:rsid w:val="791954C4"/>
    <w:rsid w:val="791AB28A"/>
    <w:rsid w:val="791C2E03"/>
    <w:rsid w:val="7923AF23"/>
    <w:rsid w:val="7928F74F"/>
    <w:rsid w:val="792B29BE"/>
    <w:rsid w:val="792B74E8"/>
    <w:rsid w:val="792C2CE5"/>
    <w:rsid w:val="792CCFFB"/>
    <w:rsid w:val="792E7773"/>
    <w:rsid w:val="7930A896"/>
    <w:rsid w:val="79361573"/>
    <w:rsid w:val="793CB797"/>
    <w:rsid w:val="793E7161"/>
    <w:rsid w:val="7940055F"/>
    <w:rsid w:val="79589702"/>
    <w:rsid w:val="7964C80C"/>
    <w:rsid w:val="79659FF7"/>
    <w:rsid w:val="796EE237"/>
    <w:rsid w:val="796FBF25"/>
    <w:rsid w:val="79706AE2"/>
    <w:rsid w:val="7976FB88"/>
    <w:rsid w:val="798B702B"/>
    <w:rsid w:val="798CDAAD"/>
    <w:rsid w:val="7990692B"/>
    <w:rsid w:val="7991F6CC"/>
    <w:rsid w:val="7994203C"/>
    <w:rsid w:val="7998AF6E"/>
    <w:rsid w:val="799C4174"/>
    <w:rsid w:val="799E0B3C"/>
    <w:rsid w:val="79A95683"/>
    <w:rsid w:val="79AC1CC4"/>
    <w:rsid w:val="79AEA620"/>
    <w:rsid w:val="79B1A83E"/>
    <w:rsid w:val="79B4F4B4"/>
    <w:rsid w:val="79BDE736"/>
    <w:rsid w:val="79C0B1FE"/>
    <w:rsid w:val="79C27660"/>
    <w:rsid w:val="79CAFBB6"/>
    <w:rsid w:val="79CFEA7E"/>
    <w:rsid w:val="79D7BCE2"/>
    <w:rsid w:val="79D7C8E3"/>
    <w:rsid w:val="79E854F5"/>
    <w:rsid w:val="79E9FF42"/>
    <w:rsid w:val="79EE427C"/>
    <w:rsid w:val="79F4FCD0"/>
    <w:rsid w:val="79FE34DB"/>
    <w:rsid w:val="7A056FC6"/>
    <w:rsid w:val="7A07BF91"/>
    <w:rsid w:val="7A099442"/>
    <w:rsid w:val="7A0BF3B0"/>
    <w:rsid w:val="7A10014C"/>
    <w:rsid w:val="7A1698A4"/>
    <w:rsid w:val="7A1CDC9C"/>
    <w:rsid w:val="7A1D889A"/>
    <w:rsid w:val="7A27059F"/>
    <w:rsid w:val="7A27EAC0"/>
    <w:rsid w:val="7A2F1285"/>
    <w:rsid w:val="7A334B07"/>
    <w:rsid w:val="7A37784B"/>
    <w:rsid w:val="7A393DA2"/>
    <w:rsid w:val="7A3A9709"/>
    <w:rsid w:val="7A3BB689"/>
    <w:rsid w:val="7A3F1C00"/>
    <w:rsid w:val="7A3F6982"/>
    <w:rsid w:val="7A420954"/>
    <w:rsid w:val="7A42762E"/>
    <w:rsid w:val="7A47FF02"/>
    <w:rsid w:val="7A541860"/>
    <w:rsid w:val="7A54E71D"/>
    <w:rsid w:val="7A5599A9"/>
    <w:rsid w:val="7A5AD9A9"/>
    <w:rsid w:val="7A5DF331"/>
    <w:rsid w:val="7A5FD1C3"/>
    <w:rsid w:val="7A6D0232"/>
    <w:rsid w:val="7A6D712C"/>
    <w:rsid w:val="7A79BEB6"/>
    <w:rsid w:val="7A7AB008"/>
    <w:rsid w:val="7A7EDB72"/>
    <w:rsid w:val="7A83F0E0"/>
    <w:rsid w:val="7A847E1B"/>
    <w:rsid w:val="7A8672C6"/>
    <w:rsid w:val="7A8991DD"/>
    <w:rsid w:val="7A8A163C"/>
    <w:rsid w:val="7A8C7AD4"/>
    <w:rsid w:val="7A8FDCE7"/>
    <w:rsid w:val="7A90F8C7"/>
    <w:rsid w:val="7A949DFC"/>
    <w:rsid w:val="7A9C69CC"/>
    <w:rsid w:val="7AA1E596"/>
    <w:rsid w:val="7AA5EDC0"/>
    <w:rsid w:val="7AA66C60"/>
    <w:rsid w:val="7AA9E819"/>
    <w:rsid w:val="7AADE99D"/>
    <w:rsid w:val="7AB45416"/>
    <w:rsid w:val="7AB4CADB"/>
    <w:rsid w:val="7AB88F0B"/>
    <w:rsid w:val="7ABAA3D7"/>
    <w:rsid w:val="7ABB8874"/>
    <w:rsid w:val="7AC15906"/>
    <w:rsid w:val="7AC36734"/>
    <w:rsid w:val="7ACAD964"/>
    <w:rsid w:val="7ACFE7D3"/>
    <w:rsid w:val="7AD42F3F"/>
    <w:rsid w:val="7ADEF6E2"/>
    <w:rsid w:val="7ADF06FA"/>
    <w:rsid w:val="7AE57DEF"/>
    <w:rsid w:val="7AE84B07"/>
    <w:rsid w:val="7AEEF429"/>
    <w:rsid w:val="7AFF149F"/>
    <w:rsid w:val="7B054C77"/>
    <w:rsid w:val="7B05DA0E"/>
    <w:rsid w:val="7B10241C"/>
    <w:rsid w:val="7B18FB5D"/>
    <w:rsid w:val="7B1B468B"/>
    <w:rsid w:val="7B208A8C"/>
    <w:rsid w:val="7B2225FE"/>
    <w:rsid w:val="7B2B496E"/>
    <w:rsid w:val="7B2BB0BC"/>
    <w:rsid w:val="7B31BE85"/>
    <w:rsid w:val="7B3395E5"/>
    <w:rsid w:val="7B37437C"/>
    <w:rsid w:val="7B388028"/>
    <w:rsid w:val="7B3B2003"/>
    <w:rsid w:val="7B426C80"/>
    <w:rsid w:val="7B42B9AD"/>
    <w:rsid w:val="7B47B935"/>
    <w:rsid w:val="7B482715"/>
    <w:rsid w:val="7B498C63"/>
    <w:rsid w:val="7B5BF372"/>
    <w:rsid w:val="7B5DC291"/>
    <w:rsid w:val="7B753021"/>
    <w:rsid w:val="7B7B5B9B"/>
    <w:rsid w:val="7B83DE2F"/>
    <w:rsid w:val="7B846BFD"/>
    <w:rsid w:val="7B8C3C46"/>
    <w:rsid w:val="7B8CD641"/>
    <w:rsid w:val="7B9DD8D4"/>
    <w:rsid w:val="7BB433C8"/>
    <w:rsid w:val="7BB4B547"/>
    <w:rsid w:val="7BB8D64D"/>
    <w:rsid w:val="7BBAF172"/>
    <w:rsid w:val="7BCB4E28"/>
    <w:rsid w:val="7BCBAEB7"/>
    <w:rsid w:val="7BD53FAA"/>
    <w:rsid w:val="7BDA77AA"/>
    <w:rsid w:val="7BEB50C2"/>
    <w:rsid w:val="7BF0F2E0"/>
    <w:rsid w:val="7BF660F4"/>
    <w:rsid w:val="7BF6C562"/>
    <w:rsid w:val="7C022661"/>
    <w:rsid w:val="7C06FD72"/>
    <w:rsid w:val="7C11B319"/>
    <w:rsid w:val="7C149FA9"/>
    <w:rsid w:val="7C17726E"/>
    <w:rsid w:val="7C17EC8E"/>
    <w:rsid w:val="7C1A9C48"/>
    <w:rsid w:val="7C1AC63C"/>
    <w:rsid w:val="7C229A1C"/>
    <w:rsid w:val="7C24753B"/>
    <w:rsid w:val="7C258F9F"/>
    <w:rsid w:val="7C25BA3A"/>
    <w:rsid w:val="7C263702"/>
    <w:rsid w:val="7C30C88C"/>
    <w:rsid w:val="7C313D8D"/>
    <w:rsid w:val="7C358670"/>
    <w:rsid w:val="7C3D6654"/>
    <w:rsid w:val="7C414A91"/>
    <w:rsid w:val="7C45B792"/>
    <w:rsid w:val="7C49095D"/>
    <w:rsid w:val="7C4A5632"/>
    <w:rsid w:val="7C67BC17"/>
    <w:rsid w:val="7C6ABAE8"/>
    <w:rsid w:val="7C6C881D"/>
    <w:rsid w:val="7C6F85B1"/>
    <w:rsid w:val="7C72CF80"/>
    <w:rsid w:val="7C779E40"/>
    <w:rsid w:val="7C7887F1"/>
    <w:rsid w:val="7C7EA626"/>
    <w:rsid w:val="7C810E62"/>
    <w:rsid w:val="7C83E43E"/>
    <w:rsid w:val="7C8B5A89"/>
    <w:rsid w:val="7C8D27D1"/>
    <w:rsid w:val="7C9263C1"/>
    <w:rsid w:val="7C959A02"/>
    <w:rsid w:val="7C959E92"/>
    <w:rsid w:val="7C9ABB3C"/>
    <w:rsid w:val="7C9CFD3F"/>
    <w:rsid w:val="7CA23723"/>
    <w:rsid w:val="7CA4B13B"/>
    <w:rsid w:val="7CA50EEB"/>
    <w:rsid w:val="7CA6EDB2"/>
    <w:rsid w:val="7CAD76EE"/>
    <w:rsid w:val="7CB280D8"/>
    <w:rsid w:val="7CB3097B"/>
    <w:rsid w:val="7CC21E16"/>
    <w:rsid w:val="7CCEBA20"/>
    <w:rsid w:val="7CD10E6C"/>
    <w:rsid w:val="7CD47369"/>
    <w:rsid w:val="7CD6FB48"/>
    <w:rsid w:val="7CDECA70"/>
    <w:rsid w:val="7CF0469F"/>
    <w:rsid w:val="7CF7D6E2"/>
    <w:rsid w:val="7D041426"/>
    <w:rsid w:val="7D0543A4"/>
    <w:rsid w:val="7D09D7ED"/>
    <w:rsid w:val="7D140141"/>
    <w:rsid w:val="7D15A500"/>
    <w:rsid w:val="7D2083D6"/>
    <w:rsid w:val="7D23E407"/>
    <w:rsid w:val="7D3BCEB9"/>
    <w:rsid w:val="7D3C1D0E"/>
    <w:rsid w:val="7D45B1FF"/>
    <w:rsid w:val="7D47538D"/>
    <w:rsid w:val="7D48ED6E"/>
    <w:rsid w:val="7D4C8E51"/>
    <w:rsid w:val="7D67F490"/>
    <w:rsid w:val="7D747EA6"/>
    <w:rsid w:val="7D74D9A2"/>
    <w:rsid w:val="7D7DCEC1"/>
    <w:rsid w:val="7D7FEBF3"/>
    <w:rsid w:val="7D83893A"/>
    <w:rsid w:val="7D859840"/>
    <w:rsid w:val="7D86D831"/>
    <w:rsid w:val="7D86E9D4"/>
    <w:rsid w:val="7D8F4D68"/>
    <w:rsid w:val="7D91883B"/>
    <w:rsid w:val="7D9344B4"/>
    <w:rsid w:val="7D938D10"/>
    <w:rsid w:val="7D97EF1C"/>
    <w:rsid w:val="7D9AA13B"/>
    <w:rsid w:val="7DA1E57B"/>
    <w:rsid w:val="7DA221E9"/>
    <w:rsid w:val="7DA38AEF"/>
    <w:rsid w:val="7DA3DE03"/>
    <w:rsid w:val="7DA6F1A7"/>
    <w:rsid w:val="7DAEB37D"/>
    <w:rsid w:val="7DC403DD"/>
    <w:rsid w:val="7DC65699"/>
    <w:rsid w:val="7DCB505A"/>
    <w:rsid w:val="7DD21E3A"/>
    <w:rsid w:val="7DEB0725"/>
    <w:rsid w:val="7DF5510B"/>
    <w:rsid w:val="7DF589EA"/>
    <w:rsid w:val="7E011B26"/>
    <w:rsid w:val="7E023399"/>
    <w:rsid w:val="7E02D701"/>
    <w:rsid w:val="7E0D0C82"/>
    <w:rsid w:val="7E0D56EB"/>
    <w:rsid w:val="7E0E51C6"/>
    <w:rsid w:val="7E136613"/>
    <w:rsid w:val="7E1812C4"/>
    <w:rsid w:val="7E1B77E7"/>
    <w:rsid w:val="7E263BB0"/>
    <w:rsid w:val="7E308FDC"/>
    <w:rsid w:val="7E316401"/>
    <w:rsid w:val="7E322737"/>
    <w:rsid w:val="7E367989"/>
    <w:rsid w:val="7E36FFB4"/>
    <w:rsid w:val="7E3CB7D5"/>
    <w:rsid w:val="7E46AE05"/>
    <w:rsid w:val="7E49281E"/>
    <w:rsid w:val="7E54FEED"/>
    <w:rsid w:val="7E628C5A"/>
    <w:rsid w:val="7E68E817"/>
    <w:rsid w:val="7E7224AA"/>
    <w:rsid w:val="7E7480F7"/>
    <w:rsid w:val="7E74EF91"/>
    <w:rsid w:val="7E84275A"/>
    <w:rsid w:val="7E8B78B3"/>
    <w:rsid w:val="7E8CCEBC"/>
    <w:rsid w:val="7E8CFE49"/>
    <w:rsid w:val="7E8D354C"/>
    <w:rsid w:val="7E909012"/>
    <w:rsid w:val="7EA6D700"/>
    <w:rsid w:val="7EA8369C"/>
    <w:rsid w:val="7EC07E1F"/>
    <w:rsid w:val="7ED1725A"/>
    <w:rsid w:val="7EDA0E39"/>
    <w:rsid w:val="7EDB2727"/>
    <w:rsid w:val="7EDBEAE1"/>
    <w:rsid w:val="7EDD74DE"/>
    <w:rsid w:val="7EE78B9E"/>
    <w:rsid w:val="7EF42B9B"/>
    <w:rsid w:val="7EF7FA9F"/>
    <w:rsid w:val="7EF94EC7"/>
    <w:rsid w:val="7F02EC6E"/>
    <w:rsid w:val="7F0A9C20"/>
    <w:rsid w:val="7F0E0349"/>
    <w:rsid w:val="7F168C37"/>
    <w:rsid w:val="7F176807"/>
    <w:rsid w:val="7F1FF536"/>
    <w:rsid w:val="7F22F501"/>
    <w:rsid w:val="7F23C881"/>
    <w:rsid w:val="7F259AE8"/>
    <w:rsid w:val="7F2819E0"/>
    <w:rsid w:val="7F2B39E2"/>
    <w:rsid w:val="7F2DA785"/>
    <w:rsid w:val="7F30FF60"/>
    <w:rsid w:val="7F385EE4"/>
    <w:rsid w:val="7F3A0934"/>
    <w:rsid w:val="7F45B784"/>
    <w:rsid w:val="7F4D86BC"/>
    <w:rsid w:val="7F53FA01"/>
    <w:rsid w:val="7F57F88E"/>
    <w:rsid w:val="7F67E5A1"/>
    <w:rsid w:val="7F694052"/>
    <w:rsid w:val="7F70D844"/>
    <w:rsid w:val="7F793E42"/>
    <w:rsid w:val="7F7DBB49"/>
    <w:rsid w:val="7F83E1FE"/>
    <w:rsid w:val="7F8A246A"/>
    <w:rsid w:val="7F95AEA4"/>
    <w:rsid w:val="7F9CB9DD"/>
    <w:rsid w:val="7F9DD4F1"/>
    <w:rsid w:val="7FA24DDB"/>
    <w:rsid w:val="7FAAA2E9"/>
    <w:rsid w:val="7FAB8700"/>
    <w:rsid w:val="7FB3540B"/>
    <w:rsid w:val="7FB3EB83"/>
    <w:rsid w:val="7FBF3196"/>
    <w:rsid w:val="7FBFF11A"/>
    <w:rsid w:val="7FC545C6"/>
    <w:rsid w:val="7FC59867"/>
    <w:rsid w:val="7FC8FE52"/>
    <w:rsid w:val="7FD550EA"/>
    <w:rsid w:val="7FD8BAB4"/>
    <w:rsid w:val="7FDD19E0"/>
    <w:rsid w:val="7FE2D65A"/>
    <w:rsid w:val="7FE3CCFC"/>
    <w:rsid w:val="7FE487FD"/>
    <w:rsid w:val="7FE7E621"/>
    <w:rsid w:val="7FE83320"/>
    <w:rsid w:val="7FEE1EE5"/>
    <w:rsid w:val="7FF3D3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8192DA"/>
  <w14:defaultImageDpi w14:val="0"/>
  <w15:docId w15:val="{A284820A-109F-45EF-80AB-9A4E9024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1" w:unhideWhenUsed="1" w:qFormat="1"/>
    <w:lsdException w:name="envelope addres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List Bullet" w:uiPriority="99"/>
    <w:lsdException w:name="List Number" w:uiPriority="99"/>
    <w:lsdException w:name="List 3" w:uiPriority="99"/>
    <w:lsdException w:name="List 4" w:uiPriority="99"/>
    <w:lsdException w:name="Title" w:uiPriority="10" w:qFormat="1"/>
    <w:lsdException w:name="Signature" w:uiPriority="99"/>
    <w:lsdException w:name="Default Paragraph Font" w:uiPriority="1"/>
    <w:lsdException w:name="Body Text" w:uiPriority="99"/>
    <w:lsdException w:name="Body Text Indent" w:uiPriority="99"/>
    <w:lsdException w:name="Subtitle" w:uiPriority="1" w:qFormat="1"/>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Normal (Web)" w:uiPriority="99"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99" w:unhideWhenUsed="1"/>
    <w:lsdException w:name="Table Classic 3" w:semiHidden="1" w:uiPriority="99"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4852C7F4"/>
    <w:rPr>
      <w:sz w:val="24"/>
      <w:szCs w:val="24"/>
      <w:lang w:val="en-GB" w:eastAsia="en-GB"/>
    </w:rPr>
  </w:style>
  <w:style w:type="paragraph" w:styleId="Titolo1">
    <w:name w:val="heading 1"/>
    <w:basedOn w:val="Normale"/>
    <w:next w:val="Normale"/>
    <w:link w:val="Titolo1Carattere"/>
    <w:uiPriority w:val="9"/>
    <w:qFormat/>
    <w:rsid w:val="00C6662B"/>
    <w:pPr>
      <w:keepNext/>
      <w:jc w:val="both"/>
      <w:outlineLvl w:val="0"/>
    </w:pPr>
    <w:rPr>
      <w:b/>
      <w:bCs/>
      <w:sz w:val="28"/>
      <w:szCs w:val="28"/>
    </w:rPr>
  </w:style>
  <w:style w:type="paragraph" w:styleId="Titolo2">
    <w:name w:val="heading 2"/>
    <w:basedOn w:val="Normale"/>
    <w:next w:val="Normale"/>
    <w:link w:val="Titolo2Carattere"/>
    <w:uiPriority w:val="9"/>
    <w:qFormat/>
    <w:rsid w:val="00C6662B"/>
    <w:pPr>
      <w:keepNext/>
      <w:jc w:val="both"/>
      <w:outlineLvl w:val="1"/>
    </w:pPr>
    <w:rPr>
      <w:b/>
      <w:bCs/>
      <w:color w:val="000000" w:themeColor="text1"/>
      <w:sz w:val="22"/>
      <w:szCs w:val="22"/>
    </w:rPr>
  </w:style>
  <w:style w:type="paragraph" w:styleId="Titolo3">
    <w:name w:val="heading 3"/>
    <w:basedOn w:val="Normale"/>
    <w:next w:val="Normale"/>
    <w:link w:val="Titolo3Carattere"/>
    <w:uiPriority w:val="9"/>
    <w:qFormat/>
    <w:rsid w:val="00C6662B"/>
    <w:pPr>
      <w:keepNext/>
      <w:jc w:val="both"/>
      <w:outlineLvl w:val="2"/>
    </w:pPr>
    <w:rPr>
      <w:b/>
      <w:bCs/>
      <w:i/>
      <w:iCs/>
      <w:sz w:val="22"/>
      <w:szCs w:val="22"/>
    </w:rPr>
  </w:style>
  <w:style w:type="paragraph" w:styleId="Titolo4">
    <w:name w:val="heading 4"/>
    <w:basedOn w:val="Normale"/>
    <w:next w:val="Normale"/>
    <w:link w:val="Titolo4Carattere"/>
    <w:uiPriority w:val="9"/>
    <w:qFormat/>
    <w:rsid w:val="437F0948"/>
    <w:pPr>
      <w:keepNext/>
      <w:spacing w:before="120" w:after="120"/>
      <w:jc w:val="both"/>
      <w:outlineLvl w:val="3"/>
    </w:pPr>
    <w:rPr>
      <w:i/>
      <w:iCs/>
      <w:sz w:val="22"/>
      <w:szCs w:val="22"/>
    </w:rPr>
  </w:style>
  <w:style w:type="paragraph" w:styleId="Titolo5">
    <w:name w:val="heading 5"/>
    <w:basedOn w:val="Normale"/>
    <w:next w:val="Normale"/>
    <w:link w:val="Titolo5Carattere"/>
    <w:uiPriority w:val="9"/>
    <w:qFormat/>
    <w:rsid w:val="437F0948"/>
    <w:pPr>
      <w:spacing w:before="240" w:after="60"/>
      <w:jc w:val="both"/>
      <w:outlineLvl w:val="4"/>
    </w:pPr>
    <w:rPr>
      <w:sz w:val="22"/>
      <w:szCs w:val="22"/>
    </w:rPr>
  </w:style>
  <w:style w:type="paragraph" w:styleId="Titolo6">
    <w:name w:val="heading 6"/>
    <w:basedOn w:val="Normale"/>
    <w:next w:val="Normale"/>
    <w:link w:val="Titolo6Carattere"/>
    <w:uiPriority w:val="9"/>
    <w:qFormat/>
    <w:rsid w:val="437F0948"/>
    <w:pPr>
      <w:spacing w:before="240" w:after="60"/>
      <w:jc w:val="both"/>
      <w:outlineLvl w:val="5"/>
    </w:pPr>
    <w:rPr>
      <w:i/>
      <w:iCs/>
      <w:sz w:val="22"/>
      <w:szCs w:val="22"/>
    </w:rPr>
  </w:style>
  <w:style w:type="paragraph" w:styleId="Titolo7">
    <w:name w:val="heading 7"/>
    <w:basedOn w:val="Normale"/>
    <w:next w:val="Normale"/>
    <w:link w:val="Titolo7Carattere"/>
    <w:uiPriority w:val="9"/>
    <w:qFormat/>
    <w:rsid w:val="437F0948"/>
    <w:pPr>
      <w:numPr>
        <w:ilvl w:val="6"/>
        <w:numId w:val="2"/>
      </w:numPr>
      <w:spacing w:before="240" w:after="60"/>
      <w:ind w:left="4748" w:hanging="708"/>
      <w:jc w:val="both"/>
      <w:outlineLvl w:val="6"/>
    </w:pPr>
    <w:rPr>
      <w:rFonts w:ascii="Arial" w:hAnsi="Arial"/>
      <w:sz w:val="20"/>
      <w:szCs w:val="20"/>
    </w:rPr>
  </w:style>
  <w:style w:type="paragraph" w:styleId="Titolo8">
    <w:name w:val="heading 8"/>
    <w:basedOn w:val="Normale"/>
    <w:next w:val="Normale"/>
    <w:link w:val="Titolo8Carattere"/>
    <w:uiPriority w:val="9"/>
    <w:qFormat/>
    <w:rsid w:val="437F0948"/>
    <w:pPr>
      <w:numPr>
        <w:ilvl w:val="7"/>
        <w:numId w:val="2"/>
      </w:numPr>
      <w:spacing w:before="240" w:after="60"/>
      <w:ind w:left="5456" w:hanging="708"/>
      <w:jc w:val="both"/>
      <w:outlineLvl w:val="7"/>
    </w:pPr>
    <w:rPr>
      <w:rFonts w:ascii="Arial" w:hAnsi="Arial"/>
      <w:i/>
      <w:iCs/>
      <w:sz w:val="20"/>
      <w:szCs w:val="20"/>
    </w:rPr>
  </w:style>
  <w:style w:type="paragraph" w:styleId="Titolo9">
    <w:name w:val="heading 9"/>
    <w:basedOn w:val="Normale"/>
    <w:next w:val="Normale"/>
    <w:link w:val="Titolo9Carattere"/>
    <w:uiPriority w:val="9"/>
    <w:qFormat/>
    <w:rsid w:val="437F0948"/>
    <w:pPr>
      <w:numPr>
        <w:ilvl w:val="8"/>
        <w:numId w:val="2"/>
      </w:numPr>
      <w:spacing w:before="240" w:after="60"/>
      <w:ind w:left="6164" w:hanging="708"/>
      <w:jc w:val="both"/>
      <w:outlineLvl w:val="8"/>
    </w:pPr>
    <w:rPr>
      <w:rFonts w:ascii="Arial" w:hAnsi="Arial"/>
      <w:i/>
      <w:iCs/>
      <w:sz w:val="18"/>
      <w:szCs w:val="1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C6662B"/>
    <w:rPr>
      <w:b/>
      <w:bCs/>
      <w:color w:val="000000" w:themeColor="text1"/>
      <w:sz w:val="22"/>
      <w:szCs w:val="22"/>
      <w:lang w:val="en-GB" w:eastAsia="en-GB"/>
    </w:rPr>
  </w:style>
  <w:style w:type="character" w:customStyle="1" w:styleId="Titolo3Carattere">
    <w:name w:val="Titolo 3 Carattere"/>
    <w:basedOn w:val="Carpredefinitoparagrafo"/>
    <w:link w:val="Titolo3"/>
    <w:uiPriority w:val="9"/>
    <w:rsid w:val="00C6662B"/>
    <w:rPr>
      <w:b/>
      <w:bCs/>
      <w:i/>
      <w:iCs/>
      <w:sz w:val="22"/>
      <w:szCs w:val="22"/>
      <w:lang w:val="en-GB" w:eastAsia="en-GB"/>
    </w:rPr>
  </w:style>
  <w:style w:type="character" w:customStyle="1" w:styleId="Titolo4Carattere">
    <w:name w:val="Titolo 4 Carattere"/>
    <w:basedOn w:val="Carpredefinitoparagrafo"/>
    <w:link w:val="Titolo4"/>
    <w:uiPriority w:val="9"/>
    <w:semiHidden/>
    <w:rsid w:val="437F0948"/>
    <w:rPr>
      <w:rFonts w:asciiTheme="minorHAnsi" w:eastAsiaTheme="minorEastAsia" w:hAnsiTheme="minorHAnsi" w:cs="Times New Roman"/>
      <w:b/>
      <w:bCs/>
      <w:noProof w:val="0"/>
      <w:sz w:val="28"/>
      <w:szCs w:val="28"/>
      <w:lang w:val="en-US" w:eastAsia="en-GB"/>
    </w:rPr>
  </w:style>
  <w:style w:type="character" w:customStyle="1" w:styleId="Titolo5Carattere">
    <w:name w:val="Titolo 5 Carattere"/>
    <w:basedOn w:val="Carpredefinitoparagrafo"/>
    <w:link w:val="Titolo5"/>
    <w:uiPriority w:val="9"/>
    <w:semiHidden/>
    <w:rsid w:val="437F0948"/>
    <w:rPr>
      <w:rFonts w:asciiTheme="minorHAnsi" w:eastAsiaTheme="minorEastAsia" w:hAnsiTheme="minorHAnsi" w:cs="Times New Roman"/>
      <w:b/>
      <w:bCs/>
      <w:i/>
      <w:iCs/>
      <w:noProof w:val="0"/>
      <w:sz w:val="26"/>
      <w:szCs w:val="26"/>
      <w:lang w:val="en-US" w:eastAsia="en-GB"/>
    </w:rPr>
  </w:style>
  <w:style w:type="character" w:customStyle="1" w:styleId="Titolo6Carattere">
    <w:name w:val="Titolo 6 Carattere"/>
    <w:basedOn w:val="Carpredefinitoparagrafo"/>
    <w:link w:val="Titolo6"/>
    <w:uiPriority w:val="9"/>
    <w:semiHidden/>
    <w:rsid w:val="437F0948"/>
    <w:rPr>
      <w:rFonts w:asciiTheme="minorHAnsi" w:eastAsiaTheme="minorEastAsia" w:hAnsiTheme="minorHAnsi" w:cs="Times New Roman"/>
      <w:b/>
      <w:bCs/>
      <w:noProof w:val="0"/>
      <w:sz w:val="22"/>
      <w:szCs w:val="22"/>
      <w:lang w:val="en-US" w:eastAsia="en-GB"/>
    </w:rPr>
  </w:style>
  <w:style w:type="character" w:customStyle="1" w:styleId="Titolo7Carattere">
    <w:name w:val="Titolo 7 Carattere"/>
    <w:basedOn w:val="Carpredefinitoparagrafo"/>
    <w:link w:val="Titolo7"/>
    <w:uiPriority w:val="9"/>
    <w:rsid w:val="437F0948"/>
    <w:rPr>
      <w:rFonts w:ascii="Arial" w:eastAsia="Times New Roman" w:hAnsi="Arial" w:cs="Times New Roman"/>
      <w:noProof w:val="0"/>
      <w:lang w:val="en-US" w:eastAsia="en-GB"/>
    </w:rPr>
  </w:style>
  <w:style w:type="character" w:customStyle="1" w:styleId="Titolo8Carattere">
    <w:name w:val="Titolo 8 Carattere"/>
    <w:basedOn w:val="Carpredefinitoparagrafo"/>
    <w:link w:val="Titolo8"/>
    <w:uiPriority w:val="9"/>
    <w:rsid w:val="437F0948"/>
    <w:rPr>
      <w:rFonts w:ascii="Arial" w:eastAsia="Times New Roman" w:hAnsi="Arial" w:cs="Times New Roman"/>
      <w:i/>
      <w:iCs/>
      <w:noProof w:val="0"/>
      <w:lang w:val="en-US" w:eastAsia="en-GB"/>
    </w:rPr>
  </w:style>
  <w:style w:type="character" w:customStyle="1" w:styleId="Titolo9Carattere">
    <w:name w:val="Titolo 9 Carattere"/>
    <w:basedOn w:val="Carpredefinitoparagrafo"/>
    <w:link w:val="Titolo9"/>
    <w:uiPriority w:val="9"/>
    <w:rsid w:val="437F0948"/>
    <w:rPr>
      <w:rFonts w:ascii="Arial" w:eastAsia="Times New Roman" w:hAnsi="Arial" w:cs="Times New Roman"/>
      <w:i/>
      <w:iCs/>
      <w:noProof w:val="0"/>
      <w:sz w:val="18"/>
      <w:szCs w:val="18"/>
      <w:lang w:val="en-US" w:eastAsia="en-GB"/>
    </w:rPr>
  </w:style>
  <w:style w:type="character" w:styleId="Collegamentoipertestuale">
    <w:name w:val="Hyperlink"/>
    <w:basedOn w:val="Carpredefinitoparagrafo"/>
    <w:uiPriority w:val="99"/>
    <w:rsid w:val="00CC095E"/>
    <w:rPr>
      <w:rFonts w:cs="Times New Roman"/>
      <w:color w:val="0000FF"/>
      <w:u w:val="single"/>
    </w:rPr>
  </w:style>
  <w:style w:type="character" w:customStyle="1" w:styleId="Titolo1Carattere">
    <w:name w:val="Titolo 1 Carattere"/>
    <w:basedOn w:val="Carpredefinitoparagrafo"/>
    <w:link w:val="Titolo1"/>
    <w:uiPriority w:val="9"/>
    <w:rsid w:val="00C6662B"/>
    <w:rPr>
      <w:b/>
      <w:bCs/>
      <w:sz w:val="28"/>
      <w:szCs w:val="28"/>
      <w:lang w:val="en-GB" w:eastAsia="en-GB"/>
    </w:rPr>
  </w:style>
  <w:style w:type="character" w:styleId="Collegamentovisitato">
    <w:name w:val="FollowedHyperlink"/>
    <w:basedOn w:val="Carpredefinitoparagrafo"/>
    <w:uiPriority w:val="99"/>
    <w:rsid w:val="005833B5"/>
    <w:rPr>
      <w:rFonts w:cs="Times New Roman"/>
      <w:color w:val="800080"/>
      <w:u w:val="single"/>
    </w:rPr>
  </w:style>
  <w:style w:type="paragraph" w:styleId="NormaleWeb">
    <w:name w:val="Normal (Web)"/>
    <w:basedOn w:val="Normale"/>
    <w:uiPriority w:val="99"/>
    <w:qFormat/>
    <w:rsid w:val="437F0948"/>
    <w:pPr>
      <w:spacing w:beforeAutospacing="1" w:afterAutospacing="1"/>
    </w:pPr>
    <w:rPr>
      <w:color w:val="000000" w:themeColor="text1"/>
      <w:lang w:eastAsia="en-US"/>
    </w:rPr>
  </w:style>
  <w:style w:type="paragraph" w:styleId="Indice1">
    <w:name w:val="index 1"/>
    <w:basedOn w:val="Normale"/>
    <w:next w:val="Normale"/>
    <w:uiPriority w:val="99"/>
    <w:semiHidden/>
    <w:rsid w:val="437F0948"/>
    <w:rPr>
      <w:rFonts w:ascii="Arial" w:hAnsi="Arial" w:cs="Arial"/>
      <w:b/>
      <w:bCs/>
      <w:noProof/>
      <w:sz w:val="20"/>
      <w:szCs w:val="20"/>
    </w:rPr>
  </w:style>
  <w:style w:type="paragraph" w:styleId="Indice2">
    <w:name w:val="index 2"/>
    <w:basedOn w:val="Normale"/>
    <w:next w:val="Normale"/>
    <w:uiPriority w:val="99"/>
    <w:semiHidden/>
    <w:rsid w:val="437F0948"/>
    <w:pPr>
      <w:ind w:left="440" w:hanging="220"/>
    </w:pPr>
    <w:rPr>
      <w:sz w:val="18"/>
      <w:szCs w:val="18"/>
    </w:rPr>
  </w:style>
  <w:style w:type="paragraph" w:styleId="Indice3">
    <w:name w:val="index 3"/>
    <w:basedOn w:val="Normale"/>
    <w:next w:val="Normale"/>
    <w:uiPriority w:val="99"/>
    <w:semiHidden/>
    <w:rsid w:val="437F0948"/>
    <w:pPr>
      <w:ind w:left="660" w:hanging="220"/>
    </w:pPr>
    <w:rPr>
      <w:sz w:val="18"/>
      <w:szCs w:val="18"/>
    </w:rPr>
  </w:style>
  <w:style w:type="paragraph" w:styleId="Indice4">
    <w:name w:val="index 4"/>
    <w:basedOn w:val="Normale"/>
    <w:next w:val="Normale"/>
    <w:uiPriority w:val="99"/>
    <w:semiHidden/>
    <w:rsid w:val="437F0948"/>
    <w:pPr>
      <w:ind w:left="880" w:hanging="220"/>
    </w:pPr>
    <w:rPr>
      <w:sz w:val="18"/>
      <w:szCs w:val="18"/>
    </w:rPr>
  </w:style>
  <w:style w:type="paragraph" w:styleId="Indice5">
    <w:name w:val="index 5"/>
    <w:basedOn w:val="Normale"/>
    <w:next w:val="Normale"/>
    <w:uiPriority w:val="99"/>
    <w:semiHidden/>
    <w:rsid w:val="437F0948"/>
    <w:pPr>
      <w:ind w:left="1100" w:hanging="220"/>
    </w:pPr>
    <w:rPr>
      <w:sz w:val="18"/>
      <w:szCs w:val="18"/>
    </w:rPr>
  </w:style>
  <w:style w:type="paragraph" w:styleId="Indice6">
    <w:name w:val="index 6"/>
    <w:basedOn w:val="Normale"/>
    <w:next w:val="Normale"/>
    <w:uiPriority w:val="99"/>
    <w:semiHidden/>
    <w:rsid w:val="437F0948"/>
    <w:pPr>
      <w:ind w:left="1320" w:hanging="220"/>
    </w:pPr>
    <w:rPr>
      <w:sz w:val="18"/>
      <w:szCs w:val="18"/>
    </w:rPr>
  </w:style>
  <w:style w:type="paragraph" w:styleId="Indice7">
    <w:name w:val="index 7"/>
    <w:basedOn w:val="Normale"/>
    <w:next w:val="Normale"/>
    <w:uiPriority w:val="99"/>
    <w:semiHidden/>
    <w:rsid w:val="437F0948"/>
    <w:pPr>
      <w:ind w:left="1540" w:hanging="220"/>
    </w:pPr>
    <w:rPr>
      <w:sz w:val="18"/>
      <w:szCs w:val="18"/>
    </w:rPr>
  </w:style>
  <w:style w:type="paragraph" w:styleId="Indice8">
    <w:name w:val="index 8"/>
    <w:basedOn w:val="Normale"/>
    <w:next w:val="Normale"/>
    <w:uiPriority w:val="99"/>
    <w:semiHidden/>
    <w:rsid w:val="437F0948"/>
    <w:pPr>
      <w:ind w:left="1760" w:hanging="220"/>
    </w:pPr>
    <w:rPr>
      <w:sz w:val="18"/>
      <w:szCs w:val="18"/>
    </w:rPr>
  </w:style>
  <w:style w:type="paragraph" w:styleId="Indice9">
    <w:name w:val="index 9"/>
    <w:basedOn w:val="Normale"/>
    <w:next w:val="Normale"/>
    <w:uiPriority w:val="99"/>
    <w:semiHidden/>
    <w:rsid w:val="437F0948"/>
    <w:pPr>
      <w:ind w:left="1980" w:hanging="220"/>
    </w:pPr>
    <w:rPr>
      <w:sz w:val="18"/>
      <w:szCs w:val="18"/>
    </w:rPr>
  </w:style>
  <w:style w:type="paragraph" w:styleId="Sommario1">
    <w:name w:val="toc 1"/>
    <w:basedOn w:val="Normale"/>
    <w:next w:val="Normale"/>
    <w:uiPriority w:val="39"/>
    <w:qFormat/>
    <w:rsid w:val="437F0948"/>
    <w:pPr>
      <w:spacing w:before="120"/>
    </w:pPr>
    <w:rPr>
      <w:rFonts w:asciiTheme="minorHAnsi" w:hAnsiTheme="minorHAnsi" w:cstheme="minorHAnsi"/>
      <w:b/>
      <w:bCs/>
      <w:i/>
      <w:iCs/>
    </w:rPr>
  </w:style>
  <w:style w:type="paragraph" w:styleId="Sommario2">
    <w:name w:val="toc 2"/>
    <w:basedOn w:val="Normale"/>
    <w:next w:val="Normale"/>
    <w:uiPriority w:val="39"/>
    <w:qFormat/>
    <w:rsid w:val="437F0948"/>
    <w:pPr>
      <w:spacing w:before="120"/>
      <w:ind w:left="240"/>
    </w:pPr>
    <w:rPr>
      <w:rFonts w:asciiTheme="minorHAnsi" w:hAnsiTheme="minorHAnsi" w:cstheme="minorHAnsi"/>
      <w:b/>
      <w:bCs/>
      <w:sz w:val="22"/>
      <w:szCs w:val="22"/>
    </w:rPr>
  </w:style>
  <w:style w:type="paragraph" w:styleId="Sommario3">
    <w:name w:val="toc 3"/>
    <w:basedOn w:val="Normale"/>
    <w:next w:val="Normale"/>
    <w:uiPriority w:val="39"/>
    <w:qFormat/>
    <w:rsid w:val="437F0948"/>
    <w:pPr>
      <w:ind w:left="480"/>
    </w:pPr>
    <w:rPr>
      <w:rFonts w:asciiTheme="minorHAnsi" w:hAnsiTheme="minorHAnsi" w:cstheme="minorHAnsi"/>
      <w:sz w:val="20"/>
      <w:szCs w:val="20"/>
    </w:rPr>
  </w:style>
  <w:style w:type="paragraph" w:styleId="Sommario4">
    <w:name w:val="toc 4"/>
    <w:basedOn w:val="Normale"/>
    <w:next w:val="Normale"/>
    <w:uiPriority w:val="39"/>
    <w:rsid w:val="437F0948"/>
    <w:pPr>
      <w:ind w:left="720"/>
    </w:pPr>
    <w:rPr>
      <w:rFonts w:asciiTheme="minorHAnsi" w:hAnsiTheme="minorHAnsi" w:cstheme="minorHAnsi"/>
      <w:sz w:val="20"/>
      <w:szCs w:val="20"/>
    </w:rPr>
  </w:style>
  <w:style w:type="paragraph" w:styleId="Sommario5">
    <w:name w:val="toc 5"/>
    <w:basedOn w:val="Normale"/>
    <w:next w:val="Normale"/>
    <w:uiPriority w:val="39"/>
    <w:rsid w:val="437F0948"/>
    <w:pPr>
      <w:ind w:left="960"/>
    </w:pPr>
    <w:rPr>
      <w:rFonts w:asciiTheme="minorHAnsi" w:hAnsiTheme="minorHAnsi" w:cstheme="minorHAnsi"/>
      <w:sz w:val="20"/>
      <w:szCs w:val="20"/>
    </w:rPr>
  </w:style>
  <w:style w:type="paragraph" w:styleId="Sommario6">
    <w:name w:val="toc 6"/>
    <w:basedOn w:val="Normale"/>
    <w:next w:val="Normale"/>
    <w:uiPriority w:val="39"/>
    <w:rsid w:val="437F0948"/>
    <w:pPr>
      <w:ind w:left="1200"/>
    </w:pPr>
    <w:rPr>
      <w:rFonts w:asciiTheme="minorHAnsi" w:hAnsiTheme="minorHAnsi" w:cstheme="minorHAnsi"/>
      <w:sz w:val="20"/>
      <w:szCs w:val="20"/>
    </w:rPr>
  </w:style>
  <w:style w:type="paragraph" w:styleId="Sommario7">
    <w:name w:val="toc 7"/>
    <w:basedOn w:val="Normale"/>
    <w:next w:val="Normale"/>
    <w:uiPriority w:val="39"/>
    <w:rsid w:val="437F0948"/>
    <w:pPr>
      <w:ind w:left="1440"/>
    </w:pPr>
    <w:rPr>
      <w:rFonts w:asciiTheme="minorHAnsi" w:hAnsiTheme="minorHAnsi" w:cstheme="minorHAnsi"/>
      <w:sz w:val="20"/>
      <w:szCs w:val="20"/>
    </w:rPr>
  </w:style>
  <w:style w:type="paragraph" w:styleId="Sommario8">
    <w:name w:val="toc 8"/>
    <w:basedOn w:val="Normale"/>
    <w:next w:val="Normale"/>
    <w:uiPriority w:val="39"/>
    <w:rsid w:val="437F0948"/>
    <w:pPr>
      <w:ind w:left="1680"/>
    </w:pPr>
    <w:rPr>
      <w:rFonts w:asciiTheme="minorHAnsi" w:hAnsiTheme="minorHAnsi" w:cstheme="minorHAnsi"/>
      <w:sz w:val="20"/>
      <w:szCs w:val="20"/>
    </w:rPr>
  </w:style>
  <w:style w:type="paragraph" w:styleId="Sommario9">
    <w:name w:val="toc 9"/>
    <w:basedOn w:val="Normale"/>
    <w:next w:val="Normale"/>
    <w:uiPriority w:val="39"/>
    <w:rsid w:val="437F0948"/>
    <w:pPr>
      <w:ind w:left="1920"/>
    </w:pPr>
    <w:rPr>
      <w:rFonts w:asciiTheme="minorHAnsi" w:hAnsiTheme="minorHAnsi" w:cstheme="minorHAnsi"/>
      <w:sz w:val="20"/>
      <w:szCs w:val="20"/>
    </w:rPr>
  </w:style>
  <w:style w:type="paragraph" w:styleId="Rientronormale">
    <w:name w:val="Normal Indent"/>
    <w:basedOn w:val="Normale"/>
    <w:uiPriority w:val="99"/>
    <w:rsid w:val="437F0948"/>
    <w:pPr>
      <w:ind w:left="357"/>
      <w:jc w:val="both"/>
    </w:pPr>
    <w:rPr>
      <w:sz w:val="22"/>
      <w:szCs w:val="22"/>
    </w:rPr>
  </w:style>
  <w:style w:type="character" w:customStyle="1" w:styleId="TestonotaapidipaginaCarattere1">
    <w:name w:val="Testo nota a piè di pagina Carattere1"/>
    <w:aliases w:val="Schriftart: 9 pt Carattere1,Schriftart: 10 pt Carattere1,Schriftart: 8 pt Carattere1,WB-Fußnotentext Carattere1,fn Carattere1,Footnotes Carattere1,Footnote ak Carattere1,Footnote Text Char Carattere1,ft Carattere"/>
    <w:link w:val="Testonotaapidipagina"/>
    <w:uiPriority w:val="1"/>
    <w:rsid w:val="437F0948"/>
    <w:rPr>
      <w:noProof w:val="0"/>
      <w:lang w:eastAsia="en-GB"/>
    </w:rPr>
  </w:style>
  <w:style w:type="paragraph" w:styleId="Testonotaapidipagina">
    <w:name w:val="footnote text"/>
    <w:aliases w:val="Schriftart: 9 pt,Schriftart: 10 pt,Schriftart: 8 pt,WB-Fußnotentext,fn,Footnotes,Footnote ak,Footnote Text Char,FoodNote,ft,Footnote,Footnote Text Char1 Char Char,Footnote Text Char1 Char,Reference,Fußnote,f"/>
    <w:basedOn w:val="Normale"/>
    <w:link w:val="TestonotaapidipaginaCarattere1"/>
    <w:uiPriority w:val="99"/>
    <w:rsid w:val="437F0948"/>
    <w:pPr>
      <w:jc w:val="both"/>
    </w:pPr>
    <w:rPr>
      <w:sz w:val="20"/>
      <w:szCs w:val="20"/>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arattere,Footnote Text Char Carattere,FoodNote Carattere"/>
    <w:basedOn w:val="Carpredefinitoparagrafo"/>
    <w:uiPriority w:val="99"/>
    <w:semiHidden/>
    <w:rPr>
      <w:lang w:val="en-GB" w:eastAsia="en-GB"/>
    </w:rPr>
  </w:style>
  <w:style w:type="character" w:customStyle="1" w:styleId="FootnoteTextChar2">
    <w:name w:val="Footnote Text Char2"/>
    <w:aliases w:val="Schriftart: 9 pt Char1,Schriftart: 10 pt Char1,Schriftart: 8 pt Char1,WB-Fußnotentext Char1,fn Char1,Footnotes Char1,Footnote ak Char1,Footnote Text Char Char1,FoodNote Char1,ft Char1,Footnote Char,Footnote Text Char1 Char Char Char"/>
    <w:basedOn w:val="Carpredefinitoparagrafo"/>
    <w:uiPriority w:val="99"/>
    <w:semiHidden/>
    <w:rPr>
      <w:rFonts w:cs="Times New Roman"/>
      <w:lang w:val="en-GB" w:eastAsia="en-GB"/>
    </w:rPr>
  </w:style>
  <w:style w:type="character" w:customStyle="1" w:styleId="FootnoteTextChar244">
    <w:name w:val="Footnote Text Char244"/>
    <w:aliases w:val="Schriftart: 9 pt Char144,Schriftart: 10 pt Char144,Schriftart: 8 pt Char144,WB-Fußnotentext Char144,fn Char144,Footnotes Char144,Footnote ak Char144,Footnote Text Char Char144,FoodNote Char144,ft Char144,Footnote Char46"/>
    <w:basedOn w:val="Carpredefinitoparagrafo"/>
    <w:uiPriority w:val="99"/>
    <w:semiHidden/>
    <w:rPr>
      <w:rFonts w:cs="Times New Roman"/>
      <w:lang w:val="en-GB" w:eastAsia="en-GB"/>
    </w:rPr>
  </w:style>
  <w:style w:type="character" w:customStyle="1" w:styleId="FootnoteTextChar243">
    <w:name w:val="Footnote Text Char243"/>
    <w:aliases w:val="Schriftart: 9 pt Char143,Schriftart: 10 pt Char143,Schriftart: 8 pt Char143,WB-Fußnotentext Char143,fn Char143,Footnotes Char143,Footnote ak Char143,Footnote Text Char Char143,FoodNote Char143,ft Char143,Footnote Char45"/>
    <w:basedOn w:val="Carpredefinitoparagrafo"/>
    <w:uiPriority w:val="99"/>
    <w:semiHidden/>
    <w:rPr>
      <w:rFonts w:cs="Times New Roman"/>
      <w:lang w:val="en-GB" w:eastAsia="en-GB"/>
    </w:rPr>
  </w:style>
  <w:style w:type="character" w:customStyle="1" w:styleId="FootnoteTextChar242">
    <w:name w:val="Footnote Text Char242"/>
    <w:aliases w:val="Schriftart: 9 pt Char142,Schriftart: 10 pt Char142,Schriftart: 8 pt Char142,WB-Fußnotentext Char142,fn Char142,Footnotes Char142,Footnote ak Char142,Footnote Text Char Char142,FoodNote Char142,ft Char142,Footnote Char44"/>
    <w:basedOn w:val="Carpredefinitoparagrafo"/>
    <w:uiPriority w:val="99"/>
    <w:semiHidden/>
    <w:rPr>
      <w:rFonts w:cs="Times New Roman"/>
      <w:lang w:val="en-GB" w:eastAsia="en-GB"/>
    </w:rPr>
  </w:style>
  <w:style w:type="character" w:customStyle="1" w:styleId="FootnoteTextChar241">
    <w:name w:val="Footnote Text Char241"/>
    <w:aliases w:val="Schriftart: 9 pt Char141,Schriftart: 10 pt Char141,Schriftart: 8 pt Char141,WB-Fußnotentext Char141,fn Char141,Footnotes Char141,Footnote ak Char141,Footnote Text Char Char141,FoodNote Char141,ft Char141,Footnote Char43"/>
    <w:basedOn w:val="Carpredefinitoparagrafo"/>
    <w:uiPriority w:val="99"/>
    <w:semiHidden/>
    <w:rPr>
      <w:rFonts w:cs="Times New Roman"/>
      <w:lang w:val="en-GB" w:eastAsia="en-GB"/>
    </w:rPr>
  </w:style>
  <w:style w:type="character" w:customStyle="1" w:styleId="FootnoteTextChar240">
    <w:name w:val="Footnote Text Char240"/>
    <w:aliases w:val="Schriftart: 9 pt Char140,Schriftart: 10 pt Char140,Schriftart: 8 pt Char140,WB-Fußnotentext Char140,fn Char140,Footnotes Char140,Footnote ak Char140,Footnote Text Char Char140,FoodNote Char140,ft Char140,Footnote Char42"/>
    <w:basedOn w:val="Carpredefinitoparagrafo"/>
    <w:uiPriority w:val="99"/>
    <w:semiHidden/>
    <w:rPr>
      <w:rFonts w:cs="Times New Roman"/>
      <w:lang w:val="en-GB" w:eastAsia="en-GB"/>
    </w:rPr>
  </w:style>
  <w:style w:type="character" w:customStyle="1" w:styleId="FootnoteTextChar239">
    <w:name w:val="Footnote Text Char239"/>
    <w:aliases w:val="Schriftart: 9 pt Char139,Schriftart: 10 pt Char139,Schriftart: 8 pt Char139,WB-Fußnotentext Char139,fn Char139,Footnotes Char139,Footnote ak Char139,Footnote Text Char Char139,FoodNote Char139,ft Char139,Footnote Char41"/>
    <w:basedOn w:val="Carpredefinitoparagrafo"/>
    <w:uiPriority w:val="99"/>
    <w:semiHidden/>
    <w:rPr>
      <w:rFonts w:cs="Times New Roman"/>
      <w:lang w:val="en-GB" w:eastAsia="en-GB"/>
    </w:rPr>
  </w:style>
  <w:style w:type="character" w:customStyle="1" w:styleId="FootnoteTextChar238">
    <w:name w:val="Footnote Text Char238"/>
    <w:aliases w:val="Schriftart: 9 pt Char138,Schriftart: 10 pt Char138,Schriftart: 8 pt Char138,WB-Fußnotentext Char138,fn Char138,Footnotes Char138,Footnote ak Char138,Footnote Text Char Char138,FoodNote Char138,ft Char138,Footnote Char40"/>
    <w:basedOn w:val="Carpredefinitoparagrafo"/>
    <w:uiPriority w:val="99"/>
    <w:semiHidden/>
    <w:rPr>
      <w:rFonts w:cs="Times New Roman"/>
      <w:lang w:val="en-GB" w:eastAsia="en-GB"/>
    </w:rPr>
  </w:style>
  <w:style w:type="character" w:customStyle="1" w:styleId="FootnoteTextChar237">
    <w:name w:val="Footnote Text Char237"/>
    <w:aliases w:val="Schriftart: 9 pt Char137,Schriftart: 10 pt Char137,Schriftart: 8 pt Char137,WB-Fußnotentext Char137,fn Char137,Footnotes Char137,Footnote ak Char137,Footnote Text Char Char137,FoodNote Char137,ft Char137,Footnote Char39"/>
    <w:basedOn w:val="Carpredefinitoparagrafo"/>
    <w:uiPriority w:val="99"/>
    <w:semiHidden/>
    <w:rPr>
      <w:rFonts w:cs="Times New Roman"/>
      <w:lang w:val="en-GB" w:eastAsia="en-GB"/>
    </w:rPr>
  </w:style>
  <w:style w:type="character" w:customStyle="1" w:styleId="FootnoteTextChar236">
    <w:name w:val="Footnote Text Char236"/>
    <w:aliases w:val="Schriftart: 9 pt Char136,Schriftart: 10 pt Char136,Schriftart: 8 pt Char136,WB-Fußnotentext Char136,fn Char136,Footnotes Char136,Footnote ak Char136,Footnote Text Char Char136,FoodNote Char136,ft Char136,Footnote Char38"/>
    <w:basedOn w:val="Carpredefinitoparagrafo"/>
    <w:uiPriority w:val="99"/>
    <w:semiHidden/>
    <w:rPr>
      <w:rFonts w:cs="Times New Roman"/>
      <w:lang w:val="en-GB" w:eastAsia="en-GB"/>
    </w:rPr>
  </w:style>
  <w:style w:type="character" w:customStyle="1" w:styleId="FootnoteTextChar235">
    <w:name w:val="Footnote Text Char235"/>
    <w:aliases w:val="Schriftart: 9 pt Char135,Schriftart: 10 pt Char135,Schriftart: 8 pt Char135,WB-Fußnotentext Char135,fn Char135,Footnotes Char135,Footnote ak Char135,Footnote Text Char Char135,FoodNote Char135,ft Char135,Footnote Char37"/>
    <w:basedOn w:val="Carpredefinitoparagrafo"/>
    <w:uiPriority w:val="99"/>
    <w:semiHidden/>
    <w:rPr>
      <w:rFonts w:cs="Times New Roman"/>
      <w:lang w:val="en-GB" w:eastAsia="en-GB"/>
    </w:rPr>
  </w:style>
  <w:style w:type="character" w:customStyle="1" w:styleId="FootnoteTextChar234">
    <w:name w:val="Footnote Text Char234"/>
    <w:aliases w:val="Schriftart: 9 pt Char134,Schriftart: 10 pt Char134,Schriftart: 8 pt Char134,WB-Fußnotentext Char134,fn Char134,Footnotes Char134,Footnote ak Char134,Footnote Text Char Char134,FoodNote Char134,ft Char134,Footnote Char36"/>
    <w:basedOn w:val="Carpredefinitoparagrafo"/>
    <w:uiPriority w:val="99"/>
    <w:semiHidden/>
    <w:rPr>
      <w:rFonts w:cs="Times New Roman"/>
      <w:lang w:val="en-GB" w:eastAsia="en-GB"/>
    </w:rPr>
  </w:style>
  <w:style w:type="character" w:customStyle="1" w:styleId="FootnoteTextChar233">
    <w:name w:val="Footnote Text Char233"/>
    <w:aliases w:val="Schriftart: 9 pt Char133,Schriftart: 10 pt Char133,Schriftart: 8 pt Char133,WB-Fußnotentext Char133,fn Char133,Footnotes Char133,Footnote ak Char133,Footnote Text Char Char133,FoodNote Char133,ft Char133,Footnote Char35"/>
    <w:basedOn w:val="Carpredefinitoparagrafo"/>
    <w:uiPriority w:val="99"/>
    <w:semiHidden/>
    <w:rPr>
      <w:rFonts w:cs="Times New Roman"/>
      <w:lang w:val="en-GB" w:eastAsia="en-GB"/>
    </w:rPr>
  </w:style>
  <w:style w:type="character" w:customStyle="1" w:styleId="FootnoteTextChar232">
    <w:name w:val="Footnote Text Char232"/>
    <w:aliases w:val="Schriftart: 9 pt Char132,Schriftart: 10 pt Char132,Schriftart: 8 pt Char132,WB-Fußnotentext Char132,fn Char132,Footnotes Char132,Footnote ak Char132,Footnote Text Char Char132,FoodNote Char132,ft Char132,Footnote Char34"/>
    <w:basedOn w:val="Carpredefinitoparagrafo"/>
    <w:uiPriority w:val="99"/>
    <w:semiHidden/>
    <w:rPr>
      <w:rFonts w:cs="Times New Roman"/>
      <w:lang w:val="en-GB" w:eastAsia="en-GB"/>
    </w:rPr>
  </w:style>
  <w:style w:type="character" w:customStyle="1" w:styleId="FootnoteTextChar231">
    <w:name w:val="Footnote Text Char231"/>
    <w:aliases w:val="Schriftart: 9 pt Char131,Schriftart: 10 pt Char131,Schriftart: 8 pt Char131,WB-Fußnotentext Char131,fn Char131,Footnotes Char131,Footnote ak Char131,Footnote Text Char Char131,FoodNote Char131,ft Char131,Footnote Char33"/>
    <w:basedOn w:val="Carpredefinitoparagrafo"/>
    <w:uiPriority w:val="99"/>
    <w:semiHidden/>
    <w:rPr>
      <w:rFonts w:cs="Times New Roman"/>
      <w:lang w:val="en-GB" w:eastAsia="en-GB"/>
    </w:rPr>
  </w:style>
  <w:style w:type="character" w:customStyle="1" w:styleId="FootnoteTextChar230">
    <w:name w:val="Footnote Text Char230"/>
    <w:aliases w:val="Schriftart: 9 pt Char130,Schriftart: 10 pt Char130,Schriftart: 8 pt Char130,WB-Fußnotentext Char130,fn Char130,Footnotes Char130,Footnote ak Char130,Footnote Text Char Char130,FoodNote Char130,ft Char130,Footnote Char32"/>
    <w:basedOn w:val="Carpredefinitoparagrafo"/>
    <w:uiPriority w:val="99"/>
    <w:semiHidden/>
    <w:rPr>
      <w:rFonts w:cs="Times New Roman"/>
      <w:lang w:val="en-GB" w:eastAsia="en-GB"/>
    </w:rPr>
  </w:style>
  <w:style w:type="character" w:customStyle="1" w:styleId="FootnoteTextChar229">
    <w:name w:val="Footnote Text Char229"/>
    <w:aliases w:val="Schriftart: 9 pt Char129,Schriftart: 10 pt Char129,Schriftart: 8 pt Char129,WB-Fußnotentext Char129,fn Char129,Footnotes Char129,Footnote ak Char129,Footnote Text Char Char129,FoodNote Char129,ft Char129,Footnote Char31"/>
    <w:basedOn w:val="Carpredefinitoparagrafo"/>
    <w:uiPriority w:val="99"/>
    <w:semiHidden/>
    <w:rPr>
      <w:rFonts w:cs="Times New Roman"/>
      <w:lang w:val="en-GB" w:eastAsia="en-GB"/>
    </w:rPr>
  </w:style>
  <w:style w:type="character" w:customStyle="1" w:styleId="FootnoteTextChar228">
    <w:name w:val="Footnote Text Char228"/>
    <w:aliases w:val="Schriftart: 9 pt Char128,Schriftart: 10 pt Char128,Schriftart: 8 pt Char128,WB-Fußnotentext Char128,fn Char128,Footnotes Char128,Footnote ak Char128,Footnote Text Char Char128,FoodNote Char128,ft Char128,Footnote Char30"/>
    <w:basedOn w:val="Carpredefinitoparagrafo"/>
    <w:uiPriority w:val="99"/>
    <w:semiHidden/>
    <w:rPr>
      <w:rFonts w:cs="Times New Roman"/>
      <w:lang w:val="en-GB" w:eastAsia="en-GB"/>
    </w:rPr>
  </w:style>
  <w:style w:type="character" w:customStyle="1" w:styleId="FootnoteTextChar227">
    <w:name w:val="Footnote Text Char227"/>
    <w:aliases w:val="Schriftart: 9 pt Char127,Schriftart: 10 pt Char127,Schriftart: 8 pt Char127,WB-Fußnotentext Char127,fn Char127,Footnotes Char127,Footnote ak Char127,Footnote Text Char Char127,FoodNote Char127,ft Char127,Footnote Char29"/>
    <w:basedOn w:val="Carpredefinitoparagrafo"/>
    <w:uiPriority w:val="99"/>
    <w:semiHidden/>
    <w:rPr>
      <w:rFonts w:cs="Times New Roman"/>
      <w:lang w:val="en-GB" w:eastAsia="en-GB"/>
    </w:rPr>
  </w:style>
  <w:style w:type="character" w:customStyle="1" w:styleId="FootnoteTextChar226">
    <w:name w:val="Footnote Text Char226"/>
    <w:aliases w:val="Schriftart: 9 pt Char126,Schriftart: 10 pt Char126,Schriftart: 8 pt Char126,WB-Fußnotentext Char126,fn Char126,Footnotes Char126,Footnote ak Char126,Footnote Text Char Char126,FoodNote Char126,ft Char126,Footnote Char28"/>
    <w:basedOn w:val="Carpredefinitoparagrafo"/>
    <w:uiPriority w:val="99"/>
    <w:semiHidden/>
    <w:rPr>
      <w:rFonts w:cs="Times New Roman"/>
      <w:lang w:val="en-GB" w:eastAsia="en-GB"/>
    </w:rPr>
  </w:style>
  <w:style w:type="character" w:customStyle="1" w:styleId="FootnoteTextChar225">
    <w:name w:val="Footnote Text Char225"/>
    <w:aliases w:val="Schriftart: 9 pt Char125,Schriftart: 10 pt Char125,Schriftart: 8 pt Char125,WB-Fußnotentext Char125,fn Char125,Footnotes Char125,Footnote ak Char125,Footnote Text Char Char125,FoodNote Char125,ft Char125,Footnote Char27"/>
    <w:basedOn w:val="Carpredefinitoparagrafo"/>
    <w:uiPriority w:val="99"/>
    <w:semiHidden/>
    <w:rPr>
      <w:rFonts w:cs="Times New Roman"/>
      <w:lang w:val="en-GB" w:eastAsia="en-GB"/>
    </w:rPr>
  </w:style>
  <w:style w:type="character" w:customStyle="1" w:styleId="FootnoteTextChar224">
    <w:name w:val="Footnote Text Char224"/>
    <w:aliases w:val="Schriftart: 9 pt Char124,Schriftart: 10 pt Char124,Schriftart: 8 pt Char124,WB-Fußnotentext Char124,fn Char124,Footnotes Char124,Footnote ak Char124,Footnote Text Char Char124,FoodNote Char124,ft Char124,Footnote Char26"/>
    <w:basedOn w:val="Carpredefinitoparagrafo"/>
    <w:uiPriority w:val="99"/>
    <w:semiHidden/>
    <w:rPr>
      <w:rFonts w:cs="Times New Roman"/>
      <w:lang w:val="en-GB" w:eastAsia="en-GB"/>
    </w:rPr>
  </w:style>
  <w:style w:type="character" w:customStyle="1" w:styleId="FootnoteTextChar223">
    <w:name w:val="Footnote Text Char223"/>
    <w:aliases w:val="Schriftart: 9 pt Char123,Schriftart: 10 pt Char123,Schriftart: 8 pt Char123,WB-Fußnotentext Char123,fn Char123,Footnotes Char123,Footnote ak Char123,Footnote Text Char Char123,FoodNote Char123,ft Char123,Footnote Char25"/>
    <w:basedOn w:val="Carpredefinitoparagrafo"/>
    <w:uiPriority w:val="99"/>
    <w:semiHidden/>
    <w:rPr>
      <w:rFonts w:cs="Times New Roman"/>
      <w:lang w:val="en-GB" w:eastAsia="en-GB"/>
    </w:rPr>
  </w:style>
  <w:style w:type="character" w:customStyle="1" w:styleId="FootnoteTextChar222">
    <w:name w:val="Footnote Text Char222"/>
    <w:aliases w:val="Schriftart: 9 pt Char122,Schriftart: 10 pt Char122,Schriftart: 8 pt Char122,WB-Fußnotentext Char122,fn Char122,Footnotes Char122,Footnote ak Char122,Footnote Text Char Char122,FoodNote Char122,ft Char122,Footnote Char24"/>
    <w:basedOn w:val="Carpredefinitoparagrafo"/>
    <w:uiPriority w:val="99"/>
    <w:semiHidden/>
    <w:rPr>
      <w:rFonts w:cs="Times New Roman"/>
      <w:lang w:val="en-GB" w:eastAsia="en-GB"/>
    </w:rPr>
  </w:style>
  <w:style w:type="character" w:customStyle="1" w:styleId="FootnoteTextChar221">
    <w:name w:val="Footnote Text Char221"/>
    <w:aliases w:val="Schriftart: 9 pt Char121,Schriftart: 10 pt Char121,Schriftart: 8 pt Char121,WB-Fußnotentext Char121,fn Char121,Footnotes Char121,Footnote ak Char121,Footnote Text Char Char121,FoodNote Char121,ft Char121,Footnote Char23"/>
    <w:basedOn w:val="Carpredefinitoparagrafo"/>
    <w:uiPriority w:val="99"/>
    <w:semiHidden/>
    <w:rPr>
      <w:rFonts w:cs="Times New Roman"/>
      <w:lang w:val="en-GB" w:eastAsia="en-GB"/>
    </w:rPr>
  </w:style>
  <w:style w:type="character" w:customStyle="1" w:styleId="FootnoteTextChar220">
    <w:name w:val="Footnote Text Char220"/>
    <w:aliases w:val="Schriftart: 9 pt Char120,Schriftart: 10 pt Char120,Schriftart: 8 pt Char120,WB-Fußnotentext Char120,fn Char120,Footnotes Char120,Footnote ak Char120,Footnote Text Char Char120,FoodNote Char120,ft Char120,Footnote Char22"/>
    <w:basedOn w:val="Carpredefinitoparagrafo"/>
    <w:uiPriority w:val="99"/>
    <w:semiHidden/>
    <w:rPr>
      <w:rFonts w:cs="Times New Roman"/>
      <w:lang w:val="en-GB" w:eastAsia="en-GB"/>
    </w:rPr>
  </w:style>
  <w:style w:type="character" w:customStyle="1" w:styleId="FootnoteTextChar219">
    <w:name w:val="Footnote Text Char219"/>
    <w:aliases w:val="Schriftart: 9 pt Char119,Schriftart: 10 pt Char119,Schriftart: 8 pt Char119,WB-Fußnotentext Char119,fn Char119,Footnotes Char119,Footnote ak Char119,Footnote Text Char Char119,FoodNote Char119,ft Char119,Footnote Char21"/>
    <w:basedOn w:val="Carpredefinitoparagrafo"/>
    <w:uiPriority w:val="99"/>
    <w:semiHidden/>
    <w:rPr>
      <w:rFonts w:cs="Times New Roman"/>
      <w:lang w:val="en-GB" w:eastAsia="en-GB"/>
    </w:rPr>
  </w:style>
  <w:style w:type="character" w:customStyle="1" w:styleId="FootnoteTextChar218">
    <w:name w:val="Footnote Text Char218"/>
    <w:aliases w:val="Schriftart: 9 pt Char118,Schriftart: 10 pt Char118,Schriftart: 8 pt Char118,WB-Fußnotentext Char118,fn Char118,Footnotes Char118,Footnote ak Char118,Footnote Text Char Char118,FoodNote Char118,ft Char118,Footnote Char20"/>
    <w:basedOn w:val="Carpredefinitoparagrafo"/>
    <w:uiPriority w:val="99"/>
    <w:semiHidden/>
    <w:rPr>
      <w:rFonts w:cs="Times New Roman"/>
      <w:lang w:val="en-GB" w:eastAsia="en-GB"/>
    </w:rPr>
  </w:style>
  <w:style w:type="character" w:customStyle="1" w:styleId="FootnoteTextChar217">
    <w:name w:val="Footnote Text Char217"/>
    <w:aliases w:val="Schriftart: 9 pt Char117,Schriftart: 10 pt Char117,Schriftart: 8 pt Char117,WB-Fußnotentext Char117,fn Char117,Footnotes Char117,Footnote ak Char117,Footnote Text Char Char117,FoodNote Char117,ft Char117,Footnote Char19"/>
    <w:basedOn w:val="Carpredefinitoparagrafo"/>
    <w:uiPriority w:val="99"/>
    <w:semiHidden/>
    <w:rPr>
      <w:rFonts w:cs="Times New Roman"/>
      <w:lang w:val="en-GB" w:eastAsia="en-GB"/>
    </w:rPr>
  </w:style>
  <w:style w:type="character" w:customStyle="1" w:styleId="FootnoteTextChar216">
    <w:name w:val="Footnote Text Char216"/>
    <w:aliases w:val="Schriftart: 9 pt Char116,Schriftart: 10 pt Char116,Schriftart: 8 pt Char116,WB-Fußnotentext Char116,fn Char116,Footnotes Char116,Footnote ak Char116,Footnote Text Char Char116,FoodNote Char116,ft Char116,Footnote Char18"/>
    <w:basedOn w:val="Carpredefinitoparagrafo"/>
    <w:uiPriority w:val="99"/>
    <w:semiHidden/>
    <w:rPr>
      <w:rFonts w:cs="Times New Roman"/>
      <w:lang w:val="en-GB" w:eastAsia="en-GB"/>
    </w:rPr>
  </w:style>
  <w:style w:type="character" w:customStyle="1" w:styleId="FootnoteTextChar215">
    <w:name w:val="Footnote Text Char215"/>
    <w:aliases w:val="Schriftart: 9 pt Char115,Schriftart: 10 pt Char115,Schriftart: 8 pt Char115,WB-Fußnotentext Char115,fn Char115,Footnotes Char115,Footnote ak Char115,Footnote Text Char Char115,FoodNote Char115,ft Char115,Footnote Char17"/>
    <w:basedOn w:val="Carpredefinitoparagrafo"/>
    <w:uiPriority w:val="99"/>
    <w:semiHidden/>
    <w:rPr>
      <w:rFonts w:cs="Times New Roman"/>
      <w:lang w:val="en-GB" w:eastAsia="en-GB"/>
    </w:rPr>
  </w:style>
  <w:style w:type="character" w:customStyle="1" w:styleId="FootnoteTextChar214">
    <w:name w:val="Footnote Text Char214"/>
    <w:aliases w:val="Schriftart: 9 pt Char114,Schriftart: 10 pt Char114,Schriftart: 8 pt Char114,WB-Fußnotentext Char114,fn Char114,Footnotes Char114,Footnote ak Char114,Footnote Text Char Char114,FoodNote Char114,ft Char114,Footnote Char16"/>
    <w:basedOn w:val="Carpredefinitoparagrafo"/>
    <w:uiPriority w:val="99"/>
    <w:semiHidden/>
    <w:rPr>
      <w:rFonts w:cs="Times New Roman"/>
      <w:lang w:val="en-GB" w:eastAsia="en-GB"/>
    </w:rPr>
  </w:style>
  <w:style w:type="character" w:customStyle="1" w:styleId="FootnoteTextChar213">
    <w:name w:val="Footnote Text Char213"/>
    <w:aliases w:val="Schriftart: 9 pt Char113,Schriftart: 10 pt Char113,Schriftart: 8 pt Char113,WB-Fußnotentext Char113,fn Char113,Footnotes Char113,Footnote ak Char113,Footnote Text Char Char113,FoodNote Char113,ft Char113,Footnote Char15"/>
    <w:basedOn w:val="Carpredefinitoparagrafo"/>
    <w:uiPriority w:val="99"/>
    <w:semiHidden/>
    <w:rPr>
      <w:rFonts w:cs="Times New Roman"/>
      <w:lang w:val="en-GB" w:eastAsia="en-GB"/>
    </w:rPr>
  </w:style>
  <w:style w:type="character" w:customStyle="1" w:styleId="FootnoteTextChar212">
    <w:name w:val="Footnote Text Char212"/>
    <w:aliases w:val="Schriftart: 9 pt Char112,Schriftart: 10 pt Char112,Schriftart: 8 pt Char112,WB-Fußnotentext Char112,fn Char112,Footnotes Char112,Footnote ak Char112,Footnote Text Char Char112,FoodNote Char112,ft Char112,Footnote Char14"/>
    <w:basedOn w:val="Carpredefinitoparagrafo"/>
    <w:uiPriority w:val="99"/>
    <w:semiHidden/>
    <w:rPr>
      <w:rFonts w:cs="Times New Roman"/>
      <w:lang w:val="en-GB" w:eastAsia="en-GB"/>
    </w:rPr>
  </w:style>
  <w:style w:type="character" w:customStyle="1" w:styleId="FootnoteTextChar211">
    <w:name w:val="Footnote Text Char211"/>
    <w:aliases w:val="Schriftart: 9 pt Char111,Schriftart: 10 pt Char111,Schriftart: 8 pt Char111,WB-Fußnotentext Char111,fn Char111,Footnotes Char111,Footnote ak Char111,Footnote Text Char Char111,FoodNote Char111,ft Char111,Footnote Char13"/>
    <w:basedOn w:val="Carpredefinitoparagrafo"/>
    <w:uiPriority w:val="99"/>
    <w:semiHidden/>
    <w:rPr>
      <w:rFonts w:cs="Times New Roman"/>
      <w:lang w:val="en-GB" w:eastAsia="en-GB"/>
    </w:rPr>
  </w:style>
  <w:style w:type="character" w:customStyle="1" w:styleId="FootnoteTextChar210">
    <w:name w:val="Footnote Text Char210"/>
    <w:aliases w:val="Schriftart: 9 pt Char110,Schriftart: 10 pt Char110,Schriftart: 8 pt Char110,WB-Fußnotentext Char110,fn Char110,Footnotes Char110,Footnote ak Char110,Footnote Text Char Char110,FoodNote Char110,ft Char110,Footnote Char12"/>
    <w:basedOn w:val="Carpredefinitoparagrafo"/>
    <w:uiPriority w:val="99"/>
    <w:semiHidden/>
    <w:rPr>
      <w:rFonts w:cs="Times New Roman"/>
      <w:lang w:val="en-GB" w:eastAsia="en-GB"/>
    </w:rPr>
  </w:style>
  <w:style w:type="character" w:customStyle="1" w:styleId="FootnoteTextChar29">
    <w:name w:val="Footnote Text Char29"/>
    <w:aliases w:val="Schriftart: 9 pt Char19,Schriftart: 10 pt Char19,Schriftart: 8 pt Char19,WB-Fußnotentext Char19,fn Char19,Footnotes Char19,Footnote ak Char19,Footnote Text Char Char19,FoodNote Char19,ft Char19,Footnote Char11"/>
    <w:basedOn w:val="Carpredefinitoparagrafo"/>
    <w:uiPriority w:val="99"/>
    <w:semiHidden/>
    <w:rPr>
      <w:rFonts w:cs="Times New Roman"/>
      <w:lang w:val="en-GB" w:eastAsia="en-GB"/>
    </w:rPr>
  </w:style>
  <w:style w:type="character" w:customStyle="1" w:styleId="FootnoteTextChar28">
    <w:name w:val="Footnote Text Char28"/>
    <w:aliases w:val="Schriftart: 9 pt Char18,Schriftart: 10 pt Char18,Schriftart: 8 pt Char18,WB-Fußnotentext Char18,fn Char18,Footnotes Char18,Footnote ak Char18,Footnote Text Char Char18,FoodNote Char18,ft Char18,Footnote Char10"/>
    <w:basedOn w:val="Carpredefinitoparagrafo"/>
    <w:uiPriority w:val="99"/>
    <w:semiHidden/>
    <w:rPr>
      <w:rFonts w:cs="Times New Roman"/>
      <w:lang w:val="en-GB" w:eastAsia="en-GB"/>
    </w:rPr>
  </w:style>
  <w:style w:type="character" w:customStyle="1" w:styleId="FootnoteTextChar27">
    <w:name w:val="Footnote Text Char27"/>
    <w:aliases w:val="Schriftart: 9 pt Char17,Schriftart: 10 pt Char17,Schriftart: 8 pt Char17,WB-Fußnotentext Char17,fn Char17,Footnotes Char17,Footnote ak Char17,Footnote Text Char Char17,FoodNote Char17,ft Char17,Footnote Char9"/>
    <w:basedOn w:val="Carpredefinitoparagrafo"/>
    <w:uiPriority w:val="99"/>
    <w:semiHidden/>
    <w:rPr>
      <w:rFonts w:cs="Times New Roman"/>
      <w:lang w:val="en-GB" w:eastAsia="en-GB"/>
    </w:rPr>
  </w:style>
  <w:style w:type="character" w:customStyle="1" w:styleId="FootnoteTextChar26">
    <w:name w:val="Footnote Text Char26"/>
    <w:aliases w:val="Schriftart: 9 pt Char16,Schriftart: 10 pt Char16,Schriftart: 8 pt Char16,WB-Fußnotentext Char16,fn Char16,Footnotes Char16,Footnote ak Char16,Footnote Text Char Char16,FoodNote Char16,ft Char16,Footnote Char8"/>
    <w:basedOn w:val="Carpredefinitoparagrafo"/>
    <w:uiPriority w:val="99"/>
    <w:semiHidden/>
    <w:rPr>
      <w:rFonts w:cs="Times New Roman"/>
      <w:lang w:val="en-GB" w:eastAsia="en-GB"/>
    </w:rPr>
  </w:style>
  <w:style w:type="character" w:customStyle="1" w:styleId="FootnoteTextChar25">
    <w:name w:val="Footnote Text Char25"/>
    <w:aliases w:val="Schriftart: 9 pt Char15,Schriftart: 10 pt Char15,Schriftart: 8 pt Char15,WB-Fußnotentext Char15,fn Char15,Footnotes Char15,Footnote ak Char15,Footnote Text Char Char15,FoodNote Char15,ft Char15,Footnote Char7"/>
    <w:basedOn w:val="Carpredefinitoparagrafo"/>
    <w:uiPriority w:val="99"/>
    <w:semiHidden/>
    <w:rPr>
      <w:rFonts w:cs="Times New Roman"/>
      <w:lang w:val="en-GB" w:eastAsia="en-GB"/>
    </w:rPr>
  </w:style>
  <w:style w:type="character" w:customStyle="1" w:styleId="FootnoteTextChar24">
    <w:name w:val="Footnote Text Char24"/>
    <w:aliases w:val="Schriftart: 9 pt Char14,Schriftart: 10 pt Char14,Schriftart: 8 pt Char14,WB-Fußnotentext Char14,fn Char14,Footnotes Char14,Footnote ak Char14,Footnote Text Char Char14,FoodNote Char14,ft Char14,Footnote Char6"/>
    <w:basedOn w:val="Carpredefinitoparagrafo"/>
    <w:uiPriority w:val="99"/>
    <w:semiHidden/>
    <w:rPr>
      <w:rFonts w:cs="Times New Roman"/>
      <w:lang w:val="en-GB" w:eastAsia="en-GB"/>
    </w:rPr>
  </w:style>
  <w:style w:type="character" w:customStyle="1" w:styleId="FootnoteTextChar23">
    <w:name w:val="Footnote Text Char23"/>
    <w:aliases w:val="Schriftart: 9 pt Char13,Schriftart: 10 pt Char13,Schriftart: 8 pt Char13,WB-Fußnotentext Char13,fn Char13,Footnotes Char13,Footnote ak Char13,Footnote Text Char Char13,FoodNote Char13,ft Char13,Footnote Char5"/>
    <w:basedOn w:val="Carpredefinitoparagrafo"/>
    <w:uiPriority w:val="99"/>
    <w:semiHidden/>
    <w:rPr>
      <w:rFonts w:cs="Times New Roman"/>
      <w:lang w:val="en-GB" w:eastAsia="en-GB"/>
    </w:rPr>
  </w:style>
  <w:style w:type="character" w:customStyle="1" w:styleId="FootnoteTextChar22">
    <w:name w:val="Footnote Text Char22"/>
    <w:aliases w:val="Schriftart: 9 pt Char12,Schriftart: 10 pt Char12,Schriftart: 8 pt Char12,WB-Fußnotentext Char12,fn Char12,Footnotes Char12,Footnote ak Char12,Footnote Text Char Char12,FoodNote Char12,ft Char12,Footnote Char4"/>
    <w:basedOn w:val="Carpredefinitoparagrafo"/>
    <w:uiPriority w:val="99"/>
    <w:semiHidden/>
    <w:rPr>
      <w:rFonts w:cs="Times New Roman"/>
      <w:lang w:val="en-GB" w:eastAsia="en-GB"/>
    </w:rPr>
  </w:style>
  <w:style w:type="character" w:customStyle="1" w:styleId="FootnoteTextChar21">
    <w:name w:val="Footnote Text Char21"/>
    <w:aliases w:val="Schriftart: 9 pt Char11,Schriftart: 10 pt Char11,Schriftart: 8 pt Char11,WB-Fußnotentext Char11,fn Char11,Footnotes Char11,Footnote ak Char11,Footnote Text Char Char11,FoodNote Char11,ft Char11,Footnote Char3"/>
    <w:basedOn w:val="Carpredefinitoparagrafo"/>
    <w:uiPriority w:val="99"/>
    <w:semiHidden/>
    <w:rPr>
      <w:rFonts w:cs="Times New Roman"/>
      <w:lang w:val="en-GB" w:eastAsia="en-GB"/>
    </w:rPr>
  </w:style>
  <w:style w:type="paragraph" w:styleId="Intestazione">
    <w:name w:val="header"/>
    <w:basedOn w:val="Normale"/>
    <w:link w:val="IntestazioneCarattere"/>
    <w:uiPriority w:val="99"/>
    <w:rsid w:val="437F0948"/>
    <w:pPr>
      <w:tabs>
        <w:tab w:val="center" w:pos="4153"/>
        <w:tab w:val="right" w:pos="8306"/>
      </w:tabs>
      <w:jc w:val="both"/>
    </w:pPr>
    <w:rPr>
      <w:sz w:val="20"/>
      <w:szCs w:val="20"/>
    </w:rPr>
  </w:style>
  <w:style w:type="paragraph" w:styleId="Pidipagina">
    <w:name w:val="footer"/>
    <w:basedOn w:val="Normale"/>
    <w:link w:val="PidipaginaCarattere"/>
    <w:uiPriority w:val="99"/>
    <w:rsid w:val="437F0948"/>
    <w:pPr>
      <w:tabs>
        <w:tab w:val="center" w:pos="4153"/>
        <w:tab w:val="right" w:pos="8306"/>
      </w:tabs>
      <w:jc w:val="both"/>
    </w:pPr>
    <w:rPr>
      <w:sz w:val="22"/>
      <w:szCs w:val="22"/>
    </w:rPr>
  </w:style>
  <w:style w:type="character" w:customStyle="1" w:styleId="IntestazioneCarattere">
    <w:name w:val="Intestazione Carattere"/>
    <w:basedOn w:val="Carpredefinitoparagrafo"/>
    <w:link w:val="Intestazione"/>
    <w:uiPriority w:val="99"/>
    <w:rsid w:val="437F0948"/>
    <w:rPr>
      <w:noProof w:val="0"/>
      <w:lang w:val="en-US"/>
    </w:rPr>
  </w:style>
  <w:style w:type="paragraph" w:styleId="Titoloindice">
    <w:name w:val="index heading"/>
    <w:basedOn w:val="Normale"/>
    <w:next w:val="Indice1"/>
    <w:uiPriority w:val="99"/>
    <w:semiHidden/>
    <w:rsid w:val="437F0948"/>
    <w:pPr>
      <w:spacing w:before="240" w:after="120"/>
      <w:ind w:left="140"/>
    </w:pPr>
    <w:rPr>
      <w:rFonts w:ascii="Arial" w:hAnsi="Arial" w:cs="Arial"/>
      <w:b/>
      <w:bCs/>
      <w:sz w:val="28"/>
      <w:szCs w:val="28"/>
    </w:rPr>
  </w:style>
  <w:style w:type="character" w:customStyle="1" w:styleId="PidipaginaCarattere">
    <w:name w:val="Piè di pagina Carattere"/>
    <w:basedOn w:val="Carpredefinitoparagrafo"/>
    <w:link w:val="Pidipagina"/>
    <w:uiPriority w:val="99"/>
    <w:rsid w:val="437F0948"/>
    <w:rPr>
      <w:noProof w:val="0"/>
      <w:sz w:val="22"/>
      <w:szCs w:val="22"/>
      <w:lang w:val="en-US"/>
    </w:rPr>
  </w:style>
  <w:style w:type="paragraph" w:styleId="Indirizzodestinatario">
    <w:name w:val="envelope address"/>
    <w:basedOn w:val="Normale"/>
    <w:uiPriority w:val="99"/>
    <w:rsid w:val="437F0948"/>
    <w:pPr>
      <w:jc w:val="both"/>
    </w:pPr>
    <w:rPr>
      <w:sz w:val="22"/>
      <w:szCs w:val="22"/>
    </w:rPr>
  </w:style>
  <w:style w:type="paragraph" w:styleId="Testonotadichiusura">
    <w:name w:val="endnote text"/>
    <w:basedOn w:val="Normale"/>
    <w:link w:val="TestonotadichiusuraCarattere"/>
    <w:uiPriority w:val="99"/>
    <w:semiHidden/>
    <w:rsid w:val="437F0948"/>
    <w:pPr>
      <w:jc w:val="both"/>
    </w:pPr>
    <w:rPr>
      <w:sz w:val="20"/>
      <w:szCs w:val="20"/>
    </w:rPr>
  </w:style>
  <w:style w:type="paragraph" w:styleId="Puntoelenco">
    <w:name w:val="List Bullet"/>
    <w:basedOn w:val="Normale"/>
    <w:link w:val="PuntoelencoCarattere"/>
    <w:uiPriority w:val="99"/>
    <w:rsid w:val="437F0948"/>
    <w:pPr>
      <w:spacing w:after="240"/>
      <w:jc w:val="both"/>
    </w:pPr>
    <w:rPr>
      <w:rFonts w:ascii="Arial" w:hAnsi="Arial" w:cs="Arial"/>
      <w:sz w:val="22"/>
      <w:szCs w:val="22"/>
    </w:rPr>
  </w:style>
  <w:style w:type="character" w:customStyle="1" w:styleId="TestonotadichiusuraCarattere">
    <w:name w:val="Testo nota di chiusura Carattere"/>
    <w:basedOn w:val="Carpredefinitoparagrafo"/>
    <w:link w:val="Testonotadichiusura"/>
    <w:uiPriority w:val="99"/>
    <w:semiHidden/>
    <w:rsid w:val="437F0948"/>
    <w:rPr>
      <w:noProof w:val="0"/>
      <w:lang w:val="en-US"/>
    </w:rPr>
  </w:style>
  <w:style w:type="paragraph" w:styleId="Numeroelenco">
    <w:name w:val="List Number"/>
    <w:basedOn w:val="Normale"/>
    <w:uiPriority w:val="99"/>
    <w:rsid w:val="4852C7F4"/>
    <w:pPr>
      <w:numPr>
        <w:ilvl w:val="2"/>
        <w:numId w:val="3"/>
      </w:numPr>
      <w:tabs>
        <w:tab w:val="num" w:pos="709"/>
      </w:tabs>
      <w:spacing w:before="120" w:after="120" w:line="360" w:lineRule="auto"/>
      <w:ind w:left="709"/>
    </w:pPr>
    <w:rPr>
      <w:lang w:eastAsia="en-US"/>
    </w:rPr>
  </w:style>
  <w:style w:type="paragraph" w:customStyle="1" w:styleId="SubTitle1">
    <w:name w:val="SubTitle 1"/>
    <w:basedOn w:val="Normale"/>
    <w:next w:val="Normale"/>
    <w:uiPriority w:val="1"/>
    <w:rsid w:val="437F0948"/>
    <w:pPr>
      <w:spacing w:after="240"/>
      <w:jc w:val="center"/>
    </w:pPr>
    <w:rPr>
      <w:rFonts w:ascii="Arial" w:hAnsi="Arial"/>
      <w:b/>
      <w:bCs/>
      <w:sz w:val="40"/>
      <w:szCs w:val="40"/>
    </w:rPr>
  </w:style>
  <w:style w:type="paragraph" w:styleId="Titolo">
    <w:name w:val="Title"/>
    <w:basedOn w:val="Normale"/>
    <w:next w:val="SubTitle1"/>
    <w:link w:val="TitoloCarattere"/>
    <w:uiPriority w:val="10"/>
    <w:qFormat/>
    <w:rsid w:val="437F0948"/>
    <w:pPr>
      <w:spacing w:after="480"/>
      <w:jc w:val="center"/>
    </w:pPr>
    <w:rPr>
      <w:rFonts w:ascii="Arial" w:hAnsi="Arial"/>
      <w:b/>
      <w:bCs/>
      <w:sz w:val="48"/>
      <w:szCs w:val="48"/>
    </w:rPr>
  </w:style>
  <w:style w:type="paragraph" w:styleId="Firma">
    <w:name w:val="Signature"/>
    <w:basedOn w:val="Normale"/>
    <w:next w:val="Normale"/>
    <w:link w:val="FirmaCarattere"/>
    <w:uiPriority w:val="99"/>
    <w:rsid w:val="437F0948"/>
    <w:pPr>
      <w:tabs>
        <w:tab w:val="left" w:pos="5103"/>
      </w:tabs>
      <w:spacing w:before="1200"/>
      <w:ind w:left="5103"/>
      <w:jc w:val="center"/>
    </w:pPr>
  </w:style>
  <w:style w:type="character" w:customStyle="1" w:styleId="TitoloCarattere">
    <w:name w:val="Titolo Carattere"/>
    <w:basedOn w:val="Carpredefinitoparagrafo"/>
    <w:link w:val="Titolo"/>
    <w:uiPriority w:val="10"/>
    <w:rsid w:val="437F0948"/>
    <w:rPr>
      <w:rFonts w:ascii="Arial" w:eastAsia="Times New Roman" w:hAnsi="Arial" w:cs="Times New Roman"/>
      <w:b/>
      <w:bCs/>
      <w:noProof w:val="0"/>
      <w:sz w:val="48"/>
      <w:szCs w:val="48"/>
      <w:lang w:val="en-US" w:eastAsia="en-GB"/>
    </w:rPr>
  </w:style>
  <w:style w:type="paragraph" w:styleId="Corpotesto">
    <w:name w:val="Body Text"/>
    <w:basedOn w:val="Normale"/>
    <w:link w:val="CorpotestoCarattere"/>
    <w:uiPriority w:val="99"/>
    <w:rsid w:val="437F0948"/>
    <w:rPr>
      <w:rFonts w:ascii="Arial" w:hAnsi="Arial"/>
      <w:b/>
      <w:bCs/>
      <w:i/>
      <w:iCs/>
      <w:u w:val="single"/>
      <w:lang w:val="fr-BE"/>
    </w:rPr>
  </w:style>
  <w:style w:type="character" w:customStyle="1" w:styleId="FirmaCarattere">
    <w:name w:val="Firma Carattere"/>
    <w:basedOn w:val="Carpredefinitoparagrafo"/>
    <w:link w:val="Firma"/>
    <w:uiPriority w:val="99"/>
    <w:semiHidden/>
    <w:rsid w:val="437F0948"/>
    <w:rPr>
      <w:noProof w:val="0"/>
      <w:sz w:val="24"/>
      <w:szCs w:val="24"/>
      <w:lang w:val="en-US" w:eastAsia="en-GB"/>
    </w:rPr>
  </w:style>
  <w:style w:type="paragraph" w:styleId="Rientrocorpodeltesto">
    <w:name w:val="Body Text Indent"/>
    <w:basedOn w:val="Normale"/>
    <w:link w:val="RientrocorpodeltestoCarattere"/>
    <w:uiPriority w:val="99"/>
    <w:rsid w:val="437F0948"/>
    <w:pPr>
      <w:ind w:left="360"/>
      <w:jc w:val="both"/>
    </w:pPr>
    <w:rPr>
      <w:rFonts w:ascii="Arial" w:hAnsi="Arial"/>
      <w:sz w:val="20"/>
      <w:szCs w:val="20"/>
    </w:rPr>
  </w:style>
  <w:style w:type="character" w:customStyle="1" w:styleId="CorpotestoCarattere">
    <w:name w:val="Corpo testo Carattere"/>
    <w:basedOn w:val="Carpredefinitoparagrafo"/>
    <w:link w:val="Corpotesto"/>
    <w:uiPriority w:val="99"/>
    <w:rsid w:val="437F0948"/>
    <w:rPr>
      <w:rFonts w:ascii="Arial" w:eastAsia="Times New Roman" w:hAnsi="Arial" w:cs="Times New Roman"/>
      <w:b/>
      <w:bCs/>
      <w:i/>
      <w:iCs/>
      <w:noProof w:val="0"/>
      <w:sz w:val="24"/>
      <w:szCs w:val="24"/>
      <w:u w:val="single"/>
      <w:lang w:val="fr-BE" w:eastAsia="en-GB"/>
    </w:rPr>
  </w:style>
  <w:style w:type="paragraph" w:styleId="Mappadocumento">
    <w:name w:val="Document Map"/>
    <w:basedOn w:val="Normale"/>
    <w:link w:val="MappadocumentoCarattere"/>
    <w:uiPriority w:val="99"/>
    <w:semiHidden/>
    <w:rsid w:val="437F0948"/>
    <w:pPr>
      <w:jc w:val="both"/>
    </w:pPr>
    <w:rPr>
      <w:rFonts w:ascii="Tahoma" w:hAnsi="Tahoma"/>
      <w:sz w:val="22"/>
      <w:szCs w:val="22"/>
    </w:rPr>
  </w:style>
  <w:style w:type="character" w:customStyle="1" w:styleId="RientrocorpodeltestoCarattere">
    <w:name w:val="Rientro corpo del testo Carattere"/>
    <w:basedOn w:val="Carpredefinitoparagrafo"/>
    <w:link w:val="Rientrocorpodeltesto"/>
    <w:uiPriority w:val="99"/>
    <w:rsid w:val="437F0948"/>
    <w:rPr>
      <w:rFonts w:ascii="Arial" w:eastAsia="Times New Roman" w:hAnsi="Arial" w:cs="Times New Roman"/>
      <w:noProof w:val="0"/>
      <w:lang w:val="en-US" w:eastAsia="en-GB"/>
    </w:rPr>
  </w:style>
  <w:style w:type="paragraph" w:styleId="Testonormale">
    <w:name w:val="Plain Text"/>
    <w:basedOn w:val="Normale"/>
    <w:link w:val="TestonormaleCarattere"/>
    <w:uiPriority w:val="99"/>
    <w:rsid w:val="437F0948"/>
    <w:pPr>
      <w:jc w:val="both"/>
    </w:pPr>
    <w:rPr>
      <w:rFonts w:ascii="Courier New" w:hAnsi="Courier New"/>
      <w:sz w:val="20"/>
      <w:szCs w:val="20"/>
    </w:rPr>
  </w:style>
  <w:style w:type="character" w:customStyle="1" w:styleId="MappadocumentoCarattere">
    <w:name w:val="Mappa documento Carattere"/>
    <w:basedOn w:val="Carpredefinitoparagrafo"/>
    <w:link w:val="Mappadocumento"/>
    <w:uiPriority w:val="99"/>
    <w:semiHidden/>
    <w:rsid w:val="437F0948"/>
    <w:rPr>
      <w:rFonts w:ascii="Tahoma" w:eastAsia="Times New Roman" w:hAnsi="Tahoma" w:cs="Tahoma"/>
      <w:noProof w:val="0"/>
      <w:sz w:val="16"/>
      <w:szCs w:val="16"/>
      <w:lang w:val="en-US" w:eastAsia="en-GB"/>
    </w:rPr>
  </w:style>
  <w:style w:type="paragraph" w:styleId="Testofumetto">
    <w:name w:val="Balloon Text"/>
    <w:basedOn w:val="Normale"/>
    <w:link w:val="TestofumettoCarattere"/>
    <w:uiPriority w:val="99"/>
    <w:semiHidden/>
    <w:rsid w:val="4852C7F4"/>
    <w:pPr>
      <w:numPr>
        <w:ilvl w:val="1"/>
        <w:numId w:val="3"/>
      </w:numPr>
      <w:ind w:left="0"/>
      <w:jc w:val="both"/>
    </w:pPr>
    <w:rPr>
      <w:rFonts w:ascii="Tahoma" w:hAnsi="Tahoma" w:cs="Tahoma"/>
      <w:sz w:val="16"/>
      <w:szCs w:val="16"/>
    </w:rPr>
  </w:style>
  <w:style w:type="character" w:customStyle="1" w:styleId="TestonormaleCarattere">
    <w:name w:val="Testo normale Carattere"/>
    <w:basedOn w:val="Carpredefinitoparagrafo"/>
    <w:link w:val="Testonormale"/>
    <w:uiPriority w:val="99"/>
    <w:semiHidden/>
    <w:rsid w:val="437F0948"/>
    <w:rPr>
      <w:rFonts w:ascii="Courier New" w:eastAsia="Times New Roman" w:hAnsi="Courier New" w:cs="Times New Roman"/>
      <w:noProof w:val="0"/>
      <w:lang w:val="en-US" w:eastAsia="en-GB"/>
    </w:rPr>
  </w:style>
  <w:style w:type="character" w:customStyle="1" w:styleId="Text1CharChar">
    <w:name w:val="Text 1 Char Char"/>
    <w:link w:val="Text1Char"/>
    <w:uiPriority w:val="1"/>
    <w:rsid w:val="437F0948"/>
    <w:rPr>
      <w:noProof w:val="0"/>
      <w:sz w:val="22"/>
      <w:szCs w:val="22"/>
      <w:lang w:eastAsia="en-GB"/>
    </w:rPr>
  </w:style>
  <w:style w:type="character" w:customStyle="1" w:styleId="TestofumettoCarattere">
    <w:name w:val="Testo fumetto Carattere"/>
    <w:basedOn w:val="Carpredefinitoparagrafo"/>
    <w:link w:val="Testofumetto"/>
    <w:uiPriority w:val="99"/>
    <w:semiHidden/>
    <w:rsid w:val="437F0948"/>
    <w:rPr>
      <w:rFonts w:ascii="Tahoma" w:hAnsi="Tahoma" w:cs="Tahoma"/>
      <w:sz w:val="16"/>
      <w:szCs w:val="16"/>
      <w:lang w:val="en-GB" w:eastAsia="en-GB"/>
    </w:rPr>
  </w:style>
  <w:style w:type="paragraph" w:customStyle="1" w:styleId="Text1Char">
    <w:name w:val="Text 1 Char"/>
    <w:basedOn w:val="Normale"/>
    <w:link w:val="Text1CharChar"/>
    <w:uiPriority w:val="1"/>
    <w:rsid w:val="437F0948"/>
    <w:pPr>
      <w:spacing w:after="240"/>
      <w:ind w:left="482"/>
      <w:jc w:val="both"/>
    </w:pPr>
    <w:rPr>
      <w:sz w:val="22"/>
      <w:szCs w:val="22"/>
    </w:rPr>
  </w:style>
  <w:style w:type="paragraph" w:customStyle="1" w:styleId="formquest2">
    <w:name w:val="formquest2"/>
    <w:basedOn w:val="Normale"/>
    <w:uiPriority w:val="1"/>
    <w:rsid w:val="437F0948"/>
    <w:pPr>
      <w:ind w:right="-21"/>
      <w:jc w:val="both"/>
    </w:pPr>
    <w:rPr>
      <w:b/>
      <w:bCs/>
      <w:sz w:val="22"/>
      <w:szCs w:val="22"/>
    </w:rPr>
  </w:style>
  <w:style w:type="paragraph" w:customStyle="1" w:styleId="BodyText1">
    <w:name w:val="Body Text1"/>
    <w:basedOn w:val="Normale"/>
    <w:uiPriority w:val="1"/>
    <w:rsid w:val="437F0948"/>
    <w:pPr>
      <w:ind w:left="2880"/>
      <w:jc w:val="both"/>
    </w:pPr>
    <w:rPr>
      <w:sz w:val="22"/>
      <w:szCs w:val="22"/>
    </w:rPr>
  </w:style>
  <w:style w:type="paragraph" w:customStyle="1" w:styleId="formquest1">
    <w:name w:val="formquest1"/>
    <w:basedOn w:val="Normale"/>
    <w:uiPriority w:val="1"/>
    <w:rsid w:val="437F0948"/>
    <w:pPr>
      <w:tabs>
        <w:tab w:val="left" w:pos="2880"/>
        <w:tab w:val="left" w:leader="dot" w:pos="8640"/>
      </w:tabs>
      <w:jc w:val="both"/>
    </w:pPr>
    <w:rPr>
      <w:b/>
      <w:bCs/>
      <w:sz w:val="22"/>
      <w:szCs w:val="22"/>
    </w:rPr>
  </w:style>
  <w:style w:type="paragraph" w:customStyle="1" w:styleId="ZDGName">
    <w:name w:val="Z_DGName"/>
    <w:basedOn w:val="Normale"/>
    <w:uiPriority w:val="1"/>
    <w:rsid w:val="437F0948"/>
    <w:pPr>
      <w:widowControl w:val="0"/>
      <w:ind w:right="85"/>
      <w:jc w:val="both"/>
    </w:pPr>
    <w:rPr>
      <w:rFonts w:ascii="Arial" w:hAnsi="Arial"/>
      <w:sz w:val="16"/>
      <w:szCs w:val="16"/>
    </w:rPr>
  </w:style>
  <w:style w:type="paragraph" w:customStyle="1" w:styleId="ZCom">
    <w:name w:val="Z_Com"/>
    <w:basedOn w:val="Normale"/>
    <w:next w:val="ZDGName"/>
    <w:uiPriority w:val="1"/>
    <w:rsid w:val="437F0948"/>
    <w:pPr>
      <w:widowControl w:val="0"/>
      <w:ind w:right="85"/>
      <w:jc w:val="both"/>
    </w:pPr>
    <w:rPr>
      <w:rFonts w:ascii="Arial" w:hAnsi="Arial"/>
      <w:sz w:val="22"/>
      <w:szCs w:val="22"/>
    </w:rPr>
  </w:style>
  <w:style w:type="paragraph" w:customStyle="1" w:styleId="Text4">
    <w:name w:val="Text 4"/>
    <w:basedOn w:val="Normale"/>
    <w:uiPriority w:val="1"/>
    <w:rsid w:val="437F0948"/>
    <w:pPr>
      <w:tabs>
        <w:tab w:val="left" w:pos="2161"/>
      </w:tabs>
      <w:spacing w:after="240"/>
      <w:ind w:left="1440"/>
      <w:jc w:val="both"/>
    </w:pPr>
    <w:rPr>
      <w:sz w:val="22"/>
      <w:szCs w:val="22"/>
    </w:rPr>
  </w:style>
  <w:style w:type="paragraph" w:customStyle="1" w:styleId="box">
    <w:name w:val="box"/>
    <w:basedOn w:val="Normale"/>
    <w:uiPriority w:val="1"/>
    <w:rsid w:val="437F0948"/>
    <w:pPr>
      <w:spacing w:before="120" w:after="120"/>
      <w:jc w:val="both"/>
    </w:pPr>
    <w:rPr>
      <w:sz w:val="32"/>
      <w:szCs w:val="32"/>
    </w:rPr>
  </w:style>
  <w:style w:type="paragraph" w:customStyle="1" w:styleId="T11B">
    <w:name w:val="T11B"/>
    <w:rsid w:val="005833B5"/>
    <w:pPr>
      <w:keepNext/>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439" w:after="57" w:line="288" w:lineRule="atLeast"/>
    </w:pPr>
    <w:rPr>
      <w:rFonts w:ascii="Swiss" w:hAnsi="Swiss"/>
      <w:b/>
      <w:sz w:val="22"/>
      <w:lang w:eastAsia="en-GB"/>
    </w:rPr>
  </w:style>
  <w:style w:type="paragraph" w:customStyle="1" w:styleId="T2an">
    <w:name w:val="T2an"/>
    <w:rsid w:val="005833B5"/>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80" w:after="1984" w:line="400" w:lineRule="atLeast"/>
      <w:jc w:val="center"/>
    </w:pPr>
    <w:rPr>
      <w:rFonts w:ascii="Swiss" w:hAnsi="Swiss"/>
      <w:sz w:val="40"/>
      <w:lang w:eastAsia="en-GB"/>
    </w:rPr>
  </w:style>
  <w:style w:type="paragraph" w:customStyle="1" w:styleId="5Bcell">
    <w:name w:val="5B:cell"/>
    <w:rsid w:val="005833B5"/>
    <w:pPr>
      <w:tabs>
        <w:tab w:val="left" w:pos="0"/>
        <w:tab w:val="left" w:pos="720"/>
        <w:tab w:val="left" w:pos="1440"/>
        <w:tab w:val="left" w:pos="2160"/>
      </w:tabs>
      <w:spacing w:after="38" w:line="178" w:lineRule="atLeast"/>
      <w:jc w:val="both"/>
    </w:pPr>
    <w:rPr>
      <w:rFonts w:ascii="Swiss" w:hAnsi="Swiss"/>
      <w:sz w:val="16"/>
      <w:lang w:eastAsia="en-GB"/>
    </w:rPr>
  </w:style>
  <w:style w:type="paragraph" w:customStyle="1" w:styleId="cell">
    <w:name w:val="cell"/>
    <w:rsid w:val="005833B5"/>
    <w:pPr>
      <w:tabs>
        <w:tab w:val="left" w:pos="0"/>
        <w:tab w:val="left" w:pos="720"/>
        <w:tab w:val="left" w:pos="1440"/>
        <w:tab w:val="left" w:pos="2160"/>
      </w:tabs>
      <w:spacing w:before="250" w:after="28" w:line="178" w:lineRule="atLeast"/>
    </w:pPr>
    <w:rPr>
      <w:rFonts w:ascii="Swiss" w:hAnsi="Swiss"/>
      <w:sz w:val="16"/>
      <w:lang w:eastAsia="en-GB"/>
    </w:rPr>
  </w:style>
  <w:style w:type="paragraph" w:customStyle="1" w:styleId="parapag">
    <w:name w:val="parapag"/>
    <w:rsid w:val="005833B5"/>
    <w:pPr>
      <w:tabs>
        <w:tab w:val="left" w:pos="0"/>
        <w:tab w:val="left" w:pos="34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512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150" w:line="240" w:lineRule="atLeast"/>
      <w:jc w:val="both"/>
    </w:pPr>
    <w:rPr>
      <w:rFonts w:ascii="Swiss" w:hAnsi="Swiss"/>
      <w:lang w:eastAsia="en-GB"/>
    </w:rPr>
  </w:style>
  <w:style w:type="paragraph" w:customStyle="1" w:styleId="NaceInclusionsid2">
    <w:name w:val="Nace Inclusions id 2"/>
    <w:basedOn w:val="Normale"/>
    <w:uiPriority w:val="1"/>
    <w:rsid w:val="437F0948"/>
    <w:pPr>
      <w:keepNext/>
      <w:keepLines/>
      <w:ind w:left="1191" w:hanging="170"/>
      <w:jc w:val="both"/>
    </w:pPr>
    <w:rPr>
      <w:noProof/>
      <w:sz w:val="18"/>
      <w:szCs w:val="18"/>
    </w:rPr>
  </w:style>
  <w:style w:type="paragraph" w:customStyle="1" w:styleId="NaceInclusionsId11">
    <w:name w:val="Nace Inclusions Id 11"/>
    <w:basedOn w:val="Normale"/>
    <w:uiPriority w:val="1"/>
    <w:rsid w:val="437F0948"/>
    <w:pPr>
      <w:keepNext/>
      <w:keepLines/>
      <w:ind w:left="1021" w:hanging="170"/>
      <w:jc w:val="both"/>
    </w:pPr>
    <w:rPr>
      <w:noProof/>
      <w:sz w:val="18"/>
      <w:szCs w:val="18"/>
    </w:rPr>
  </w:style>
  <w:style w:type="paragraph" w:customStyle="1" w:styleId="Nace">
    <w:name w:val="Nace"/>
    <w:basedOn w:val="Normale"/>
    <w:uiPriority w:val="1"/>
    <w:rsid w:val="437F0948"/>
    <w:pPr>
      <w:keepLines/>
      <w:spacing w:before="240"/>
      <w:jc w:val="both"/>
    </w:pPr>
    <w:rPr>
      <w:noProof/>
      <w:sz w:val="20"/>
      <w:szCs w:val="20"/>
    </w:rPr>
  </w:style>
  <w:style w:type="paragraph" w:customStyle="1" w:styleId="NumPar1">
    <w:name w:val="NumPar 1"/>
    <w:basedOn w:val="Titolo1"/>
    <w:next w:val="Text1Char"/>
    <w:uiPriority w:val="1"/>
    <w:rsid w:val="437F0948"/>
    <w:pPr>
      <w:keepNext w:val="0"/>
      <w:spacing w:after="240"/>
      <w:ind w:left="483" w:hanging="483"/>
    </w:pPr>
    <w:rPr>
      <w:b w:val="0"/>
      <w:bCs w:val="0"/>
      <w:sz w:val="24"/>
      <w:szCs w:val="24"/>
    </w:rPr>
  </w:style>
  <w:style w:type="paragraph" w:customStyle="1" w:styleId="Text2">
    <w:name w:val="Text 2"/>
    <w:basedOn w:val="Normale"/>
    <w:uiPriority w:val="1"/>
    <w:rsid w:val="437F0948"/>
    <w:pPr>
      <w:tabs>
        <w:tab w:val="left" w:pos="2161"/>
      </w:tabs>
      <w:spacing w:after="240"/>
      <w:ind w:left="1077"/>
      <w:jc w:val="both"/>
    </w:pPr>
    <w:rPr>
      <w:sz w:val="22"/>
      <w:szCs w:val="22"/>
    </w:rPr>
  </w:style>
  <w:style w:type="paragraph" w:customStyle="1" w:styleId="NumPar2">
    <w:name w:val="NumPar 2"/>
    <w:basedOn w:val="Titolo2"/>
    <w:next w:val="Text2"/>
    <w:uiPriority w:val="1"/>
    <w:rsid w:val="437F0948"/>
    <w:pPr>
      <w:keepNext w:val="0"/>
      <w:tabs>
        <w:tab w:val="num" w:pos="1417"/>
      </w:tabs>
      <w:spacing w:after="240"/>
    </w:pPr>
    <w:rPr>
      <w:b w:val="0"/>
      <w:bCs w:val="0"/>
      <w:caps/>
      <w:color w:val="auto"/>
      <w:sz w:val="24"/>
      <w:szCs w:val="24"/>
    </w:rPr>
  </w:style>
  <w:style w:type="paragraph" w:customStyle="1" w:styleId="n4">
    <w:name w:val="n4"/>
    <w:basedOn w:val="Titolo4"/>
    <w:uiPriority w:val="1"/>
    <w:rsid w:val="437F0948"/>
    <w:pPr>
      <w:ind w:left="720"/>
    </w:pPr>
    <w:rPr>
      <w:i w:val="0"/>
      <w:iCs w:val="0"/>
    </w:rPr>
  </w:style>
  <w:style w:type="paragraph" w:customStyle="1" w:styleId="NoteHead">
    <w:name w:val="NoteHead"/>
    <w:basedOn w:val="Normale"/>
    <w:next w:val="Normale"/>
    <w:uiPriority w:val="1"/>
    <w:rsid w:val="437F0948"/>
    <w:pPr>
      <w:spacing w:before="720" w:after="720"/>
      <w:jc w:val="center"/>
    </w:pPr>
    <w:rPr>
      <w:b/>
      <w:bCs/>
      <w:smallCaps/>
      <w:sz w:val="22"/>
      <w:szCs w:val="22"/>
    </w:rPr>
  </w:style>
  <w:style w:type="paragraph" w:customStyle="1" w:styleId="Subject">
    <w:name w:val="Subject"/>
    <w:basedOn w:val="Normale"/>
    <w:next w:val="Normale"/>
    <w:uiPriority w:val="1"/>
    <w:rsid w:val="4852C7F4"/>
    <w:pPr>
      <w:numPr>
        <w:numId w:val="5"/>
      </w:numPr>
      <w:spacing w:after="480"/>
      <w:ind w:left="1191" w:hanging="1191"/>
    </w:pPr>
    <w:rPr>
      <w:b/>
      <w:bCs/>
    </w:rPr>
  </w:style>
  <w:style w:type="paragraph" w:customStyle="1" w:styleId="Enclosures">
    <w:name w:val="Enclosures"/>
    <w:basedOn w:val="Normale"/>
    <w:uiPriority w:val="1"/>
    <w:rsid w:val="437F0948"/>
    <w:pPr>
      <w:keepNext/>
      <w:keepLines/>
      <w:tabs>
        <w:tab w:val="left" w:pos="5642"/>
      </w:tabs>
      <w:spacing w:before="480"/>
      <w:ind w:left="1191" w:hanging="1191"/>
    </w:pPr>
  </w:style>
  <w:style w:type="paragraph" w:customStyle="1" w:styleId="Tiret0">
    <w:name w:val="Tiret 0"/>
    <w:basedOn w:val="Normale"/>
    <w:uiPriority w:val="1"/>
    <w:rsid w:val="437F0948"/>
    <w:pPr>
      <w:spacing w:before="120" w:after="120"/>
      <w:ind w:left="851" w:hanging="851"/>
      <w:jc w:val="both"/>
    </w:pPr>
  </w:style>
  <w:style w:type="paragraph" w:customStyle="1" w:styleId="numparg">
    <w:name w:val="numparg"/>
    <w:basedOn w:val="Titolo1"/>
    <w:uiPriority w:val="1"/>
    <w:rsid w:val="4852C7F4"/>
    <w:pPr>
      <w:numPr>
        <w:numId w:val="4"/>
      </w:numPr>
    </w:pPr>
    <w:rPr>
      <w:sz w:val="24"/>
      <w:szCs w:val="24"/>
      <w:lang w:eastAsia="en-US"/>
    </w:rPr>
  </w:style>
  <w:style w:type="character" w:customStyle="1" w:styleId="Point0Char">
    <w:name w:val="Point 0 Char"/>
    <w:link w:val="Point0"/>
    <w:uiPriority w:val="1"/>
    <w:rsid w:val="437F0948"/>
    <w:rPr>
      <w:noProof w:val="0"/>
      <w:sz w:val="24"/>
      <w:szCs w:val="24"/>
      <w:lang w:eastAsia="zh-CN"/>
    </w:rPr>
  </w:style>
  <w:style w:type="paragraph" w:customStyle="1" w:styleId="Point0">
    <w:name w:val="Point 0"/>
    <w:basedOn w:val="Normale"/>
    <w:link w:val="Point0Char"/>
    <w:uiPriority w:val="1"/>
    <w:rsid w:val="437F0948"/>
    <w:pPr>
      <w:spacing w:before="120" w:after="120"/>
      <w:ind w:left="850" w:hanging="850"/>
      <w:jc w:val="both"/>
    </w:pPr>
    <w:rPr>
      <w:lang w:eastAsia="zh-CN"/>
    </w:rPr>
  </w:style>
  <w:style w:type="paragraph" w:customStyle="1" w:styleId="CharCharChar1CharCharChar">
    <w:name w:val="Char Char Char1 Char Char Char"/>
    <w:basedOn w:val="Normale"/>
    <w:uiPriority w:val="1"/>
    <w:rsid w:val="4852C7F4"/>
    <w:pPr>
      <w:numPr>
        <w:numId w:val="7"/>
      </w:numPr>
      <w:ind w:left="0"/>
    </w:pPr>
    <w:rPr>
      <w:lang w:val="pl-PL" w:eastAsia="pl-PL"/>
    </w:rPr>
  </w:style>
  <w:style w:type="paragraph" w:customStyle="1" w:styleId="CharCharChar">
    <w:name w:val="Char Char Char"/>
    <w:basedOn w:val="Normale"/>
    <w:uiPriority w:val="1"/>
    <w:rsid w:val="437F0948"/>
    <w:rPr>
      <w:lang w:val="pl-PL" w:eastAsia="pl-PL"/>
    </w:rPr>
  </w:style>
  <w:style w:type="character" w:customStyle="1" w:styleId="Point1Char">
    <w:name w:val="Point 1 Char"/>
    <w:link w:val="Point1"/>
    <w:uiPriority w:val="1"/>
    <w:rsid w:val="437F0948"/>
    <w:rPr>
      <w:noProof w:val="0"/>
      <w:sz w:val="24"/>
      <w:szCs w:val="24"/>
      <w:lang w:eastAsia="fr-BE"/>
    </w:rPr>
  </w:style>
  <w:style w:type="paragraph" w:customStyle="1" w:styleId="Point1">
    <w:name w:val="Point 1"/>
    <w:basedOn w:val="Normale"/>
    <w:link w:val="Point1Char"/>
    <w:uiPriority w:val="1"/>
    <w:rsid w:val="437F0948"/>
    <w:pPr>
      <w:spacing w:before="120" w:after="120"/>
      <w:ind w:left="1418" w:hanging="567"/>
      <w:jc w:val="both"/>
    </w:pPr>
    <w:rPr>
      <w:lang w:eastAsia="fr-BE"/>
    </w:rPr>
  </w:style>
  <w:style w:type="paragraph" w:customStyle="1" w:styleId="Normal12a12b">
    <w:name w:val="Normal12a12b"/>
    <w:basedOn w:val="Normale"/>
    <w:uiPriority w:val="1"/>
    <w:rsid w:val="437F0948"/>
    <w:pPr>
      <w:widowControl w:val="0"/>
      <w:spacing w:before="240" w:after="240"/>
    </w:pPr>
    <w:rPr>
      <w:noProof/>
    </w:rPr>
  </w:style>
  <w:style w:type="paragraph" w:customStyle="1" w:styleId="Numberedparagraph">
    <w:name w:val="Numbered paragraph"/>
    <w:basedOn w:val="Normale"/>
    <w:uiPriority w:val="1"/>
    <w:rsid w:val="437F0948"/>
    <w:pPr>
      <w:tabs>
        <w:tab w:val="num" w:pos="360"/>
      </w:tabs>
      <w:spacing w:before="240"/>
      <w:ind w:left="357" w:hanging="357"/>
    </w:pPr>
    <w:rPr>
      <w:rFonts w:ascii="Arial" w:hAnsi="Arial"/>
      <w:b/>
      <w:bCs/>
      <w:lang w:eastAsia="en-US"/>
    </w:rPr>
  </w:style>
  <w:style w:type="paragraph" w:customStyle="1" w:styleId="Char">
    <w:name w:val="Char"/>
    <w:basedOn w:val="Normale"/>
    <w:uiPriority w:val="1"/>
    <w:rsid w:val="437F0948"/>
    <w:rPr>
      <w:lang w:val="pl-PL" w:eastAsia="pl-PL"/>
    </w:rPr>
  </w:style>
  <w:style w:type="paragraph" w:customStyle="1" w:styleId="QuotedText">
    <w:name w:val="Quoted Text"/>
    <w:basedOn w:val="Normale"/>
    <w:uiPriority w:val="1"/>
    <w:rsid w:val="437F0948"/>
    <w:pPr>
      <w:spacing w:before="120" w:after="120" w:line="360" w:lineRule="auto"/>
      <w:ind w:left="1417"/>
    </w:pPr>
    <w:rPr>
      <w:lang w:eastAsia="en-US"/>
    </w:rPr>
  </w:style>
  <w:style w:type="character" w:customStyle="1" w:styleId="ManualNumPar1Char">
    <w:name w:val="Manual NumPar 1 Char"/>
    <w:link w:val="ManualNumPar1"/>
    <w:uiPriority w:val="1"/>
    <w:rsid w:val="437F0948"/>
    <w:rPr>
      <w:noProof w:val="0"/>
      <w:sz w:val="24"/>
      <w:szCs w:val="24"/>
      <w:lang w:eastAsia="zh-CN"/>
    </w:rPr>
  </w:style>
  <w:style w:type="paragraph" w:customStyle="1" w:styleId="ManualNumPar1">
    <w:name w:val="Manual NumPar 1"/>
    <w:basedOn w:val="Normale"/>
    <w:next w:val="Text1Char"/>
    <w:link w:val="ManualNumPar1Char"/>
    <w:uiPriority w:val="1"/>
    <w:rsid w:val="437F0948"/>
    <w:pPr>
      <w:spacing w:before="120" w:after="120"/>
      <w:ind w:left="850" w:hanging="850"/>
      <w:jc w:val="both"/>
    </w:pPr>
    <w:rPr>
      <w:lang w:eastAsia="zh-CN"/>
    </w:rPr>
  </w:style>
  <w:style w:type="paragraph" w:customStyle="1" w:styleId="Text1">
    <w:name w:val="Text 1"/>
    <w:basedOn w:val="Normale"/>
    <w:uiPriority w:val="1"/>
    <w:rsid w:val="4852C7F4"/>
    <w:pPr>
      <w:numPr>
        <w:numId w:val="3"/>
      </w:numPr>
      <w:spacing w:after="240"/>
      <w:jc w:val="both"/>
    </w:pPr>
    <w:rPr>
      <w:sz w:val="22"/>
      <w:szCs w:val="22"/>
    </w:rPr>
  </w:style>
  <w:style w:type="character" w:customStyle="1" w:styleId="ListNumberLevel2Char">
    <w:name w:val="List Number (Level 2) Char"/>
    <w:link w:val="ListNumberLevel2"/>
    <w:uiPriority w:val="1"/>
    <w:rsid w:val="437F0948"/>
    <w:rPr>
      <w:noProof w:val="0"/>
      <w:sz w:val="24"/>
      <w:szCs w:val="24"/>
      <w:lang w:eastAsia="en-US"/>
    </w:rPr>
  </w:style>
  <w:style w:type="paragraph" w:customStyle="1" w:styleId="ListNumberLevel2">
    <w:name w:val="List Number (Level 2)"/>
    <w:basedOn w:val="Normale"/>
    <w:link w:val="ListNumberLevel2Char"/>
    <w:uiPriority w:val="1"/>
    <w:rsid w:val="437F0948"/>
    <w:pPr>
      <w:numPr>
        <w:ilvl w:val="3"/>
        <w:numId w:val="3"/>
      </w:numPr>
      <w:tabs>
        <w:tab w:val="num" w:pos="1417"/>
      </w:tabs>
      <w:spacing w:before="120" w:after="120" w:line="360" w:lineRule="auto"/>
      <w:ind w:left="1417" w:hanging="708"/>
    </w:pPr>
    <w:rPr>
      <w:lang w:eastAsia="en-US"/>
    </w:rPr>
  </w:style>
  <w:style w:type="paragraph" w:customStyle="1" w:styleId="ListNumberLevel3">
    <w:name w:val="List Number (Level 3)"/>
    <w:basedOn w:val="Normale"/>
    <w:uiPriority w:val="1"/>
    <w:rsid w:val="4852C7F4"/>
    <w:pPr>
      <w:numPr>
        <w:ilvl w:val="2"/>
        <w:numId w:val="2"/>
      </w:numPr>
      <w:spacing w:before="120" w:after="120" w:line="360" w:lineRule="auto"/>
    </w:pPr>
    <w:rPr>
      <w:lang w:eastAsia="en-US"/>
    </w:rPr>
  </w:style>
  <w:style w:type="paragraph" w:customStyle="1" w:styleId="ListNumberLevel4">
    <w:name w:val="List Number (Level 4)"/>
    <w:basedOn w:val="Normale"/>
    <w:uiPriority w:val="1"/>
    <w:rsid w:val="4852C7F4"/>
    <w:pPr>
      <w:numPr>
        <w:ilvl w:val="3"/>
        <w:numId w:val="2"/>
      </w:numPr>
      <w:spacing w:before="120" w:after="120" w:line="360" w:lineRule="auto"/>
    </w:pPr>
    <w:rPr>
      <w:lang w:eastAsia="en-US"/>
    </w:rPr>
  </w:style>
  <w:style w:type="paragraph" w:customStyle="1" w:styleId="Normal1">
    <w:name w:val="Normal1"/>
    <w:basedOn w:val="Normale"/>
    <w:uiPriority w:val="1"/>
    <w:rsid w:val="437F0948"/>
    <w:pPr>
      <w:spacing w:after="120" w:line="360" w:lineRule="atLeast"/>
    </w:pPr>
    <w:rPr>
      <w:sz w:val="26"/>
      <w:szCs w:val="26"/>
    </w:rPr>
  </w:style>
  <w:style w:type="paragraph" w:customStyle="1" w:styleId="ZchnZchn">
    <w:name w:val="Zchn Zchn"/>
    <w:basedOn w:val="Normale"/>
    <w:uiPriority w:val="1"/>
    <w:rsid w:val="4852C7F4"/>
    <w:pPr>
      <w:numPr>
        <w:numId w:val="6"/>
      </w:numPr>
      <w:spacing w:after="160" w:line="240" w:lineRule="exact"/>
    </w:pPr>
    <w:rPr>
      <w:i/>
      <w:iCs/>
      <w:lang w:eastAsia="en-US"/>
    </w:rPr>
  </w:style>
  <w:style w:type="paragraph" w:customStyle="1" w:styleId="NormalSmall">
    <w:name w:val="Normal Small"/>
    <w:basedOn w:val="Normale"/>
    <w:uiPriority w:val="1"/>
    <w:rsid w:val="437F0948"/>
    <w:pPr>
      <w:spacing w:before="120"/>
      <w:jc w:val="both"/>
    </w:pPr>
    <w:rPr>
      <w:rFonts w:ascii="CG Times" w:hAnsi="CG Times"/>
      <w:sz w:val="20"/>
      <w:szCs w:val="20"/>
    </w:rPr>
  </w:style>
  <w:style w:type="character" w:customStyle="1" w:styleId="ListDashChar">
    <w:name w:val="List Dash Char"/>
    <w:link w:val="ListDash"/>
    <w:uiPriority w:val="1"/>
    <w:rsid w:val="437F0948"/>
    <w:rPr>
      <w:sz w:val="24"/>
      <w:szCs w:val="24"/>
      <w:lang w:val="en-GB" w:eastAsia="en-US"/>
    </w:rPr>
  </w:style>
  <w:style w:type="paragraph" w:customStyle="1" w:styleId="ListDash">
    <w:name w:val="List Dash"/>
    <w:basedOn w:val="Normale"/>
    <w:link w:val="ListDashChar"/>
    <w:uiPriority w:val="1"/>
    <w:rsid w:val="4852C7F4"/>
    <w:pPr>
      <w:numPr>
        <w:ilvl w:val="1"/>
        <w:numId w:val="7"/>
      </w:numPr>
      <w:spacing w:after="240"/>
      <w:jc w:val="both"/>
    </w:pPr>
    <w:rPr>
      <w:lang w:eastAsia="en-US"/>
    </w:rPr>
  </w:style>
  <w:style w:type="paragraph" w:customStyle="1" w:styleId="ExplanatoryNote">
    <w:name w:val="Explanatory Note"/>
    <w:basedOn w:val="Titolo1"/>
    <w:next w:val="Normale"/>
    <w:uiPriority w:val="1"/>
    <w:rsid w:val="437F0948"/>
    <w:pPr>
      <w:tabs>
        <w:tab w:val="num" w:pos="360"/>
      </w:tabs>
      <w:spacing w:after="60"/>
      <w:ind w:left="360" w:hanging="360"/>
    </w:pPr>
    <w:rPr>
      <w:rFonts w:ascii="Arial" w:hAnsi="Arial"/>
      <w:lang w:eastAsia="en-US"/>
    </w:rPr>
  </w:style>
  <w:style w:type="paragraph" w:customStyle="1" w:styleId="FAQ">
    <w:name w:val="FAQ"/>
    <w:basedOn w:val="Titolo2"/>
    <w:uiPriority w:val="1"/>
    <w:rsid w:val="4852C7F4"/>
    <w:pPr>
      <w:keepLines/>
      <w:numPr>
        <w:ilvl w:val="1"/>
        <w:numId w:val="8"/>
      </w:numPr>
      <w:ind w:left="697" w:hanging="697"/>
    </w:pPr>
    <w:rPr>
      <w:i/>
      <w:iCs/>
      <w:caps/>
      <w:color w:val="auto"/>
    </w:rPr>
  </w:style>
  <w:style w:type="paragraph" w:customStyle="1" w:styleId="ListBullet1">
    <w:name w:val="List Bullet 1"/>
    <w:basedOn w:val="Normale"/>
    <w:uiPriority w:val="1"/>
    <w:rsid w:val="4852C7F4"/>
    <w:pPr>
      <w:numPr>
        <w:numId w:val="8"/>
      </w:numPr>
      <w:spacing w:before="120" w:after="120"/>
      <w:jc w:val="both"/>
    </w:pPr>
    <w:rPr>
      <w:lang w:eastAsia="zh-CN"/>
    </w:rPr>
  </w:style>
  <w:style w:type="paragraph" w:customStyle="1" w:styleId="Style1">
    <w:name w:val="Style1"/>
    <w:basedOn w:val="Titolo3"/>
    <w:uiPriority w:val="1"/>
    <w:rsid w:val="437F0948"/>
    <w:rPr>
      <w:rFonts w:ascii="Arial" w:hAnsi="Arial" w:cs="Arial"/>
      <w:b w:val="0"/>
      <w:bCs w:val="0"/>
      <w:i w:val="0"/>
      <w:iCs w:val="0"/>
      <w:sz w:val="24"/>
      <w:szCs w:val="24"/>
      <w:u w:val="single"/>
    </w:rPr>
  </w:style>
  <w:style w:type="paragraph" w:customStyle="1" w:styleId="Style2">
    <w:name w:val="Style2"/>
    <w:basedOn w:val="Titolo3"/>
    <w:uiPriority w:val="1"/>
    <w:rsid w:val="4852C7F4"/>
    <w:pPr>
      <w:numPr>
        <w:numId w:val="9"/>
      </w:numPr>
      <w:tabs>
        <w:tab w:val="num" w:pos="360"/>
        <w:tab w:val="num" w:pos="720"/>
      </w:tabs>
      <w:ind w:left="0"/>
    </w:pPr>
    <w:rPr>
      <w:rFonts w:ascii="Arial" w:hAnsi="Arial" w:cs="Arial"/>
      <w:b w:val="0"/>
      <w:bCs w:val="0"/>
      <w:i w:val="0"/>
      <w:iCs w:val="0"/>
      <w:sz w:val="24"/>
      <w:szCs w:val="24"/>
      <w:u w:val="single"/>
    </w:rPr>
  </w:style>
  <w:style w:type="paragraph" w:customStyle="1" w:styleId="Title2">
    <w:name w:val="Title 2"/>
    <w:basedOn w:val="Normale"/>
    <w:uiPriority w:val="1"/>
    <w:rsid w:val="437F0948"/>
    <w:pPr>
      <w:spacing w:after="120"/>
      <w:jc w:val="both"/>
      <w:outlineLvl w:val="0"/>
    </w:pPr>
    <w:rPr>
      <w:b/>
      <w:bCs/>
      <w:sz w:val="28"/>
      <w:szCs w:val="28"/>
    </w:rPr>
  </w:style>
  <w:style w:type="character" w:styleId="Rimandonotaapidipagina">
    <w:name w:val="footnote reference"/>
    <w:aliases w:val="Footnote symbol,Times 10 Point,Exposant 3 Point,Footnote reference number,Ref,de nota al pie,note TESI,SUPERS,EN Footnote text,EN Footnote Reference,Footnote Reference_LVL6,Footnote Reference_LVL61,Footnote number,f1,fr"/>
    <w:basedOn w:val="Carpredefinitoparagrafo"/>
    <w:uiPriority w:val="99"/>
    <w:rsid w:val="005833B5"/>
    <w:rPr>
      <w:rFonts w:cs="Times New Roman"/>
      <w:vertAlign w:val="superscript"/>
    </w:rPr>
  </w:style>
  <w:style w:type="character" w:styleId="Rimandocommento">
    <w:name w:val="annotation reference"/>
    <w:basedOn w:val="Carpredefinitoparagrafo"/>
    <w:uiPriority w:val="99"/>
    <w:semiHidden/>
    <w:rsid w:val="005833B5"/>
    <w:rPr>
      <w:rFonts w:cs="Times New Roman"/>
      <w:sz w:val="16"/>
    </w:rPr>
  </w:style>
  <w:style w:type="character" w:customStyle="1" w:styleId="Added">
    <w:name w:val="Added"/>
    <w:rsid w:val="005833B5"/>
    <w:rPr>
      <w:b/>
      <w:u w:val="single"/>
    </w:rPr>
  </w:style>
  <w:style w:type="table" w:styleId="Grigliatabella">
    <w:name w:val="Table Grid"/>
    <w:basedOn w:val="Tabellanormale"/>
    <w:uiPriority w:val="59"/>
    <w:rsid w:val="00583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ceEdition">
    <w:name w:val="Nace Edition"/>
    <w:basedOn w:val="Nace"/>
    <w:uiPriority w:val="1"/>
    <w:rsid w:val="437F0948"/>
    <w:pPr>
      <w:spacing w:before="120" w:after="120"/>
    </w:pPr>
    <w:rPr>
      <w:sz w:val="18"/>
      <w:szCs w:val="18"/>
    </w:rPr>
  </w:style>
  <w:style w:type="paragraph" w:customStyle="1" w:styleId="NaceInclusions">
    <w:name w:val="Nace Inclusions"/>
    <w:basedOn w:val="NaceEdition"/>
    <w:uiPriority w:val="1"/>
    <w:rsid w:val="437F0948"/>
    <w:pPr>
      <w:keepNext/>
      <w:spacing w:after="0"/>
      <w:ind w:left="1135" w:hanging="284"/>
    </w:pPr>
  </w:style>
  <w:style w:type="paragraph" w:customStyle="1" w:styleId="NaceExclusions">
    <w:name w:val="Nace Exclusions"/>
    <w:basedOn w:val="NaceInclusions"/>
    <w:uiPriority w:val="1"/>
    <w:rsid w:val="437F0948"/>
    <w:rPr>
      <w:i/>
      <w:iCs/>
    </w:rPr>
  </w:style>
  <w:style w:type="paragraph" w:customStyle="1" w:styleId="NaceExclusionsid1">
    <w:name w:val="Nace Exclusions id 1"/>
    <w:basedOn w:val="NaceExclusions"/>
    <w:uiPriority w:val="1"/>
    <w:rsid w:val="437F0948"/>
    <w:pPr>
      <w:spacing w:before="0"/>
    </w:pPr>
  </w:style>
  <w:style w:type="character" w:styleId="Enfasigrassetto">
    <w:name w:val="Strong"/>
    <w:basedOn w:val="Carpredefinitoparagrafo"/>
    <w:uiPriority w:val="22"/>
    <w:qFormat/>
    <w:rsid w:val="005833B5"/>
    <w:rPr>
      <w:rFonts w:cs="Times New Roman"/>
      <w:b/>
    </w:rPr>
  </w:style>
  <w:style w:type="character" w:styleId="Numeropagina">
    <w:name w:val="page number"/>
    <w:basedOn w:val="Carpredefinitoparagrafo"/>
    <w:uiPriority w:val="99"/>
    <w:rsid w:val="00BB0BE3"/>
    <w:rPr>
      <w:rFonts w:cs="Times New Roman"/>
    </w:rPr>
  </w:style>
  <w:style w:type="paragraph" w:customStyle="1" w:styleId="Heading1Arial14">
    <w:name w:val="Heading 1 + Arial14"/>
    <w:basedOn w:val="Titolo1"/>
    <w:uiPriority w:val="1"/>
    <w:rsid w:val="437F0948"/>
    <w:rPr>
      <w:rFonts w:ascii="Arial" w:hAnsi="Arial"/>
      <w:b w:val="0"/>
      <w:bCs w:val="0"/>
    </w:rPr>
  </w:style>
  <w:style w:type="character" w:customStyle="1" w:styleId="FootnotetextChar">
    <w:name w:val="Footnote text Char"/>
    <w:aliases w:val="Footnote Char2"/>
    <w:rsid w:val="009830DE"/>
    <w:rPr>
      <w:lang w:val="en-GB" w:eastAsia="en-GB"/>
    </w:rPr>
  </w:style>
  <w:style w:type="paragraph" w:customStyle="1" w:styleId="Default">
    <w:name w:val="Default"/>
    <w:rsid w:val="009E5242"/>
    <w:pPr>
      <w:autoSpaceDE w:val="0"/>
      <w:autoSpaceDN w:val="0"/>
      <w:adjustRightInd w:val="0"/>
    </w:pPr>
    <w:rPr>
      <w:rFonts w:ascii="Arial" w:hAnsi="Arial" w:cs="Arial"/>
      <w:color w:val="000000"/>
      <w:sz w:val="24"/>
      <w:szCs w:val="24"/>
      <w:lang w:val="en-GB" w:eastAsia="en-GB"/>
    </w:rPr>
  </w:style>
  <w:style w:type="paragraph" w:styleId="Testocommento">
    <w:name w:val="annotation text"/>
    <w:basedOn w:val="Normale"/>
    <w:link w:val="TestocommentoCarattere"/>
    <w:uiPriority w:val="99"/>
    <w:rsid w:val="437F0948"/>
    <w:rPr>
      <w:sz w:val="20"/>
      <w:szCs w:val="20"/>
    </w:rPr>
  </w:style>
  <w:style w:type="paragraph" w:styleId="Soggettocommento">
    <w:name w:val="annotation subject"/>
    <w:basedOn w:val="Testocommento"/>
    <w:next w:val="Testocommento"/>
    <w:link w:val="SoggettocommentoCarattere"/>
    <w:uiPriority w:val="99"/>
    <w:semiHidden/>
    <w:rsid w:val="437F0948"/>
    <w:rPr>
      <w:b/>
      <w:bCs/>
    </w:rPr>
  </w:style>
  <w:style w:type="character" w:customStyle="1" w:styleId="TestocommentoCarattere">
    <w:name w:val="Testo commento Carattere"/>
    <w:basedOn w:val="Carpredefinitoparagrafo"/>
    <w:link w:val="Testocommento"/>
    <w:uiPriority w:val="99"/>
    <w:rsid w:val="437F0948"/>
    <w:rPr>
      <w:noProof w:val="0"/>
      <w:lang w:val="en-US"/>
    </w:rPr>
  </w:style>
  <w:style w:type="character" w:customStyle="1" w:styleId="PuntoelencoCarattere">
    <w:name w:val="Punto elenco Carattere"/>
    <w:link w:val="Puntoelenco"/>
    <w:uiPriority w:val="1"/>
    <w:rsid w:val="437F0948"/>
    <w:rPr>
      <w:rFonts w:ascii="Arial" w:hAnsi="Arial"/>
      <w:noProof w:val="0"/>
      <w:sz w:val="22"/>
      <w:szCs w:val="22"/>
      <w:lang w:eastAsia="en-GB"/>
    </w:rPr>
  </w:style>
  <w:style w:type="character" w:customStyle="1" w:styleId="SoggettocommentoCarattere">
    <w:name w:val="Soggetto commento Carattere"/>
    <w:basedOn w:val="TestocommentoCarattere"/>
    <w:link w:val="Soggettocommento"/>
    <w:uiPriority w:val="99"/>
    <w:semiHidden/>
    <w:rsid w:val="437F0948"/>
    <w:rPr>
      <w:b/>
      <w:bCs/>
      <w:noProof w:val="0"/>
      <w:lang w:val="en-US" w:eastAsia="en-GB"/>
    </w:rPr>
  </w:style>
  <w:style w:type="paragraph" w:styleId="Elenco3">
    <w:name w:val="List 3"/>
    <w:basedOn w:val="Normale"/>
    <w:uiPriority w:val="99"/>
    <w:rsid w:val="437F0948"/>
    <w:pPr>
      <w:spacing w:after="240"/>
      <w:ind w:left="849" w:hanging="283"/>
      <w:jc w:val="both"/>
    </w:pPr>
    <w:rPr>
      <w:lang w:eastAsia="en-US"/>
    </w:rPr>
  </w:style>
  <w:style w:type="paragraph" w:styleId="Elenco4">
    <w:name w:val="List 4"/>
    <w:basedOn w:val="Normale"/>
    <w:uiPriority w:val="99"/>
    <w:rsid w:val="437F0948"/>
    <w:pPr>
      <w:spacing w:after="240"/>
      <w:ind w:left="1132" w:hanging="283"/>
      <w:jc w:val="both"/>
    </w:pPr>
    <w:rPr>
      <w:lang w:eastAsia="en-US"/>
    </w:rPr>
  </w:style>
  <w:style w:type="paragraph" w:styleId="Revisione">
    <w:name w:val="Revision"/>
    <w:hidden/>
    <w:uiPriority w:val="99"/>
    <w:semiHidden/>
    <w:rsid w:val="008F1D46"/>
    <w:rPr>
      <w:sz w:val="24"/>
      <w:szCs w:val="24"/>
      <w:lang w:val="en-GB" w:eastAsia="en-GB"/>
    </w:rPr>
  </w:style>
  <w:style w:type="paragraph" w:styleId="Paragrafoelenco">
    <w:name w:val="List Paragraph"/>
    <w:aliases w:val="Lista viñetas,Liste à puces retrait droite"/>
    <w:basedOn w:val="Normale"/>
    <w:link w:val="ParagrafoelencoCarattere"/>
    <w:uiPriority w:val="34"/>
    <w:qFormat/>
    <w:rsid w:val="437F0948"/>
    <w:pPr>
      <w:ind w:left="720"/>
    </w:pPr>
  </w:style>
  <w:style w:type="character" w:styleId="Rimandonotadichiusura">
    <w:name w:val="endnote reference"/>
    <w:basedOn w:val="Carpredefinitoparagrafo"/>
    <w:uiPriority w:val="99"/>
    <w:unhideWhenUsed/>
    <w:rsid w:val="00DC7D4B"/>
    <w:rPr>
      <w:rFonts w:cs="Times New Roman"/>
      <w:vertAlign w:val="superscript"/>
    </w:rPr>
  </w:style>
  <w:style w:type="table" w:customStyle="1" w:styleId="TableGrid1">
    <w:name w:val="Table Grid1"/>
    <w:basedOn w:val="Tabellanormale"/>
    <w:next w:val="Grigliatabella"/>
    <w:uiPriority w:val="59"/>
    <w:rsid w:val="001D199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lanormale"/>
    <w:next w:val="Grigliatabella"/>
    <w:uiPriority w:val="59"/>
    <w:rsid w:val="0038589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437F0948"/>
    <w:pPr>
      <w:keepLines/>
      <w:spacing w:before="480" w:line="276" w:lineRule="auto"/>
      <w:jc w:val="left"/>
    </w:pPr>
    <w:rPr>
      <w:rFonts w:ascii="Cambria" w:eastAsia="MS Gothic" w:hAnsi="Cambria"/>
      <w:color w:val="365F91"/>
      <w:lang w:eastAsia="ja-JP"/>
    </w:rPr>
  </w:style>
  <w:style w:type="paragraph" w:customStyle="1" w:styleId="Body1">
    <w:name w:val="Body 1"/>
    <w:rsid w:val="00281475"/>
    <w:pPr>
      <w:outlineLvl w:val="0"/>
    </w:pPr>
    <w:rPr>
      <w:color w:val="000000"/>
      <w:sz w:val="24"/>
      <w:u w:color="000000"/>
      <w:lang w:val="fr-BE" w:eastAsia="fr-BE"/>
    </w:rPr>
  </w:style>
  <w:style w:type="paragraph" w:customStyle="1" w:styleId="TextValue">
    <w:name w:val="TextValue"/>
    <w:basedOn w:val="Normale"/>
    <w:link w:val="TextValueChar"/>
    <w:uiPriority w:val="1"/>
    <w:qFormat/>
    <w:rsid w:val="437F0948"/>
    <w:pPr>
      <w:spacing w:after="200" w:line="276" w:lineRule="auto"/>
      <w:jc w:val="both"/>
    </w:pPr>
  </w:style>
  <w:style w:type="character" w:customStyle="1" w:styleId="TextValueChar">
    <w:name w:val="TextValue Char"/>
    <w:link w:val="TextValue"/>
    <w:uiPriority w:val="1"/>
    <w:rsid w:val="437F0948"/>
    <w:rPr>
      <w:noProof w:val="0"/>
      <w:sz w:val="24"/>
      <w:szCs w:val="24"/>
    </w:rPr>
  </w:style>
  <w:style w:type="table" w:customStyle="1" w:styleId="TableGrid3">
    <w:name w:val="Table Grid3"/>
    <w:basedOn w:val="Tabellanormale"/>
    <w:next w:val="Grigliatabella"/>
    <w:uiPriority w:val="59"/>
    <w:rsid w:val="006E41C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Lista viñetas Carattere,Liste à puces retrait droite Carattere"/>
    <w:basedOn w:val="Carpredefinitoparagrafo"/>
    <w:link w:val="Paragrafoelenco"/>
    <w:uiPriority w:val="34"/>
    <w:qFormat/>
    <w:rsid w:val="437F0948"/>
    <w:rPr>
      <w:noProof w:val="0"/>
      <w:sz w:val="24"/>
      <w:szCs w:val="24"/>
      <w:lang w:val="en-US" w:eastAsia="en-GB"/>
    </w:rPr>
  </w:style>
  <w:style w:type="paragraph" w:customStyle="1" w:styleId="NormalVerdana">
    <w:name w:val="Normal+Verdana"/>
    <w:basedOn w:val="Normale"/>
    <w:uiPriority w:val="1"/>
    <w:rsid w:val="437F0948"/>
    <w:rPr>
      <w:b/>
      <w:bCs/>
      <w:sz w:val="32"/>
      <w:szCs w:val="32"/>
    </w:rPr>
  </w:style>
  <w:style w:type="paragraph" w:customStyle="1" w:styleId="Heading1Verdana">
    <w:name w:val="Heading 1 + Verdana"/>
    <w:basedOn w:val="Titolo1"/>
    <w:uiPriority w:val="1"/>
    <w:rsid w:val="437F0948"/>
    <w:rPr>
      <w:rFonts w:ascii="Verdana" w:hAnsi="Verdana"/>
    </w:rPr>
  </w:style>
  <w:style w:type="paragraph" w:customStyle="1" w:styleId="Verdana11pt">
    <w:name w:val="Verdana + 11 pt"/>
    <w:aliases w:val="After:  7,05 pt"/>
    <w:basedOn w:val="Default"/>
    <w:rsid w:val="00BC1CA6"/>
    <w:pPr>
      <w:spacing w:after="141"/>
    </w:pPr>
    <w:rPr>
      <w:sz w:val="22"/>
      <w:szCs w:val="22"/>
    </w:rPr>
  </w:style>
  <w:style w:type="paragraph" w:customStyle="1" w:styleId="NormalVerdana0">
    <w:name w:val="Normal + Verdana"/>
    <w:basedOn w:val="Normale"/>
    <w:uiPriority w:val="1"/>
    <w:rsid w:val="437F0948"/>
    <w:pPr>
      <w:jc w:val="center"/>
    </w:pPr>
    <w:rPr>
      <w:rFonts w:ascii="Verdana" w:hAnsi="Verdana" w:cs="Arial"/>
      <w:b/>
      <w:bCs/>
      <w:sz w:val="36"/>
      <w:szCs w:val="36"/>
    </w:rPr>
  </w:style>
  <w:style w:type="paragraph" w:styleId="Nessunaspaziatura">
    <w:name w:val="No Spacing"/>
    <w:link w:val="NessunaspaziaturaCarattere"/>
    <w:uiPriority w:val="1"/>
    <w:qFormat/>
    <w:rsid w:val="00EC7DE4"/>
    <w:rPr>
      <w:rFonts w:asciiTheme="minorHAnsi" w:eastAsiaTheme="minorEastAsia" w:hAnsiTheme="minorHAnsi"/>
      <w:sz w:val="22"/>
      <w:szCs w:val="22"/>
    </w:rPr>
  </w:style>
  <w:style w:type="character" w:customStyle="1" w:styleId="NessunaspaziaturaCarattere">
    <w:name w:val="Nessuna spaziatura Carattere"/>
    <w:basedOn w:val="Carpredefinitoparagrafo"/>
    <w:link w:val="Nessunaspaziatura"/>
    <w:uiPriority w:val="1"/>
    <w:locked/>
    <w:rsid w:val="00EC7DE4"/>
    <w:rPr>
      <w:rFonts w:asciiTheme="minorHAnsi" w:eastAsiaTheme="minorEastAsia" w:hAnsiTheme="minorHAnsi" w:cs="Times New Roman"/>
      <w:sz w:val="22"/>
      <w:szCs w:val="22"/>
    </w:rPr>
  </w:style>
  <w:style w:type="table" w:styleId="Tabellaclassica3">
    <w:name w:val="Table Classic 3"/>
    <w:basedOn w:val="Tabellanormale"/>
    <w:uiPriority w:val="99"/>
    <w:rsid w:val="00EC7DE4"/>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6" w:space="0" w:color="auto"/>
          <w:tr2bl w:val="none" w:sz="6" w:space="0" w:color="auto"/>
        </w:tcBorders>
        <w:shd w:val="solid" w:color="000080" w:fill="FFFFFF"/>
      </w:tcPr>
    </w:tblStylePr>
    <w:tblStylePr w:type="lastRow">
      <w:rPr>
        <w:rFonts w:cs="Times New Roman"/>
        <w:color w:val="000080"/>
      </w:rPr>
      <w:tblPr/>
      <w:tcPr>
        <w:tcBorders>
          <w:top w:val="single" w:sz="12" w:space="0" w:color="000000"/>
          <w:tl2br w:val="none" w:sz="6" w:space="0" w:color="auto"/>
          <w:tr2bl w:val="none" w:sz="6" w:space="0" w:color="auto"/>
        </w:tcBorders>
        <w:shd w:val="solid" w:color="FFFFFF" w:fill="FFFFFF"/>
      </w:tcPr>
    </w:tblStylePr>
    <w:tblStylePr w:type="firstCol">
      <w:rPr>
        <w:rFonts w:cs="Times New Roman"/>
        <w:b/>
        <w:bCs/>
        <w:color w:val="000000"/>
      </w:rPr>
      <w:tblPr/>
      <w:tcPr>
        <w:tcBorders>
          <w:tl2br w:val="none" w:sz="6" w:space="0" w:color="auto"/>
          <w:tr2bl w:val="none" w:sz="6" w:space="0" w:color="auto"/>
        </w:tcBorders>
      </w:tcPr>
    </w:tblStylePr>
  </w:style>
  <w:style w:type="table" w:styleId="Tabellaclassica2">
    <w:name w:val="Table Classic 2"/>
    <w:basedOn w:val="Tabellanormale"/>
    <w:uiPriority w:val="99"/>
    <w:rsid w:val="00EC7DE4"/>
    <w:rPr>
      <w:lang w:val="en-GB"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6" w:space="0" w:color="auto"/>
          <w:tr2bl w:val="none" w:sz="6" w:space="0" w:color="auto"/>
        </w:tcBorders>
        <w:shd w:val="solid" w:color="800080" w:fill="FFFFFF"/>
      </w:tcPr>
    </w:tblStylePr>
    <w:tblStylePr w:type="lastRow">
      <w:rPr>
        <w:rFonts w:cs="Times New Roman"/>
      </w:rPr>
      <w:tblPr/>
      <w:tcPr>
        <w:tcBorders>
          <w:top w:val="single" w:sz="6" w:space="0" w:color="000000"/>
          <w:tl2br w:val="none" w:sz="6" w:space="0" w:color="auto"/>
          <w:tr2bl w:val="none" w:sz="6" w:space="0" w:color="auto"/>
        </w:tcBorders>
      </w:tcPr>
    </w:tblStylePr>
    <w:tblStylePr w:type="firstCol">
      <w:rPr>
        <w:rFonts w:cs="Times New Roman"/>
        <w:b/>
        <w:bCs/>
      </w:rPr>
      <w:tblPr/>
      <w:tcPr>
        <w:tcBorders>
          <w:tl2br w:val="none" w:sz="6" w:space="0" w:color="auto"/>
          <w:tr2bl w:val="none" w:sz="6" w:space="0" w:color="auto"/>
        </w:tcBorders>
        <w:shd w:val="solid" w:color="C0C0C0" w:fill="FFFFFF"/>
      </w:tcPr>
    </w:tblStylePr>
    <w:tblStylePr w:type="neCell">
      <w:rPr>
        <w:rFonts w:cs="Times New Roman"/>
        <w:b/>
        <w:bCs/>
      </w:rPr>
      <w:tblPr/>
      <w:tcPr>
        <w:tcBorders>
          <w:tl2br w:val="none" w:sz="6" w:space="0" w:color="auto"/>
          <w:tr2bl w:val="none" w:sz="6" w:space="0" w:color="auto"/>
        </w:tcBorders>
      </w:tcPr>
    </w:tblStylePr>
    <w:tblStylePr w:type="nwCell">
      <w:rPr>
        <w:rFonts w:cs="Times New Roman"/>
      </w:rPr>
      <w:tblPr/>
      <w:tcPr>
        <w:tcBorders>
          <w:tl2br w:val="none" w:sz="6" w:space="0" w:color="auto"/>
          <w:tr2bl w:val="none" w:sz="6" w:space="0" w:color="auto"/>
        </w:tcBorders>
        <w:shd w:val="solid" w:color="800080" w:fill="FFFFFF"/>
      </w:tcPr>
    </w:tblStylePr>
    <w:tblStylePr w:type="swCell">
      <w:rPr>
        <w:rFonts w:cs="Times New Roman"/>
        <w:color w:val="000080"/>
      </w:rPr>
      <w:tblPr/>
      <w:tcPr>
        <w:tcBorders>
          <w:tl2br w:val="none" w:sz="6" w:space="0" w:color="auto"/>
          <w:tr2bl w:val="none" w:sz="6" w:space="0" w:color="auto"/>
        </w:tcBorders>
      </w:tcPr>
    </w:tblStylePr>
  </w:style>
  <w:style w:type="character" w:styleId="Enfasicorsivo">
    <w:name w:val="Emphasis"/>
    <w:basedOn w:val="Carpredefinitoparagrafo"/>
    <w:uiPriority w:val="20"/>
    <w:qFormat/>
    <w:rsid w:val="00EC7DE4"/>
    <w:rPr>
      <w:rFonts w:cs="Times New Roman"/>
      <w:i/>
      <w:iCs/>
    </w:rPr>
  </w:style>
  <w:style w:type="character" w:customStyle="1" w:styleId="st1">
    <w:name w:val="st1"/>
    <w:basedOn w:val="Carpredefinitoparagrafo"/>
    <w:rsid w:val="00CE0D51"/>
    <w:rPr>
      <w:rFonts w:cs="Times New Roman"/>
    </w:rPr>
  </w:style>
  <w:style w:type="paragraph" w:customStyle="1" w:styleId="footnote1">
    <w:name w:val="footnote1"/>
    <w:basedOn w:val="Normale"/>
    <w:uiPriority w:val="99"/>
    <w:qFormat/>
    <w:rsid w:val="4852C7F4"/>
    <w:pPr>
      <w:ind w:left="720" w:hanging="720"/>
      <w:jc w:val="both"/>
    </w:pPr>
    <w:rPr>
      <w:rFonts w:eastAsiaTheme="minorEastAsia"/>
      <w:sz w:val="20"/>
      <w:szCs w:val="20"/>
    </w:rPr>
  </w:style>
  <w:style w:type="character" w:customStyle="1" w:styleId="show-more-description">
    <w:name w:val="show-more-description"/>
    <w:basedOn w:val="Carpredefinitoparagrafo"/>
    <w:rsid w:val="002C089B"/>
    <w:rPr>
      <w:rFonts w:cs="Times New Roman"/>
    </w:rPr>
  </w:style>
  <w:style w:type="character" w:customStyle="1" w:styleId="TagsChar">
    <w:name w:val="Tags Char"/>
    <w:basedOn w:val="Carpredefinitoparagrafo"/>
    <w:link w:val="Tags"/>
    <w:uiPriority w:val="1"/>
    <w:rsid w:val="437F0948"/>
    <w:rPr>
      <w:rFonts w:ascii="Arial" w:eastAsia="Times New Roman" w:hAnsi="Arial" w:cs="Arial"/>
      <w:noProof w:val="0"/>
      <w:color w:val="B5B5B5"/>
      <w:sz w:val="16"/>
      <w:szCs w:val="16"/>
      <w:lang w:val="en-US"/>
    </w:rPr>
  </w:style>
  <w:style w:type="paragraph" w:customStyle="1" w:styleId="Tags">
    <w:name w:val="Tags"/>
    <w:basedOn w:val="Normale"/>
    <w:link w:val="TagsChar"/>
    <w:uiPriority w:val="1"/>
    <w:qFormat/>
    <w:rsid w:val="437F0948"/>
    <w:pPr>
      <w:spacing w:after="200"/>
    </w:pPr>
    <w:rPr>
      <w:rFonts w:ascii="Arial" w:hAnsi="Arial" w:cs="Arial"/>
      <w:color w:val="B5B5B5"/>
      <w:sz w:val="16"/>
      <w:szCs w:val="16"/>
      <w:lang w:eastAsia="ja-JP"/>
    </w:rPr>
  </w:style>
  <w:style w:type="character" w:styleId="Menzionenonrisolta">
    <w:name w:val="Unresolved Mention"/>
    <w:basedOn w:val="Carpredefinitoparagrafo"/>
    <w:uiPriority w:val="99"/>
    <w:semiHidden/>
    <w:unhideWhenUsed/>
    <w:rsid w:val="003169EB"/>
    <w:rPr>
      <w:rFonts w:cs="Times New Roman"/>
      <w:color w:val="605E5C"/>
      <w:shd w:val="clear" w:color="auto" w:fill="E1DFDD"/>
    </w:rPr>
  </w:style>
  <w:style w:type="paragraph" w:styleId="Sottotitolo">
    <w:name w:val="Subtitle"/>
    <w:basedOn w:val="Normale"/>
    <w:next w:val="Normale"/>
    <w:link w:val="SottotitoloCarattere"/>
    <w:uiPriority w:val="1"/>
    <w:qFormat/>
    <w:rsid w:val="437F0948"/>
    <w:pPr>
      <w:spacing w:after="160"/>
    </w:pPr>
    <w:rPr>
      <w:rFonts w:asciiTheme="minorHAnsi" w:eastAsiaTheme="minorEastAsia" w:hAnsiTheme="minorHAnsi" w:cstheme="minorBidi"/>
      <w:color w:val="5A5A5A"/>
      <w:sz w:val="22"/>
      <w:szCs w:val="22"/>
    </w:rPr>
  </w:style>
  <w:style w:type="character" w:customStyle="1" w:styleId="SottotitoloCarattere">
    <w:name w:val="Sottotitolo Carattere"/>
    <w:basedOn w:val="Carpredefinitoparagrafo"/>
    <w:link w:val="Sottotitolo"/>
    <w:uiPriority w:val="1"/>
    <w:rsid w:val="437F0948"/>
    <w:rPr>
      <w:rFonts w:asciiTheme="minorHAnsi" w:eastAsiaTheme="minorEastAsia" w:hAnsiTheme="minorHAnsi" w:cstheme="minorBidi"/>
      <w:noProof w:val="0"/>
      <w:color w:val="5A5A5A"/>
      <w:sz w:val="22"/>
      <w:szCs w:val="22"/>
      <w:lang w:val="en-US" w:eastAsia="en-GB"/>
    </w:rPr>
  </w:style>
  <w:style w:type="table" w:styleId="Tabellagriglia3-colore6">
    <w:name w:val="Grid Table 3 Accent 6"/>
    <w:basedOn w:val="Tabellanormale"/>
    <w:uiPriority w:val="48"/>
    <w:rsid w:val="00FF038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ellagriglia4-colore2">
    <w:name w:val="Grid Table 4 Accent 2"/>
    <w:basedOn w:val="Tabellanormale"/>
    <w:uiPriority w:val="49"/>
    <w:rsid w:val="00DF7A5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gliatab4">
    <w:name w:val="Grid Table 4"/>
    <w:basedOn w:val="Tabellanormale"/>
    <w:uiPriority w:val="49"/>
    <w:rsid w:val="00DF7A5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e"/>
    <w:uiPriority w:val="1"/>
    <w:rsid w:val="437F0948"/>
    <w:pPr>
      <w:spacing w:beforeAutospacing="1" w:afterAutospacing="1"/>
    </w:pPr>
    <w:rPr>
      <w:lang w:val="it-IT" w:eastAsia="it-IT"/>
    </w:rPr>
  </w:style>
  <w:style w:type="paragraph" w:styleId="Didascalia">
    <w:name w:val="caption"/>
    <w:basedOn w:val="Normale"/>
    <w:next w:val="Normale"/>
    <w:uiPriority w:val="1"/>
    <w:unhideWhenUsed/>
    <w:qFormat/>
    <w:rsid w:val="437F0948"/>
    <w:pPr>
      <w:spacing w:after="200"/>
    </w:pPr>
    <w:rPr>
      <w:i/>
      <w:iCs/>
      <w:color w:val="44546A" w:themeColor="text2"/>
      <w:sz w:val="18"/>
      <w:szCs w:val="18"/>
    </w:rPr>
  </w:style>
  <w:style w:type="character" w:customStyle="1" w:styleId="apple-converted-space">
    <w:name w:val="apple-converted-space"/>
    <w:basedOn w:val="Carpredefinitoparagrafo"/>
    <w:rsid w:val="00187C50"/>
  </w:style>
  <w:style w:type="character" w:customStyle="1" w:styleId="ng-star-inserted">
    <w:name w:val="ng-star-inserted"/>
    <w:basedOn w:val="Carpredefinitoparagrafo"/>
    <w:rsid w:val="00024534"/>
  </w:style>
  <w:style w:type="character" w:customStyle="1" w:styleId="rynqvb">
    <w:name w:val="rynqvb"/>
    <w:basedOn w:val="Carpredefinitoparagrafo"/>
    <w:rsid w:val="00A3680B"/>
  </w:style>
  <w:style w:type="character" w:customStyle="1" w:styleId="hwtze">
    <w:name w:val="hwtze"/>
    <w:basedOn w:val="Carpredefinitoparagrafo"/>
    <w:rsid w:val="00A3680B"/>
  </w:style>
  <w:style w:type="paragraph" w:styleId="Citazione">
    <w:name w:val="Quote"/>
    <w:basedOn w:val="Normale"/>
    <w:next w:val="Normale"/>
    <w:link w:val="CitazioneCarattere"/>
    <w:uiPriority w:val="29"/>
    <w:qFormat/>
    <w:rsid w:val="437F0948"/>
    <w:pPr>
      <w:spacing w:before="200"/>
      <w:ind w:left="864" w:right="864"/>
      <w:jc w:val="center"/>
    </w:pPr>
    <w:rPr>
      <w:i/>
      <w:iCs/>
      <w:color w:val="404040" w:themeColor="text1" w:themeTint="BF"/>
    </w:rPr>
  </w:style>
  <w:style w:type="paragraph" w:styleId="Citazioneintensa">
    <w:name w:val="Intense Quote"/>
    <w:basedOn w:val="Normale"/>
    <w:next w:val="Normale"/>
    <w:link w:val="CitazioneintensaCarattere"/>
    <w:uiPriority w:val="30"/>
    <w:qFormat/>
    <w:rsid w:val="437F0948"/>
    <w:pPr>
      <w:spacing w:before="360" w:after="360"/>
      <w:ind w:left="864" w:right="864"/>
      <w:jc w:val="center"/>
    </w:pPr>
    <w:rPr>
      <w:i/>
      <w:iCs/>
      <w:color w:val="5B9BD5" w:themeColor="accent1"/>
    </w:rPr>
  </w:style>
  <w:style w:type="character" w:customStyle="1" w:styleId="CitazioneCarattere">
    <w:name w:val="Citazione Carattere"/>
    <w:basedOn w:val="Carpredefinitoparagrafo"/>
    <w:link w:val="Citazione"/>
    <w:uiPriority w:val="29"/>
    <w:rsid w:val="437F0948"/>
    <w:rPr>
      <w:i/>
      <w:iCs/>
      <w:noProof w:val="0"/>
      <w:color w:val="404040" w:themeColor="text1" w:themeTint="BF"/>
      <w:lang w:val="en-US"/>
    </w:rPr>
  </w:style>
  <w:style w:type="character" w:customStyle="1" w:styleId="CitazioneintensaCarattere">
    <w:name w:val="Citazione intensa Carattere"/>
    <w:basedOn w:val="Carpredefinitoparagrafo"/>
    <w:link w:val="Citazioneintensa"/>
    <w:uiPriority w:val="30"/>
    <w:rsid w:val="437F0948"/>
    <w:rPr>
      <w:i/>
      <w:iCs/>
      <w:noProof w:val="0"/>
      <w:color w:val="5B9BD5" w:themeColor="accen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0652">
      <w:bodyDiv w:val="1"/>
      <w:marLeft w:val="0"/>
      <w:marRight w:val="0"/>
      <w:marTop w:val="0"/>
      <w:marBottom w:val="0"/>
      <w:divBdr>
        <w:top w:val="none" w:sz="0" w:space="0" w:color="auto"/>
        <w:left w:val="none" w:sz="0" w:space="0" w:color="auto"/>
        <w:bottom w:val="none" w:sz="0" w:space="0" w:color="auto"/>
        <w:right w:val="none" w:sz="0" w:space="0" w:color="auto"/>
      </w:divBdr>
      <w:divsChild>
        <w:div w:id="935098636">
          <w:marLeft w:val="0"/>
          <w:marRight w:val="0"/>
          <w:marTop w:val="0"/>
          <w:marBottom w:val="0"/>
          <w:divBdr>
            <w:top w:val="none" w:sz="0" w:space="0" w:color="auto"/>
            <w:left w:val="none" w:sz="0" w:space="0" w:color="auto"/>
            <w:bottom w:val="none" w:sz="0" w:space="0" w:color="auto"/>
            <w:right w:val="none" w:sz="0" w:space="0" w:color="auto"/>
          </w:divBdr>
          <w:divsChild>
            <w:div w:id="297996370">
              <w:marLeft w:val="0"/>
              <w:marRight w:val="0"/>
              <w:marTop w:val="0"/>
              <w:marBottom w:val="0"/>
              <w:divBdr>
                <w:top w:val="none" w:sz="0" w:space="0" w:color="auto"/>
                <w:left w:val="none" w:sz="0" w:space="0" w:color="auto"/>
                <w:bottom w:val="none" w:sz="0" w:space="0" w:color="auto"/>
                <w:right w:val="none" w:sz="0" w:space="0" w:color="auto"/>
              </w:divBdr>
              <w:divsChild>
                <w:div w:id="1728841348">
                  <w:marLeft w:val="0"/>
                  <w:marRight w:val="0"/>
                  <w:marTop w:val="0"/>
                  <w:marBottom w:val="0"/>
                  <w:divBdr>
                    <w:top w:val="none" w:sz="0" w:space="0" w:color="auto"/>
                    <w:left w:val="none" w:sz="0" w:space="0" w:color="auto"/>
                    <w:bottom w:val="none" w:sz="0" w:space="0" w:color="auto"/>
                    <w:right w:val="none" w:sz="0" w:space="0" w:color="auto"/>
                  </w:divBdr>
                  <w:divsChild>
                    <w:div w:id="162996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84477">
      <w:bodyDiv w:val="1"/>
      <w:marLeft w:val="0"/>
      <w:marRight w:val="0"/>
      <w:marTop w:val="0"/>
      <w:marBottom w:val="0"/>
      <w:divBdr>
        <w:top w:val="none" w:sz="0" w:space="0" w:color="auto"/>
        <w:left w:val="none" w:sz="0" w:space="0" w:color="auto"/>
        <w:bottom w:val="none" w:sz="0" w:space="0" w:color="auto"/>
        <w:right w:val="none" w:sz="0" w:space="0" w:color="auto"/>
      </w:divBdr>
      <w:divsChild>
        <w:div w:id="1937130247">
          <w:marLeft w:val="0"/>
          <w:marRight w:val="0"/>
          <w:marTop w:val="0"/>
          <w:marBottom w:val="0"/>
          <w:divBdr>
            <w:top w:val="none" w:sz="0" w:space="0" w:color="auto"/>
            <w:left w:val="none" w:sz="0" w:space="0" w:color="auto"/>
            <w:bottom w:val="none" w:sz="0" w:space="0" w:color="auto"/>
            <w:right w:val="none" w:sz="0" w:space="0" w:color="auto"/>
          </w:divBdr>
          <w:divsChild>
            <w:div w:id="1524050843">
              <w:marLeft w:val="0"/>
              <w:marRight w:val="0"/>
              <w:marTop w:val="0"/>
              <w:marBottom w:val="0"/>
              <w:divBdr>
                <w:top w:val="none" w:sz="0" w:space="0" w:color="auto"/>
                <w:left w:val="none" w:sz="0" w:space="0" w:color="auto"/>
                <w:bottom w:val="none" w:sz="0" w:space="0" w:color="auto"/>
                <w:right w:val="none" w:sz="0" w:space="0" w:color="auto"/>
              </w:divBdr>
              <w:divsChild>
                <w:div w:id="1064721710">
                  <w:marLeft w:val="0"/>
                  <w:marRight w:val="0"/>
                  <w:marTop w:val="0"/>
                  <w:marBottom w:val="0"/>
                  <w:divBdr>
                    <w:top w:val="none" w:sz="0" w:space="0" w:color="auto"/>
                    <w:left w:val="none" w:sz="0" w:space="0" w:color="auto"/>
                    <w:bottom w:val="none" w:sz="0" w:space="0" w:color="auto"/>
                    <w:right w:val="none" w:sz="0" w:space="0" w:color="auto"/>
                  </w:divBdr>
                  <w:divsChild>
                    <w:div w:id="1196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59069">
      <w:bodyDiv w:val="1"/>
      <w:marLeft w:val="0"/>
      <w:marRight w:val="0"/>
      <w:marTop w:val="0"/>
      <w:marBottom w:val="0"/>
      <w:divBdr>
        <w:top w:val="none" w:sz="0" w:space="0" w:color="auto"/>
        <w:left w:val="none" w:sz="0" w:space="0" w:color="auto"/>
        <w:bottom w:val="none" w:sz="0" w:space="0" w:color="auto"/>
        <w:right w:val="none" w:sz="0" w:space="0" w:color="auto"/>
      </w:divBdr>
      <w:divsChild>
        <w:div w:id="433213732">
          <w:marLeft w:val="0"/>
          <w:marRight w:val="0"/>
          <w:marTop w:val="0"/>
          <w:marBottom w:val="0"/>
          <w:divBdr>
            <w:top w:val="none" w:sz="0" w:space="0" w:color="auto"/>
            <w:left w:val="none" w:sz="0" w:space="0" w:color="auto"/>
            <w:bottom w:val="none" w:sz="0" w:space="0" w:color="auto"/>
            <w:right w:val="none" w:sz="0" w:space="0" w:color="auto"/>
          </w:divBdr>
          <w:divsChild>
            <w:div w:id="1016731310">
              <w:marLeft w:val="0"/>
              <w:marRight w:val="0"/>
              <w:marTop w:val="0"/>
              <w:marBottom w:val="0"/>
              <w:divBdr>
                <w:top w:val="none" w:sz="0" w:space="0" w:color="auto"/>
                <w:left w:val="none" w:sz="0" w:space="0" w:color="auto"/>
                <w:bottom w:val="none" w:sz="0" w:space="0" w:color="auto"/>
                <w:right w:val="none" w:sz="0" w:space="0" w:color="auto"/>
              </w:divBdr>
              <w:divsChild>
                <w:div w:id="569655389">
                  <w:marLeft w:val="0"/>
                  <w:marRight w:val="0"/>
                  <w:marTop w:val="0"/>
                  <w:marBottom w:val="0"/>
                  <w:divBdr>
                    <w:top w:val="none" w:sz="0" w:space="0" w:color="auto"/>
                    <w:left w:val="none" w:sz="0" w:space="0" w:color="auto"/>
                    <w:bottom w:val="none" w:sz="0" w:space="0" w:color="auto"/>
                    <w:right w:val="none" w:sz="0" w:space="0" w:color="auto"/>
                  </w:divBdr>
                  <w:divsChild>
                    <w:div w:id="6117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63504">
      <w:bodyDiv w:val="1"/>
      <w:marLeft w:val="0"/>
      <w:marRight w:val="0"/>
      <w:marTop w:val="0"/>
      <w:marBottom w:val="0"/>
      <w:divBdr>
        <w:top w:val="none" w:sz="0" w:space="0" w:color="auto"/>
        <w:left w:val="none" w:sz="0" w:space="0" w:color="auto"/>
        <w:bottom w:val="none" w:sz="0" w:space="0" w:color="auto"/>
        <w:right w:val="none" w:sz="0" w:space="0" w:color="auto"/>
      </w:divBdr>
    </w:div>
    <w:div w:id="76949987">
      <w:bodyDiv w:val="1"/>
      <w:marLeft w:val="0"/>
      <w:marRight w:val="0"/>
      <w:marTop w:val="0"/>
      <w:marBottom w:val="0"/>
      <w:divBdr>
        <w:top w:val="none" w:sz="0" w:space="0" w:color="auto"/>
        <w:left w:val="none" w:sz="0" w:space="0" w:color="auto"/>
        <w:bottom w:val="none" w:sz="0" w:space="0" w:color="auto"/>
        <w:right w:val="none" w:sz="0" w:space="0" w:color="auto"/>
      </w:divBdr>
      <w:divsChild>
        <w:div w:id="1539665477">
          <w:marLeft w:val="0"/>
          <w:marRight w:val="0"/>
          <w:marTop w:val="0"/>
          <w:marBottom w:val="0"/>
          <w:divBdr>
            <w:top w:val="none" w:sz="0" w:space="0" w:color="auto"/>
            <w:left w:val="none" w:sz="0" w:space="0" w:color="auto"/>
            <w:bottom w:val="none" w:sz="0" w:space="0" w:color="auto"/>
            <w:right w:val="none" w:sz="0" w:space="0" w:color="auto"/>
          </w:divBdr>
          <w:divsChild>
            <w:div w:id="733238964">
              <w:marLeft w:val="0"/>
              <w:marRight w:val="0"/>
              <w:marTop w:val="0"/>
              <w:marBottom w:val="0"/>
              <w:divBdr>
                <w:top w:val="none" w:sz="0" w:space="0" w:color="auto"/>
                <w:left w:val="none" w:sz="0" w:space="0" w:color="auto"/>
                <w:bottom w:val="none" w:sz="0" w:space="0" w:color="auto"/>
                <w:right w:val="none" w:sz="0" w:space="0" w:color="auto"/>
              </w:divBdr>
              <w:divsChild>
                <w:div w:id="89160060">
                  <w:marLeft w:val="0"/>
                  <w:marRight w:val="0"/>
                  <w:marTop w:val="0"/>
                  <w:marBottom w:val="0"/>
                  <w:divBdr>
                    <w:top w:val="none" w:sz="0" w:space="0" w:color="auto"/>
                    <w:left w:val="none" w:sz="0" w:space="0" w:color="auto"/>
                    <w:bottom w:val="none" w:sz="0" w:space="0" w:color="auto"/>
                    <w:right w:val="none" w:sz="0" w:space="0" w:color="auto"/>
                  </w:divBdr>
                  <w:divsChild>
                    <w:div w:id="3182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48881">
      <w:bodyDiv w:val="1"/>
      <w:marLeft w:val="0"/>
      <w:marRight w:val="0"/>
      <w:marTop w:val="0"/>
      <w:marBottom w:val="0"/>
      <w:divBdr>
        <w:top w:val="none" w:sz="0" w:space="0" w:color="auto"/>
        <w:left w:val="none" w:sz="0" w:space="0" w:color="auto"/>
        <w:bottom w:val="none" w:sz="0" w:space="0" w:color="auto"/>
        <w:right w:val="none" w:sz="0" w:space="0" w:color="auto"/>
      </w:divBdr>
    </w:div>
    <w:div w:id="99223894">
      <w:bodyDiv w:val="1"/>
      <w:marLeft w:val="0"/>
      <w:marRight w:val="0"/>
      <w:marTop w:val="0"/>
      <w:marBottom w:val="0"/>
      <w:divBdr>
        <w:top w:val="none" w:sz="0" w:space="0" w:color="auto"/>
        <w:left w:val="none" w:sz="0" w:space="0" w:color="auto"/>
        <w:bottom w:val="none" w:sz="0" w:space="0" w:color="auto"/>
        <w:right w:val="none" w:sz="0" w:space="0" w:color="auto"/>
      </w:divBdr>
      <w:divsChild>
        <w:div w:id="1771587753">
          <w:marLeft w:val="0"/>
          <w:marRight w:val="0"/>
          <w:marTop w:val="0"/>
          <w:marBottom w:val="0"/>
          <w:divBdr>
            <w:top w:val="none" w:sz="0" w:space="0" w:color="auto"/>
            <w:left w:val="none" w:sz="0" w:space="0" w:color="auto"/>
            <w:bottom w:val="none" w:sz="0" w:space="0" w:color="auto"/>
            <w:right w:val="none" w:sz="0" w:space="0" w:color="auto"/>
          </w:divBdr>
          <w:divsChild>
            <w:div w:id="1229875237">
              <w:marLeft w:val="0"/>
              <w:marRight w:val="0"/>
              <w:marTop w:val="0"/>
              <w:marBottom w:val="0"/>
              <w:divBdr>
                <w:top w:val="none" w:sz="0" w:space="0" w:color="auto"/>
                <w:left w:val="none" w:sz="0" w:space="0" w:color="auto"/>
                <w:bottom w:val="none" w:sz="0" w:space="0" w:color="auto"/>
                <w:right w:val="none" w:sz="0" w:space="0" w:color="auto"/>
              </w:divBdr>
              <w:divsChild>
                <w:div w:id="1051731452">
                  <w:marLeft w:val="0"/>
                  <w:marRight w:val="0"/>
                  <w:marTop w:val="0"/>
                  <w:marBottom w:val="0"/>
                  <w:divBdr>
                    <w:top w:val="none" w:sz="0" w:space="0" w:color="auto"/>
                    <w:left w:val="none" w:sz="0" w:space="0" w:color="auto"/>
                    <w:bottom w:val="none" w:sz="0" w:space="0" w:color="auto"/>
                    <w:right w:val="none" w:sz="0" w:space="0" w:color="auto"/>
                  </w:divBdr>
                  <w:divsChild>
                    <w:div w:id="19042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0940">
      <w:bodyDiv w:val="1"/>
      <w:marLeft w:val="0"/>
      <w:marRight w:val="0"/>
      <w:marTop w:val="0"/>
      <w:marBottom w:val="0"/>
      <w:divBdr>
        <w:top w:val="none" w:sz="0" w:space="0" w:color="auto"/>
        <w:left w:val="none" w:sz="0" w:space="0" w:color="auto"/>
        <w:bottom w:val="none" w:sz="0" w:space="0" w:color="auto"/>
        <w:right w:val="none" w:sz="0" w:space="0" w:color="auto"/>
      </w:divBdr>
    </w:div>
    <w:div w:id="107088758">
      <w:bodyDiv w:val="1"/>
      <w:marLeft w:val="0"/>
      <w:marRight w:val="0"/>
      <w:marTop w:val="0"/>
      <w:marBottom w:val="0"/>
      <w:divBdr>
        <w:top w:val="none" w:sz="0" w:space="0" w:color="auto"/>
        <w:left w:val="none" w:sz="0" w:space="0" w:color="auto"/>
        <w:bottom w:val="none" w:sz="0" w:space="0" w:color="auto"/>
        <w:right w:val="none" w:sz="0" w:space="0" w:color="auto"/>
      </w:divBdr>
      <w:divsChild>
        <w:div w:id="1666545102">
          <w:marLeft w:val="0"/>
          <w:marRight w:val="0"/>
          <w:marTop w:val="0"/>
          <w:marBottom w:val="0"/>
          <w:divBdr>
            <w:top w:val="none" w:sz="0" w:space="0" w:color="auto"/>
            <w:left w:val="none" w:sz="0" w:space="0" w:color="auto"/>
            <w:bottom w:val="none" w:sz="0" w:space="0" w:color="auto"/>
            <w:right w:val="none" w:sz="0" w:space="0" w:color="auto"/>
          </w:divBdr>
          <w:divsChild>
            <w:div w:id="633145440">
              <w:marLeft w:val="0"/>
              <w:marRight w:val="0"/>
              <w:marTop w:val="0"/>
              <w:marBottom w:val="0"/>
              <w:divBdr>
                <w:top w:val="none" w:sz="0" w:space="0" w:color="auto"/>
                <w:left w:val="none" w:sz="0" w:space="0" w:color="auto"/>
                <w:bottom w:val="none" w:sz="0" w:space="0" w:color="auto"/>
                <w:right w:val="none" w:sz="0" w:space="0" w:color="auto"/>
              </w:divBdr>
              <w:divsChild>
                <w:div w:id="542407953">
                  <w:marLeft w:val="0"/>
                  <w:marRight w:val="0"/>
                  <w:marTop w:val="0"/>
                  <w:marBottom w:val="0"/>
                  <w:divBdr>
                    <w:top w:val="none" w:sz="0" w:space="0" w:color="auto"/>
                    <w:left w:val="none" w:sz="0" w:space="0" w:color="auto"/>
                    <w:bottom w:val="none" w:sz="0" w:space="0" w:color="auto"/>
                    <w:right w:val="none" w:sz="0" w:space="0" w:color="auto"/>
                  </w:divBdr>
                  <w:divsChild>
                    <w:div w:id="61965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3176">
      <w:bodyDiv w:val="1"/>
      <w:marLeft w:val="0"/>
      <w:marRight w:val="0"/>
      <w:marTop w:val="0"/>
      <w:marBottom w:val="0"/>
      <w:divBdr>
        <w:top w:val="none" w:sz="0" w:space="0" w:color="auto"/>
        <w:left w:val="none" w:sz="0" w:space="0" w:color="auto"/>
        <w:bottom w:val="none" w:sz="0" w:space="0" w:color="auto"/>
        <w:right w:val="none" w:sz="0" w:space="0" w:color="auto"/>
      </w:divBdr>
    </w:div>
    <w:div w:id="116654101">
      <w:bodyDiv w:val="1"/>
      <w:marLeft w:val="0"/>
      <w:marRight w:val="0"/>
      <w:marTop w:val="0"/>
      <w:marBottom w:val="0"/>
      <w:divBdr>
        <w:top w:val="none" w:sz="0" w:space="0" w:color="auto"/>
        <w:left w:val="none" w:sz="0" w:space="0" w:color="auto"/>
        <w:bottom w:val="none" w:sz="0" w:space="0" w:color="auto"/>
        <w:right w:val="none" w:sz="0" w:space="0" w:color="auto"/>
      </w:divBdr>
      <w:divsChild>
        <w:div w:id="385882691">
          <w:marLeft w:val="0"/>
          <w:marRight w:val="0"/>
          <w:marTop w:val="0"/>
          <w:marBottom w:val="0"/>
          <w:divBdr>
            <w:top w:val="none" w:sz="0" w:space="0" w:color="auto"/>
            <w:left w:val="none" w:sz="0" w:space="0" w:color="auto"/>
            <w:bottom w:val="none" w:sz="0" w:space="0" w:color="auto"/>
            <w:right w:val="none" w:sz="0" w:space="0" w:color="auto"/>
          </w:divBdr>
          <w:divsChild>
            <w:div w:id="1122462111">
              <w:marLeft w:val="0"/>
              <w:marRight w:val="0"/>
              <w:marTop w:val="0"/>
              <w:marBottom w:val="0"/>
              <w:divBdr>
                <w:top w:val="none" w:sz="0" w:space="0" w:color="auto"/>
                <w:left w:val="none" w:sz="0" w:space="0" w:color="auto"/>
                <w:bottom w:val="none" w:sz="0" w:space="0" w:color="auto"/>
                <w:right w:val="none" w:sz="0" w:space="0" w:color="auto"/>
              </w:divBdr>
              <w:divsChild>
                <w:div w:id="1678313291">
                  <w:marLeft w:val="0"/>
                  <w:marRight w:val="0"/>
                  <w:marTop w:val="0"/>
                  <w:marBottom w:val="0"/>
                  <w:divBdr>
                    <w:top w:val="none" w:sz="0" w:space="0" w:color="auto"/>
                    <w:left w:val="none" w:sz="0" w:space="0" w:color="auto"/>
                    <w:bottom w:val="none" w:sz="0" w:space="0" w:color="auto"/>
                    <w:right w:val="none" w:sz="0" w:space="0" w:color="auto"/>
                  </w:divBdr>
                  <w:divsChild>
                    <w:div w:id="189936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813">
      <w:bodyDiv w:val="1"/>
      <w:marLeft w:val="0"/>
      <w:marRight w:val="0"/>
      <w:marTop w:val="0"/>
      <w:marBottom w:val="0"/>
      <w:divBdr>
        <w:top w:val="none" w:sz="0" w:space="0" w:color="auto"/>
        <w:left w:val="none" w:sz="0" w:space="0" w:color="auto"/>
        <w:bottom w:val="none" w:sz="0" w:space="0" w:color="auto"/>
        <w:right w:val="none" w:sz="0" w:space="0" w:color="auto"/>
      </w:divBdr>
      <w:divsChild>
        <w:div w:id="1925720070">
          <w:marLeft w:val="0"/>
          <w:marRight w:val="0"/>
          <w:marTop w:val="0"/>
          <w:marBottom w:val="0"/>
          <w:divBdr>
            <w:top w:val="none" w:sz="0" w:space="0" w:color="auto"/>
            <w:left w:val="none" w:sz="0" w:space="0" w:color="auto"/>
            <w:bottom w:val="none" w:sz="0" w:space="0" w:color="auto"/>
            <w:right w:val="none" w:sz="0" w:space="0" w:color="auto"/>
          </w:divBdr>
          <w:divsChild>
            <w:div w:id="264117206">
              <w:marLeft w:val="0"/>
              <w:marRight w:val="0"/>
              <w:marTop w:val="0"/>
              <w:marBottom w:val="0"/>
              <w:divBdr>
                <w:top w:val="none" w:sz="0" w:space="0" w:color="auto"/>
                <w:left w:val="none" w:sz="0" w:space="0" w:color="auto"/>
                <w:bottom w:val="none" w:sz="0" w:space="0" w:color="auto"/>
                <w:right w:val="none" w:sz="0" w:space="0" w:color="auto"/>
              </w:divBdr>
              <w:divsChild>
                <w:div w:id="965306743">
                  <w:marLeft w:val="0"/>
                  <w:marRight w:val="0"/>
                  <w:marTop w:val="0"/>
                  <w:marBottom w:val="0"/>
                  <w:divBdr>
                    <w:top w:val="none" w:sz="0" w:space="0" w:color="auto"/>
                    <w:left w:val="none" w:sz="0" w:space="0" w:color="auto"/>
                    <w:bottom w:val="none" w:sz="0" w:space="0" w:color="auto"/>
                    <w:right w:val="none" w:sz="0" w:space="0" w:color="auto"/>
                  </w:divBdr>
                  <w:divsChild>
                    <w:div w:id="15665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01355">
      <w:bodyDiv w:val="1"/>
      <w:marLeft w:val="0"/>
      <w:marRight w:val="0"/>
      <w:marTop w:val="0"/>
      <w:marBottom w:val="0"/>
      <w:divBdr>
        <w:top w:val="none" w:sz="0" w:space="0" w:color="auto"/>
        <w:left w:val="none" w:sz="0" w:space="0" w:color="auto"/>
        <w:bottom w:val="none" w:sz="0" w:space="0" w:color="auto"/>
        <w:right w:val="none" w:sz="0" w:space="0" w:color="auto"/>
      </w:divBdr>
    </w:div>
    <w:div w:id="133304107">
      <w:bodyDiv w:val="1"/>
      <w:marLeft w:val="0"/>
      <w:marRight w:val="0"/>
      <w:marTop w:val="0"/>
      <w:marBottom w:val="0"/>
      <w:divBdr>
        <w:top w:val="none" w:sz="0" w:space="0" w:color="auto"/>
        <w:left w:val="none" w:sz="0" w:space="0" w:color="auto"/>
        <w:bottom w:val="none" w:sz="0" w:space="0" w:color="auto"/>
        <w:right w:val="none" w:sz="0" w:space="0" w:color="auto"/>
      </w:divBdr>
      <w:divsChild>
        <w:div w:id="350571222">
          <w:marLeft w:val="0"/>
          <w:marRight w:val="0"/>
          <w:marTop w:val="0"/>
          <w:marBottom w:val="0"/>
          <w:divBdr>
            <w:top w:val="none" w:sz="0" w:space="0" w:color="auto"/>
            <w:left w:val="none" w:sz="0" w:space="0" w:color="auto"/>
            <w:bottom w:val="none" w:sz="0" w:space="0" w:color="auto"/>
            <w:right w:val="none" w:sz="0" w:space="0" w:color="auto"/>
          </w:divBdr>
          <w:divsChild>
            <w:div w:id="1758865638">
              <w:marLeft w:val="0"/>
              <w:marRight w:val="0"/>
              <w:marTop w:val="0"/>
              <w:marBottom w:val="0"/>
              <w:divBdr>
                <w:top w:val="none" w:sz="0" w:space="0" w:color="auto"/>
                <w:left w:val="none" w:sz="0" w:space="0" w:color="auto"/>
                <w:bottom w:val="none" w:sz="0" w:space="0" w:color="auto"/>
                <w:right w:val="none" w:sz="0" w:space="0" w:color="auto"/>
              </w:divBdr>
              <w:divsChild>
                <w:div w:id="295913683">
                  <w:marLeft w:val="0"/>
                  <w:marRight w:val="0"/>
                  <w:marTop w:val="0"/>
                  <w:marBottom w:val="0"/>
                  <w:divBdr>
                    <w:top w:val="none" w:sz="0" w:space="0" w:color="auto"/>
                    <w:left w:val="none" w:sz="0" w:space="0" w:color="auto"/>
                    <w:bottom w:val="none" w:sz="0" w:space="0" w:color="auto"/>
                    <w:right w:val="none" w:sz="0" w:space="0" w:color="auto"/>
                  </w:divBdr>
                  <w:divsChild>
                    <w:div w:id="15661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93624">
      <w:bodyDiv w:val="1"/>
      <w:marLeft w:val="0"/>
      <w:marRight w:val="0"/>
      <w:marTop w:val="0"/>
      <w:marBottom w:val="0"/>
      <w:divBdr>
        <w:top w:val="none" w:sz="0" w:space="0" w:color="auto"/>
        <w:left w:val="none" w:sz="0" w:space="0" w:color="auto"/>
        <w:bottom w:val="none" w:sz="0" w:space="0" w:color="auto"/>
        <w:right w:val="none" w:sz="0" w:space="0" w:color="auto"/>
      </w:divBdr>
      <w:divsChild>
        <w:div w:id="771701224">
          <w:marLeft w:val="0"/>
          <w:marRight w:val="0"/>
          <w:marTop w:val="0"/>
          <w:marBottom w:val="0"/>
          <w:divBdr>
            <w:top w:val="none" w:sz="0" w:space="0" w:color="auto"/>
            <w:left w:val="none" w:sz="0" w:space="0" w:color="auto"/>
            <w:bottom w:val="none" w:sz="0" w:space="0" w:color="auto"/>
            <w:right w:val="none" w:sz="0" w:space="0" w:color="auto"/>
          </w:divBdr>
          <w:divsChild>
            <w:div w:id="194970312">
              <w:marLeft w:val="0"/>
              <w:marRight w:val="0"/>
              <w:marTop w:val="0"/>
              <w:marBottom w:val="0"/>
              <w:divBdr>
                <w:top w:val="none" w:sz="0" w:space="0" w:color="auto"/>
                <w:left w:val="none" w:sz="0" w:space="0" w:color="auto"/>
                <w:bottom w:val="none" w:sz="0" w:space="0" w:color="auto"/>
                <w:right w:val="none" w:sz="0" w:space="0" w:color="auto"/>
              </w:divBdr>
              <w:divsChild>
                <w:div w:id="16520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17264">
      <w:bodyDiv w:val="1"/>
      <w:marLeft w:val="0"/>
      <w:marRight w:val="0"/>
      <w:marTop w:val="0"/>
      <w:marBottom w:val="0"/>
      <w:divBdr>
        <w:top w:val="none" w:sz="0" w:space="0" w:color="auto"/>
        <w:left w:val="none" w:sz="0" w:space="0" w:color="auto"/>
        <w:bottom w:val="none" w:sz="0" w:space="0" w:color="auto"/>
        <w:right w:val="none" w:sz="0" w:space="0" w:color="auto"/>
      </w:divBdr>
    </w:div>
    <w:div w:id="146631261">
      <w:bodyDiv w:val="1"/>
      <w:marLeft w:val="0"/>
      <w:marRight w:val="0"/>
      <w:marTop w:val="0"/>
      <w:marBottom w:val="0"/>
      <w:divBdr>
        <w:top w:val="none" w:sz="0" w:space="0" w:color="auto"/>
        <w:left w:val="none" w:sz="0" w:space="0" w:color="auto"/>
        <w:bottom w:val="none" w:sz="0" w:space="0" w:color="auto"/>
        <w:right w:val="none" w:sz="0" w:space="0" w:color="auto"/>
      </w:divBdr>
      <w:divsChild>
        <w:div w:id="424040478">
          <w:marLeft w:val="0"/>
          <w:marRight w:val="0"/>
          <w:marTop w:val="0"/>
          <w:marBottom w:val="0"/>
          <w:divBdr>
            <w:top w:val="none" w:sz="0" w:space="0" w:color="auto"/>
            <w:left w:val="none" w:sz="0" w:space="0" w:color="auto"/>
            <w:bottom w:val="none" w:sz="0" w:space="0" w:color="auto"/>
            <w:right w:val="none" w:sz="0" w:space="0" w:color="auto"/>
          </w:divBdr>
          <w:divsChild>
            <w:div w:id="170535079">
              <w:marLeft w:val="0"/>
              <w:marRight w:val="0"/>
              <w:marTop w:val="0"/>
              <w:marBottom w:val="0"/>
              <w:divBdr>
                <w:top w:val="none" w:sz="0" w:space="0" w:color="auto"/>
                <w:left w:val="none" w:sz="0" w:space="0" w:color="auto"/>
                <w:bottom w:val="none" w:sz="0" w:space="0" w:color="auto"/>
                <w:right w:val="none" w:sz="0" w:space="0" w:color="auto"/>
              </w:divBdr>
              <w:divsChild>
                <w:div w:id="1613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4634">
      <w:bodyDiv w:val="1"/>
      <w:marLeft w:val="0"/>
      <w:marRight w:val="0"/>
      <w:marTop w:val="0"/>
      <w:marBottom w:val="0"/>
      <w:divBdr>
        <w:top w:val="none" w:sz="0" w:space="0" w:color="auto"/>
        <w:left w:val="none" w:sz="0" w:space="0" w:color="auto"/>
        <w:bottom w:val="none" w:sz="0" w:space="0" w:color="auto"/>
        <w:right w:val="none" w:sz="0" w:space="0" w:color="auto"/>
      </w:divBdr>
      <w:divsChild>
        <w:div w:id="482507358">
          <w:marLeft w:val="0"/>
          <w:marRight w:val="0"/>
          <w:marTop w:val="0"/>
          <w:marBottom w:val="0"/>
          <w:divBdr>
            <w:top w:val="none" w:sz="0" w:space="0" w:color="auto"/>
            <w:left w:val="none" w:sz="0" w:space="0" w:color="auto"/>
            <w:bottom w:val="none" w:sz="0" w:space="0" w:color="auto"/>
            <w:right w:val="none" w:sz="0" w:space="0" w:color="auto"/>
          </w:divBdr>
          <w:divsChild>
            <w:div w:id="1930499681">
              <w:marLeft w:val="0"/>
              <w:marRight w:val="0"/>
              <w:marTop w:val="0"/>
              <w:marBottom w:val="0"/>
              <w:divBdr>
                <w:top w:val="none" w:sz="0" w:space="0" w:color="auto"/>
                <w:left w:val="none" w:sz="0" w:space="0" w:color="auto"/>
                <w:bottom w:val="none" w:sz="0" w:space="0" w:color="auto"/>
                <w:right w:val="none" w:sz="0" w:space="0" w:color="auto"/>
              </w:divBdr>
              <w:divsChild>
                <w:div w:id="95047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00257">
      <w:bodyDiv w:val="1"/>
      <w:marLeft w:val="0"/>
      <w:marRight w:val="0"/>
      <w:marTop w:val="0"/>
      <w:marBottom w:val="0"/>
      <w:divBdr>
        <w:top w:val="none" w:sz="0" w:space="0" w:color="auto"/>
        <w:left w:val="none" w:sz="0" w:space="0" w:color="auto"/>
        <w:bottom w:val="none" w:sz="0" w:space="0" w:color="auto"/>
        <w:right w:val="none" w:sz="0" w:space="0" w:color="auto"/>
      </w:divBdr>
      <w:divsChild>
        <w:div w:id="737485586">
          <w:marLeft w:val="0"/>
          <w:marRight w:val="0"/>
          <w:marTop w:val="0"/>
          <w:marBottom w:val="0"/>
          <w:divBdr>
            <w:top w:val="none" w:sz="0" w:space="0" w:color="auto"/>
            <w:left w:val="none" w:sz="0" w:space="0" w:color="auto"/>
            <w:bottom w:val="none" w:sz="0" w:space="0" w:color="auto"/>
            <w:right w:val="none" w:sz="0" w:space="0" w:color="auto"/>
          </w:divBdr>
          <w:divsChild>
            <w:div w:id="1147094519">
              <w:marLeft w:val="0"/>
              <w:marRight w:val="0"/>
              <w:marTop w:val="0"/>
              <w:marBottom w:val="0"/>
              <w:divBdr>
                <w:top w:val="none" w:sz="0" w:space="0" w:color="auto"/>
                <w:left w:val="none" w:sz="0" w:space="0" w:color="auto"/>
                <w:bottom w:val="none" w:sz="0" w:space="0" w:color="auto"/>
                <w:right w:val="none" w:sz="0" w:space="0" w:color="auto"/>
              </w:divBdr>
              <w:divsChild>
                <w:div w:id="666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96481">
      <w:bodyDiv w:val="1"/>
      <w:marLeft w:val="0"/>
      <w:marRight w:val="0"/>
      <w:marTop w:val="0"/>
      <w:marBottom w:val="0"/>
      <w:divBdr>
        <w:top w:val="none" w:sz="0" w:space="0" w:color="auto"/>
        <w:left w:val="none" w:sz="0" w:space="0" w:color="auto"/>
        <w:bottom w:val="none" w:sz="0" w:space="0" w:color="auto"/>
        <w:right w:val="none" w:sz="0" w:space="0" w:color="auto"/>
      </w:divBdr>
      <w:divsChild>
        <w:div w:id="336614986">
          <w:marLeft w:val="0"/>
          <w:marRight w:val="0"/>
          <w:marTop w:val="0"/>
          <w:marBottom w:val="0"/>
          <w:divBdr>
            <w:top w:val="none" w:sz="0" w:space="0" w:color="auto"/>
            <w:left w:val="none" w:sz="0" w:space="0" w:color="auto"/>
            <w:bottom w:val="none" w:sz="0" w:space="0" w:color="auto"/>
            <w:right w:val="none" w:sz="0" w:space="0" w:color="auto"/>
          </w:divBdr>
          <w:divsChild>
            <w:div w:id="157503014">
              <w:marLeft w:val="0"/>
              <w:marRight w:val="0"/>
              <w:marTop w:val="0"/>
              <w:marBottom w:val="0"/>
              <w:divBdr>
                <w:top w:val="none" w:sz="0" w:space="0" w:color="auto"/>
                <w:left w:val="none" w:sz="0" w:space="0" w:color="auto"/>
                <w:bottom w:val="none" w:sz="0" w:space="0" w:color="auto"/>
                <w:right w:val="none" w:sz="0" w:space="0" w:color="auto"/>
              </w:divBdr>
              <w:divsChild>
                <w:div w:id="185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1174">
      <w:bodyDiv w:val="1"/>
      <w:marLeft w:val="0"/>
      <w:marRight w:val="0"/>
      <w:marTop w:val="0"/>
      <w:marBottom w:val="0"/>
      <w:divBdr>
        <w:top w:val="none" w:sz="0" w:space="0" w:color="auto"/>
        <w:left w:val="none" w:sz="0" w:space="0" w:color="auto"/>
        <w:bottom w:val="none" w:sz="0" w:space="0" w:color="auto"/>
        <w:right w:val="none" w:sz="0" w:space="0" w:color="auto"/>
      </w:divBdr>
      <w:divsChild>
        <w:div w:id="379012615">
          <w:marLeft w:val="0"/>
          <w:marRight w:val="0"/>
          <w:marTop w:val="0"/>
          <w:marBottom w:val="0"/>
          <w:divBdr>
            <w:top w:val="none" w:sz="0" w:space="0" w:color="auto"/>
            <w:left w:val="none" w:sz="0" w:space="0" w:color="auto"/>
            <w:bottom w:val="none" w:sz="0" w:space="0" w:color="auto"/>
            <w:right w:val="none" w:sz="0" w:space="0" w:color="auto"/>
          </w:divBdr>
          <w:divsChild>
            <w:div w:id="1625623717">
              <w:marLeft w:val="0"/>
              <w:marRight w:val="0"/>
              <w:marTop w:val="0"/>
              <w:marBottom w:val="0"/>
              <w:divBdr>
                <w:top w:val="none" w:sz="0" w:space="0" w:color="auto"/>
                <w:left w:val="none" w:sz="0" w:space="0" w:color="auto"/>
                <w:bottom w:val="none" w:sz="0" w:space="0" w:color="auto"/>
                <w:right w:val="none" w:sz="0" w:space="0" w:color="auto"/>
              </w:divBdr>
              <w:divsChild>
                <w:div w:id="1499033580">
                  <w:marLeft w:val="0"/>
                  <w:marRight w:val="0"/>
                  <w:marTop w:val="0"/>
                  <w:marBottom w:val="0"/>
                  <w:divBdr>
                    <w:top w:val="none" w:sz="0" w:space="0" w:color="auto"/>
                    <w:left w:val="none" w:sz="0" w:space="0" w:color="auto"/>
                    <w:bottom w:val="none" w:sz="0" w:space="0" w:color="auto"/>
                    <w:right w:val="none" w:sz="0" w:space="0" w:color="auto"/>
                  </w:divBdr>
                  <w:divsChild>
                    <w:div w:id="36309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96356">
      <w:bodyDiv w:val="1"/>
      <w:marLeft w:val="0"/>
      <w:marRight w:val="0"/>
      <w:marTop w:val="0"/>
      <w:marBottom w:val="0"/>
      <w:divBdr>
        <w:top w:val="none" w:sz="0" w:space="0" w:color="auto"/>
        <w:left w:val="none" w:sz="0" w:space="0" w:color="auto"/>
        <w:bottom w:val="none" w:sz="0" w:space="0" w:color="auto"/>
        <w:right w:val="none" w:sz="0" w:space="0" w:color="auto"/>
      </w:divBdr>
      <w:divsChild>
        <w:div w:id="422259118">
          <w:marLeft w:val="0"/>
          <w:marRight w:val="0"/>
          <w:marTop w:val="0"/>
          <w:marBottom w:val="0"/>
          <w:divBdr>
            <w:top w:val="none" w:sz="0" w:space="0" w:color="auto"/>
            <w:left w:val="none" w:sz="0" w:space="0" w:color="auto"/>
            <w:bottom w:val="none" w:sz="0" w:space="0" w:color="auto"/>
            <w:right w:val="none" w:sz="0" w:space="0" w:color="auto"/>
          </w:divBdr>
          <w:divsChild>
            <w:div w:id="1874070162">
              <w:marLeft w:val="0"/>
              <w:marRight w:val="0"/>
              <w:marTop w:val="0"/>
              <w:marBottom w:val="0"/>
              <w:divBdr>
                <w:top w:val="none" w:sz="0" w:space="0" w:color="auto"/>
                <w:left w:val="none" w:sz="0" w:space="0" w:color="auto"/>
                <w:bottom w:val="none" w:sz="0" w:space="0" w:color="auto"/>
                <w:right w:val="none" w:sz="0" w:space="0" w:color="auto"/>
              </w:divBdr>
              <w:divsChild>
                <w:div w:id="14411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2428">
      <w:bodyDiv w:val="1"/>
      <w:marLeft w:val="0"/>
      <w:marRight w:val="0"/>
      <w:marTop w:val="0"/>
      <w:marBottom w:val="0"/>
      <w:divBdr>
        <w:top w:val="none" w:sz="0" w:space="0" w:color="auto"/>
        <w:left w:val="none" w:sz="0" w:space="0" w:color="auto"/>
        <w:bottom w:val="none" w:sz="0" w:space="0" w:color="auto"/>
        <w:right w:val="none" w:sz="0" w:space="0" w:color="auto"/>
      </w:divBdr>
      <w:divsChild>
        <w:div w:id="834610726">
          <w:marLeft w:val="0"/>
          <w:marRight w:val="0"/>
          <w:marTop w:val="0"/>
          <w:marBottom w:val="0"/>
          <w:divBdr>
            <w:top w:val="none" w:sz="0" w:space="0" w:color="auto"/>
            <w:left w:val="none" w:sz="0" w:space="0" w:color="auto"/>
            <w:bottom w:val="none" w:sz="0" w:space="0" w:color="auto"/>
            <w:right w:val="none" w:sz="0" w:space="0" w:color="auto"/>
          </w:divBdr>
          <w:divsChild>
            <w:div w:id="1385909201">
              <w:marLeft w:val="0"/>
              <w:marRight w:val="0"/>
              <w:marTop w:val="0"/>
              <w:marBottom w:val="0"/>
              <w:divBdr>
                <w:top w:val="none" w:sz="0" w:space="0" w:color="auto"/>
                <w:left w:val="none" w:sz="0" w:space="0" w:color="auto"/>
                <w:bottom w:val="none" w:sz="0" w:space="0" w:color="auto"/>
                <w:right w:val="none" w:sz="0" w:space="0" w:color="auto"/>
              </w:divBdr>
              <w:divsChild>
                <w:div w:id="16044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5359">
      <w:bodyDiv w:val="1"/>
      <w:marLeft w:val="0"/>
      <w:marRight w:val="0"/>
      <w:marTop w:val="0"/>
      <w:marBottom w:val="0"/>
      <w:divBdr>
        <w:top w:val="none" w:sz="0" w:space="0" w:color="auto"/>
        <w:left w:val="none" w:sz="0" w:space="0" w:color="auto"/>
        <w:bottom w:val="none" w:sz="0" w:space="0" w:color="auto"/>
        <w:right w:val="none" w:sz="0" w:space="0" w:color="auto"/>
      </w:divBdr>
      <w:divsChild>
        <w:div w:id="177354639">
          <w:marLeft w:val="0"/>
          <w:marRight w:val="0"/>
          <w:marTop w:val="0"/>
          <w:marBottom w:val="0"/>
          <w:divBdr>
            <w:top w:val="none" w:sz="0" w:space="0" w:color="auto"/>
            <w:left w:val="none" w:sz="0" w:space="0" w:color="auto"/>
            <w:bottom w:val="none" w:sz="0" w:space="0" w:color="auto"/>
            <w:right w:val="none" w:sz="0" w:space="0" w:color="auto"/>
          </w:divBdr>
          <w:divsChild>
            <w:div w:id="1306005579">
              <w:marLeft w:val="0"/>
              <w:marRight w:val="0"/>
              <w:marTop w:val="0"/>
              <w:marBottom w:val="0"/>
              <w:divBdr>
                <w:top w:val="none" w:sz="0" w:space="0" w:color="auto"/>
                <w:left w:val="none" w:sz="0" w:space="0" w:color="auto"/>
                <w:bottom w:val="none" w:sz="0" w:space="0" w:color="auto"/>
                <w:right w:val="none" w:sz="0" w:space="0" w:color="auto"/>
              </w:divBdr>
              <w:divsChild>
                <w:div w:id="785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1990">
      <w:bodyDiv w:val="1"/>
      <w:marLeft w:val="0"/>
      <w:marRight w:val="0"/>
      <w:marTop w:val="0"/>
      <w:marBottom w:val="0"/>
      <w:divBdr>
        <w:top w:val="none" w:sz="0" w:space="0" w:color="auto"/>
        <w:left w:val="none" w:sz="0" w:space="0" w:color="auto"/>
        <w:bottom w:val="none" w:sz="0" w:space="0" w:color="auto"/>
        <w:right w:val="none" w:sz="0" w:space="0" w:color="auto"/>
      </w:divBdr>
      <w:divsChild>
        <w:div w:id="669792170">
          <w:marLeft w:val="0"/>
          <w:marRight w:val="0"/>
          <w:marTop w:val="0"/>
          <w:marBottom w:val="0"/>
          <w:divBdr>
            <w:top w:val="none" w:sz="0" w:space="0" w:color="auto"/>
            <w:left w:val="none" w:sz="0" w:space="0" w:color="auto"/>
            <w:bottom w:val="none" w:sz="0" w:space="0" w:color="auto"/>
            <w:right w:val="none" w:sz="0" w:space="0" w:color="auto"/>
          </w:divBdr>
          <w:divsChild>
            <w:div w:id="1966813535">
              <w:marLeft w:val="0"/>
              <w:marRight w:val="0"/>
              <w:marTop w:val="0"/>
              <w:marBottom w:val="0"/>
              <w:divBdr>
                <w:top w:val="none" w:sz="0" w:space="0" w:color="auto"/>
                <w:left w:val="none" w:sz="0" w:space="0" w:color="auto"/>
                <w:bottom w:val="none" w:sz="0" w:space="0" w:color="auto"/>
                <w:right w:val="none" w:sz="0" w:space="0" w:color="auto"/>
              </w:divBdr>
              <w:divsChild>
                <w:div w:id="69986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78409">
      <w:bodyDiv w:val="1"/>
      <w:marLeft w:val="0"/>
      <w:marRight w:val="0"/>
      <w:marTop w:val="0"/>
      <w:marBottom w:val="0"/>
      <w:divBdr>
        <w:top w:val="none" w:sz="0" w:space="0" w:color="auto"/>
        <w:left w:val="none" w:sz="0" w:space="0" w:color="auto"/>
        <w:bottom w:val="none" w:sz="0" w:space="0" w:color="auto"/>
        <w:right w:val="none" w:sz="0" w:space="0" w:color="auto"/>
      </w:divBdr>
      <w:divsChild>
        <w:div w:id="1081176566">
          <w:marLeft w:val="0"/>
          <w:marRight w:val="0"/>
          <w:marTop w:val="0"/>
          <w:marBottom w:val="0"/>
          <w:divBdr>
            <w:top w:val="none" w:sz="0" w:space="0" w:color="auto"/>
            <w:left w:val="none" w:sz="0" w:space="0" w:color="auto"/>
            <w:bottom w:val="none" w:sz="0" w:space="0" w:color="auto"/>
            <w:right w:val="none" w:sz="0" w:space="0" w:color="auto"/>
          </w:divBdr>
          <w:divsChild>
            <w:div w:id="754858673">
              <w:marLeft w:val="0"/>
              <w:marRight w:val="0"/>
              <w:marTop w:val="0"/>
              <w:marBottom w:val="0"/>
              <w:divBdr>
                <w:top w:val="none" w:sz="0" w:space="0" w:color="auto"/>
                <w:left w:val="none" w:sz="0" w:space="0" w:color="auto"/>
                <w:bottom w:val="none" w:sz="0" w:space="0" w:color="auto"/>
                <w:right w:val="none" w:sz="0" w:space="0" w:color="auto"/>
              </w:divBdr>
              <w:divsChild>
                <w:div w:id="171727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30744">
      <w:bodyDiv w:val="1"/>
      <w:marLeft w:val="0"/>
      <w:marRight w:val="0"/>
      <w:marTop w:val="0"/>
      <w:marBottom w:val="0"/>
      <w:divBdr>
        <w:top w:val="none" w:sz="0" w:space="0" w:color="auto"/>
        <w:left w:val="none" w:sz="0" w:space="0" w:color="auto"/>
        <w:bottom w:val="none" w:sz="0" w:space="0" w:color="auto"/>
        <w:right w:val="none" w:sz="0" w:space="0" w:color="auto"/>
      </w:divBdr>
      <w:divsChild>
        <w:div w:id="406804757">
          <w:marLeft w:val="0"/>
          <w:marRight w:val="0"/>
          <w:marTop w:val="0"/>
          <w:marBottom w:val="0"/>
          <w:divBdr>
            <w:top w:val="none" w:sz="0" w:space="0" w:color="auto"/>
            <w:left w:val="none" w:sz="0" w:space="0" w:color="auto"/>
            <w:bottom w:val="none" w:sz="0" w:space="0" w:color="auto"/>
            <w:right w:val="none" w:sz="0" w:space="0" w:color="auto"/>
          </w:divBdr>
        </w:div>
      </w:divsChild>
    </w:div>
    <w:div w:id="198472613">
      <w:bodyDiv w:val="1"/>
      <w:marLeft w:val="0"/>
      <w:marRight w:val="0"/>
      <w:marTop w:val="0"/>
      <w:marBottom w:val="0"/>
      <w:divBdr>
        <w:top w:val="none" w:sz="0" w:space="0" w:color="auto"/>
        <w:left w:val="none" w:sz="0" w:space="0" w:color="auto"/>
        <w:bottom w:val="none" w:sz="0" w:space="0" w:color="auto"/>
        <w:right w:val="none" w:sz="0" w:space="0" w:color="auto"/>
      </w:divBdr>
      <w:divsChild>
        <w:div w:id="683090970">
          <w:marLeft w:val="0"/>
          <w:marRight w:val="0"/>
          <w:marTop w:val="0"/>
          <w:marBottom w:val="0"/>
          <w:divBdr>
            <w:top w:val="none" w:sz="0" w:space="0" w:color="auto"/>
            <w:left w:val="none" w:sz="0" w:space="0" w:color="auto"/>
            <w:bottom w:val="none" w:sz="0" w:space="0" w:color="auto"/>
            <w:right w:val="none" w:sz="0" w:space="0" w:color="auto"/>
          </w:divBdr>
          <w:divsChild>
            <w:div w:id="667369721">
              <w:marLeft w:val="0"/>
              <w:marRight w:val="0"/>
              <w:marTop w:val="0"/>
              <w:marBottom w:val="0"/>
              <w:divBdr>
                <w:top w:val="none" w:sz="0" w:space="0" w:color="auto"/>
                <w:left w:val="none" w:sz="0" w:space="0" w:color="auto"/>
                <w:bottom w:val="none" w:sz="0" w:space="0" w:color="auto"/>
                <w:right w:val="none" w:sz="0" w:space="0" w:color="auto"/>
              </w:divBdr>
              <w:divsChild>
                <w:div w:id="794249722">
                  <w:marLeft w:val="0"/>
                  <w:marRight w:val="0"/>
                  <w:marTop w:val="0"/>
                  <w:marBottom w:val="0"/>
                  <w:divBdr>
                    <w:top w:val="none" w:sz="0" w:space="0" w:color="auto"/>
                    <w:left w:val="none" w:sz="0" w:space="0" w:color="auto"/>
                    <w:bottom w:val="none" w:sz="0" w:space="0" w:color="auto"/>
                    <w:right w:val="none" w:sz="0" w:space="0" w:color="auto"/>
                  </w:divBdr>
                  <w:divsChild>
                    <w:div w:id="187133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5913">
      <w:bodyDiv w:val="1"/>
      <w:marLeft w:val="0"/>
      <w:marRight w:val="0"/>
      <w:marTop w:val="0"/>
      <w:marBottom w:val="0"/>
      <w:divBdr>
        <w:top w:val="none" w:sz="0" w:space="0" w:color="auto"/>
        <w:left w:val="none" w:sz="0" w:space="0" w:color="auto"/>
        <w:bottom w:val="none" w:sz="0" w:space="0" w:color="auto"/>
        <w:right w:val="none" w:sz="0" w:space="0" w:color="auto"/>
      </w:divBdr>
      <w:divsChild>
        <w:div w:id="1857187224">
          <w:marLeft w:val="0"/>
          <w:marRight w:val="0"/>
          <w:marTop w:val="0"/>
          <w:marBottom w:val="0"/>
          <w:divBdr>
            <w:top w:val="none" w:sz="0" w:space="0" w:color="auto"/>
            <w:left w:val="none" w:sz="0" w:space="0" w:color="auto"/>
            <w:bottom w:val="none" w:sz="0" w:space="0" w:color="auto"/>
            <w:right w:val="none" w:sz="0" w:space="0" w:color="auto"/>
          </w:divBdr>
          <w:divsChild>
            <w:div w:id="1684938343">
              <w:marLeft w:val="0"/>
              <w:marRight w:val="0"/>
              <w:marTop w:val="0"/>
              <w:marBottom w:val="0"/>
              <w:divBdr>
                <w:top w:val="none" w:sz="0" w:space="0" w:color="auto"/>
                <w:left w:val="none" w:sz="0" w:space="0" w:color="auto"/>
                <w:bottom w:val="none" w:sz="0" w:space="0" w:color="auto"/>
                <w:right w:val="none" w:sz="0" w:space="0" w:color="auto"/>
              </w:divBdr>
              <w:divsChild>
                <w:div w:id="941497198">
                  <w:marLeft w:val="0"/>
                  <w:marRight w:val="0"/>
                  <w:marTop w:val="0"/>
                  <w:marBottom w:val="0"/>
                  <w:divBdr>
                    <w:top w:val="none" w:sz="0" w:space="0" w:color="auto"/>
                    <w:left w:val="none" w:sz="0" w:space="0" w:color="auto"/>
                    <w:bottom w:val="none" w:sz="0" w:space="0" w:color="auto"/>
                    <w:right w:val="none" w:sz="0" w:space="0" w:color="auto"/>
                  </w:divBdr>
                  <w:divsChild>
                    <w:div w:id="43039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663907">
      <w:bodyDiv w:val="1"/>
      <w:marLeft w:val="0"/>
      <w:marRight w:val="0"/>
      <w:marTop w:val="0"/>
      <w:marBottom w:val="0"/>
      <w:divBdr>
        <w:top w:val="none" w:sz="0" w:space="0" w:color="auto"/>
        <w:left w:val="none" w:sz="0" w:space="0" w:color="auto"/>
        <w:bottom w:val="none" w:sz="0" w:space="0" w:color="auto"/>
        <w:right w:val="none" w:sz="0" w:space="0" w:color="auto"/>
      </w:divBdr>
      <w:divsChild>
        <w:div w:id="1729575296">
          <w:marLeft w:val="0"/>
          <w:marRight w:val="0"/>
          <w:marTop w:val="0"/>
          <w:marBottom w:val="0"/>
          <w:divBdr>
            <w:top w:val="none" w:sz="0" w:space="0" w:color="auto"/>
            <w:left w:val="none" w:sz="0" w:space="0" w:color="auto"/>
            <w:bottom w:val="none" w:sz="0" w:space="0" w:color="auto"/>
            <w:right w:val="none" w:sz="0" w:space="0" w:color="auto"/>
          </w:divBdr>
          <w:divsChild>
            <w:div w:id="786312755">
              <w:marLeft w:val="0"/>
              <w:marRight w:val="0"/>
              <w:marTop w:val="0"/>
              <w:marBottom w:val="0"/>
              <w:divBdr>
                <w:top w:val="none" w:sz="0" w:space="0" w:color="auto"/>
                <w:left w:val="none" w:sz="0" w:space="0" w:color="auto"/>
                <w:bottom w:val="none" w:sz="0" w:space="0" w:color="auto"/>
                <w:right w:val="none" w:sz="0" w:space="0" w:color="auto"/>
              </w:divBdr>
              <w:divsChild>
                <w:div w:id="182696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551998">
      <w:bodyDiv w:val="1"/>
      <w:marLeft w:val="0"/>
      <w:marRight w:val="0"/>
      <w:marTop w:val="0"/>
      <w:marBottom w:val="0"/>
      <w:divBdr>
        <w:top w:val="none" w:sz="0" w:space="0" w:color="auto"/>
        <w:left w:val="none" w:sz="0" w:space="0" w:color="auto"/>
        <w:bottom w:val="none" w:sz="0" w:space="0" w:color="auto"/>
        <w:right w:val="none" w:sz="0" w:space="0" w:color="auto"/>
      </w:divBdr>
      <w:divsChild>
        <w:div w:id="1110005763">
          <w:marLeft w:val="0"/>
          <w:marRight w:val="0"/>
          <w:marTop w:val="0"/>
          <w:marBottom w:val="0"/>
          <w:divBdr>
            <w:top w:val="none" w:sz="0" w:space="0" w:color="auto"/>
            <w:left w:val="none" w:sz="0" w:space="0" w:color="auto"/>
            <w:bottom w:val="none" w:sz="0" w:space="0" w:color="auto"/>
            <w:right w:val="none" w:sz="0" w:space="0" w:color="auto"/>
          </w:divBdr>
          <w:divsChild>
            <w:div w:id="1175344429">
              <w:marLeft w:val="0"/>
              <w:marRight w:val="0"/>
              <w:marTop w:val="0"/>
              <w:marBottom w:val="0"/>
              <w:divBdr>
                <w:top w:val="none" w:sz="0" w:space="0" w:color="auto"/>
                <w:left w:val="none" w:sz="0" w:space="0" w:color="auto"/>
                <w:bottom w:val="none" w:sz="0" w:space="0" w:color="auto"/>
                <w:right w:val="none" w:sz="0" w:space="0" w:color="auto"/>
              </w:divBdr>
              <w:divsChild>
                <w:div w:id="1917668379">
                  <w:marLeft w:val="0"/>
                  <w:marRight w:val="0"/>
                  <w:marTop w:val="0"/>
                  <w:marBottom w:val="0"/>
                  <w:divBdr>
                    <w:top w:val="none" w:sz="0" w:space="0" w:color="auto"/>
                    <w:left w:val="none" w:sz="0" w:space="0" w:color="auto"/>
                    <w:bottom w:val="none" w:sz="0" w:space="0" w:color="auto"/>
                    <w:right w:val="none" w:sz="0" w:space="0" w:color="auto"/>
                  </w:divBdr>
                  <w:divsChild>
                    <w:div w:id="11772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945292">
      <w:bodyDiv w:val="1"/>
      <w:marLeft w:val="0"/>
      <w:marRight w:val="0"/>
      <w:marTop w:val="0"/>
      <w:marBottom w:val="0"/>
      <w:divBdr>
        <w:top w:val="none" w:sz="0" w:space="0" w:color="auto"/>
        <w:left w:val="none" w:sz="0" w:space="0" w:color="auto"/>
        <w:bottom w:val="none" w:sz="0" w:space="0" w:color="auto"/>
        <w:right w:val="none" w:sz="0" w:space="0" w:color="auto"/>
      </w:divBdr>
      <w:divsChild>
        <w:div w:id="177431042">
          <w:marLeft w:val="0"/>
          <w:marRight w:val="0"/>
          <w:marTop w:val="0"/>
          <w:marBottom w:val="0"/>
          <w:divBdr>
            <w:top w:val="none" w:sz="0" w:space="0" w:color="auto"/>
            <w:left w:val="none" w:sz="0" w:space="0" w:color="auto"/>
            <w:bottom w:val="none" w:sz="0" w:space="0" w:color="auto"/>
            <w:right w:val="none" w:sz="0" w:space="0" w:color="auto"/>
          </w:divBdr>
          <w:divsChild>
            <w:div w:id="1923954669">
              <w:marLeft w:val="0"/>
              <w:marRight w:val="0"/>
              <w:marTop w:val="0"/>
              <w:marBottom w:val="0"/>
              <w:divBdr>
                <w:top w:val="none" w:sz="0" w:space="0" w:color="auto"/>
                <w:left w:val="none" w:sz="0" w:space="0" w:color="auto"/>
                <w:bottom w:val="none" w:sz="0" w:space="0" w:color="auto"/>
                <w:right w:val="none" w:sz="0" w:space="0" w:color="auto"/>
              </w:divBdr>
              <w:divsChild>
                <w:div w:id="65545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22299">
      <w:bodyDiv w:val="1"/>
      <w:marLeft w:val="0"/>
      <w:marRight w:val="0"/>
      <w:marTop w:val="0"/>
      <w:marBottom w:val="0"/>
      <w:divBdr>
        <w:top w:val="none" w:sz="0" w:space="0" w:color="auto"/>
        <w:left w:val="none" w:sz="0" w:space="0" w:color="auto"/>
        <w:bottom w:val="none" w:sz="0" w:space="0" w:color="auto"/>
        <w:right w:val="none" w:sz="0" w:space="0" w:color="auto"/>
      </w:divBdr>
      <w:divsChild>
        <w:div w:id="1308819940">
          <w:marLeft w:val="0"/>
          <w:marRight w:val="0"/>
          <w:marTop w:val="0"/>
          <w:marBottom w:val="0"/>
          <w:divBdr>
            <w:top w:val="none" w:sz="0" w:space="0" w:color="auto"/>
            <w:left w:val="none" w:sz="0" w:space="0" w:color="auto"/>
            <w:bottom w:val="none" w:sz="0" w:space="0" w:color="auto"/>
            <w:right w:val="none" w:sz="0" w:space="0" w:color="auto"/>
          </w:divBdr>
          <w:divsChild>
            <w:div w:id="759713266">
              <w:marLeft w:val="0"/>
              <w:marRight w:val="0"/>
              <w:marTop w:val="0"/>
              <w:marBottom w:val="0"/>
              <w:divBdr>
                <w:top w:val="none" w:sz="0" w:space="0" w:color="auto"/>
                <w:left w:val="none" w:sz="0" w:space="0" w:color="auto"/>
                <w:bottom w:val="none" w:sz="0" w:space="0" w:color="auto"/>
                <w:right w:val="none" w:sz="0" w:space="0" w:color="auto"/>
              </w:divBdr>
              <w:divsChild>
                <w:div w:id="84378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3333">
      <w:bodyDiv w:val="1"/>
      <w:marLeft w:val="0"/>
      <w:marRight w:val="0"/>
      <w:marTop w:val="0"/>
      <w:marBottom w:val="0"/>
      <w:divBdr>
        <w:top w:val="none" w:sz="0" w:space="0" w:color="auto"/>
        <w:left w:val="none" w:sz="0" w:space="0" w:color="auto"/>
        <w:bottom w:val="none" w:sz="0" w:space="0" w:color="auto"/>
        <w:right w:val="none" w:sz="0" w:space="0" w:color="auto"/>
      </w:divBdr>
      <w:divsChild>
        <w:div w:id="1947417958">
          <w:marLeft w:val="0"/>
          <w:marRight w:val="0"/>
          <w:marTop w:val="0"/>
          <w:marBottom w:val="0"/>
          <w:divBdr>
            <w:top w:val="none" w:sz="0" w:space="0" w:color="auto"/>
            <w:left w:val="none" w:sz="0" w:space="0" w:color="auto"/>
            <w:bottom w:val="none" w:sz="0" w:space="0" w:color="auto"/>
            <w:right w:val="none" w:sz="0" w:space="0" w:color="auto"/>
          </w:divBdr>
          <w:divsChild>
            <w:div w:id="1449468807">
              <w:marLeft w:val="0"/>
              <w:marRight w:val="0"/>
              <w:marTop w:val="0"/>
              <w:marBottom w:val="0"/>
              <w:divBdr>
                <w:top w:val="none" w:sz="0" w:space="0" w:color="auto"/>
                <w:left w:val="none" w:sz="0" w:space="0" w:color="auto"/>
                <w:bottom w:val="none" w:sz="0" w:space="0" w:color="auto"/>
                <w:right w:val="none" w:sz="0" w:space="0" w:color="auto"/>
              </w:divBdr>
              <w:divsChild>
                <w:div w:id="47711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177732">
      <w:bodyDiv w:val="1"/>
      <w:marLeft w:val="0"/>
      <w:marRight w:val="0"/>
      <w:marTop w:val="0"/>
      <w:marBottom w:val="0"/>
      <w:divBdr>
        <w:top w:val="none" w:sz="0" w:space="0" w:color="auto"/>
        <w:left w:val="none" w:sz="0" w:space="0" w:color="auto"/>
        <w:bottom w:val="none" w:sz="0" w:space="0" w:color="auto"/>
        <w:right w:val="none" w:sz="0" w:space="0" w:color="auto"/>
      </w:divBdr>
      <w:divsChild>
        <w:div w:id="2069650135">
          <w:marLeft w:val="0"/>
          <w:marRight w:val="0"/>
          <w:marTop w:val="0"/>
          <w:marBottom w:val="0"/>
          <w:divBdr>
            <w:top w:val="none" w:sz="0" w:space="0" w:color="auto"/>
            <w:left w:val="none" w:sz="0" w:space="0" w:color="auto"/>
            <w:bottom w:val="none" w:sz="0" w:space="0" w:color="auto"/>
            <w:right w:val="none" w:sz="0" w:space="0" w:color="auto"/>
          </w:divBdr>
          <w:divsChild>
            <w:div w:id="1046562694">
              <w:marLeft w:val="0"/>
              <w:marRight w:val="0"/>
              <w:marTop w:val="0"/>
              <w:marBottom w:val="0"/>
              <w:divBdr>
                <w:top w:val="none" w:sz="0" w:space="0" w:color="auto"/>
                <w:left w:val="none" w:sz="0" w:space="0" w:color="auto"/>
                <w:bottom w:val="none" w:sz="0" w:space="0" w:color="auto"/>
                <w:right w:val="none" w:sz="0" w:space="0" w:color="auto"/>
              </w:divBdr>
              <w:divsChild>
                <w:div w:id="119079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746423">
      <w:bodyDiv w:val="1"/>
      <w:marLeft w:val="0"/>
      <w:marRight w:val="0"/>
      <w:marTop w:val="0"/>
      <w:marBottom w:val="0"/>
      <w:divBdr>
        <w:top w:val="none" w:sz="0" w:space="0" w:color="auto"/>
        <w:left w:val="none" w:sz="0" w:space="0" w:color="auto"/>
        <w:bottom w:val="none" w:sz="0" w:space="0" w:color="auto"/>
        <w:right w:val="none" w:sz="0" w:space="0" w:color="auto"/>
      </w:divBdr>
      <w:divsChild>
        <w:div w:id="132528239">
          <w:marLeft w:val="0"/>
          <w:marRight w:val="0"/>
          <w:marTop w:val="0"/>
          <w:marBottom w:val="0"/>
          <w:divBdr>
            <w:top w:val="none" w:sz="0" w:space="0" w:color="auto"/>
            <w:left w:val="none" w:sz="0" w:space="0" w:color="auto"/>
            <w:bottom w:val="none" w:sz="0" w:space="0" w:color="auto"/>
            <w:right w:val="none" w:sz="0" w:space="0" w:color="auto"/>
          </w:divBdr>
          <w:divsChild>
            <w:div w:id="474220414">
              <w:marLeft w:val="0"/>
              <w:marRight w:val="0"/>
              <w:marTop w:val="0"/>
              <w:marBottom w:val="0"/>
              <w:divBdr>
                <w:top w:val="none" w:sz="0" w:space="0" w:color="auto"/>
                <w:left w:val="none" w:sz="0" w:space="0" w:color="auto"/>
                <w:bottom w:val="none" w:sz="0" w:space="0" w:color="auto"/>
                <w:right w:val="none" w:sz="0" w:space="0" w:color="auto"/>
              </w:divBdr>
              <w:divsChild>
                <w:div w:id="1790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013630">
      <w:bodyDiv w:val="1"/>
      <w:marLeft w:val="0"/>
      <w:marRight w:val="0"/>
      <w:marTop w:val="0"/>
      <w:marBottom w:val="0"/>
      <w:divBdr>
        <w:top w:val="none" w:sz="0" w:space="0" w:color="auto"/>
        <w:left w:val="none" w:sz="0" w:space="0" w:color="auto"/>
        <w:bottom w:val="none" w:sz="0" w:space="0" w:color="auto"/>
        <w:right w:val="none" w:sz="0" w:space="0" w:color="auto"/>
      </w:divBdr>
      <w:divsChild>
        <w:div w:id="6835312">
          <w:marLeft w:val="0"/>
          <w:marRight w:val="0"/>
          <w:marTop w:val="0"/>
          <w:marBottom w:val="0"/>
          <w:divBdr>
            <w:top w:val="none" w:sz="0" w:space="0" w:color="auto"/>
            <w:left w:val="none" w:sz="0" w:space="0" w:color="auto"/>
            <w:bottom w:val="none" w:sz="0" w:space="0" w:color="auto"/>
            <w:right w:val="none" w:sz="0" w:space="0" w:color="auto"/>
          </w:divBdr>
          <w:divsChild>
            <w:div w:id="1621186569">
              <w:marLeft w:val="0"/>
              <w:marRight w:val="0"/>
              <w:marTop w:val="0"/>
              <w:marBottom w:val="0"/>
              <w:divBdr>
                <w:top w:val="none" w:sz="0" w:space="0" w:color="auto"/>
                <w:left w:val="none" w:sz="0" w:space="0" w:color="auto"/>
                <w:bottom w:val="none" w:sz="0" w:space="0" w:color="auto"/>
                <w:right w:val="none" w:sz="0" w:space="0" w:color="auto"/>
              </w:divBdr>
              <w:divsChild>
                <w:div w:id="88960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07850">
      <w:bodyDiv w:val="1"/>
      <w:marLeft w:val="0"/>
      <w:marRight w:val="0"/>
      <w:marTop w:val="0"/>
      <w:marBottom w:val="0"/>
      <w:divBdr>
        <w:top w:val="none" w:sz="0" w:space="0" w:color="auto"/>
        <w:left w:val="none" w:sz="0" w:space="0" w:color="auto"/>
        <w:bottom w:val="none" w:sz="0" w:space="0" w:color="auto"/>
        <w:right w:val="none" w:sz="0" w:space="0" w:color="auto"/>
      </w:divBdr>
      <w:divsChild>
        <w:div w:id="329915391">
          <w:marLeft w:val="0"/>
          <w:marRight w:val="0"/>
          <w:marTop w:val="0"/>
          <w:marBottom w:val="0"/>
          <w:divBdr>
            <w:top w:val="none" w:sz="0" w:space="0" w:color="auto"/>
            <w:left w:val="none" w:sz="0" w:space="0" w:color="auto"/>
            <w:bottom w:val="none" w:sz="0" w:space="0" w:color="auto"/>
            <w:right w:val="none" w:sz="0" w:space="0" w:color="auto"/>
          </w:divBdr>
          <w:divsChild>
            <w:div w:id="1583173758">
              <w:marLeft w:val="0"/>
              <w:marRight w:val="0"/>
              <w:marTop w:val="0"/>
              <w:marBottom w:val="0"/>
              <w:divBdr>
                <w:top w:val="none" w:sz="0" w:space="0" w:color="auto"/>
                <w:left w:val="none" w:sz="0" w:space="0" w:color="auto"/>
                <w:bottom w:val="none" w:sz="0" w:space="0" w:color="auto"/>
                <w:right w:val="none" w:sz="0" w:space="0" w:color="auto"/>
              </w:divBdr>
              <w:divsChild>
                <w:div w:id="20030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569359">
      <w:bodyDiv w:val="1"/>
      <w:marLeft w:val="0"/>
      <w:marRight w:val="0"/>
      <w:marTop w:val="0"/>
      <w:marBottom w:val="0"/>
      <w:divBdr>
        <w:top w:val="none" w:sz="0" w:space="0" w:color="auto"/>
        <w:left w:val="none" w:sz="0" w:space="0" w:color="auto"/>
        <w:bottom w:val="none" w:sz="0" w:space="0" w:color="auto"/>
        <w:right w:val="none" w:sz="0" w:space="0" w:color="auto"/>
      </w:divBdr>
      <w:divsChild>
        <w:div w:id="1220942617">
          <w:marLeft w:val="0"/>
          <w:marRight w:val="0"/>
          <w:marTop w:val="0"/>
          <w:marBottom w:val="0"/>
          <w:divBdr>
            <w:top w:val="none" w:sz="0" w:space="0" w:color="auto"/>
            <w:left w:val="none" w:sz="0" w:space="0" w:color="auto"/>
            <w:bottom w:val="none" w:sz="0" w:space="0" w:color="auto"/>
            <w:right w:val="none" w:sz="0" w:space="0" w:color="auto"/>
          </w:divBdr>
          <w:divsChild>
            <w:div w:id="452797755">
              <w:marLeft w:val="0"/>
              <w:marRight w:val="0"/>
              <w:marTop w:val="0"/>
              <w:marBottom w:val="0"/>
              <w:divBdr>
                <w:top w:val="none" w:sz="0" w:space="0" w:color="auto"/>
                <w:left w:val="none" w:sz="0" w:space="0" w:color="auto"/>
                <w:bottom w:val="none" w:sz="0" w:space="0" w:color="auto"/>
                <w:right w:val="none" w:sz="0" w:space="0" w:color="auto"/>
              </w:divBdr>
              <w:divsChild>
                <w:div w:id="14886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48233">
      <w:bodyDiv w:val="1"/>
      <w:marLeft w:val="0"/>
      <w:marRight w:val="0"/>
      <w:marTop w:val="0"/>
      <w:marBottom w:val="0"/>
      <w:divBdr>
        <w:top w:val="none" w:sz="0" w:space="0" w:color="auto"/>
        <w:left w:val="none" w:sz="0" w:space="0" w:color="auto"/>
        <w:bottom w:val="none" w:sz="0" w:space="0" w:color="auto"/>
        <w:right w:val="none" w:sz="0" w:space="0" w:color="auto"/>
      </w:divBdr>
      <w:divsChild>
        <w:div w:id="1314484716">
          <w:marLeft w:val="0"/>
          <w:marRight w:val="0"/>
          <w:marTop w:val="0"/>
          <w:marBottom w:val="0"/>
          <w:divBdr>
            <w:top w:val="none" w:sz="0" w:space="0" w:color="auto"/>
            <w:left w:val="none" w:sz="0" w:space="0" w:color="auto"/>
            <w:bottom w:val="none" w:sz="0" w:space="0" w:color="auto"/>
            <w:right w:val="none" w:sz="0" w:space="0" w:color="auto"/>
          </w:divBdr>
          <w:divsChild>
            <w:div w:id="332806627">
              <w:marLeft w:val="0"/>
              <w:marRight w:val="0"/>
              <w:marTop w:val="0"/>
              <w:marBottom w:val="0"/>
              <w:divBdr>
                <w:top w:val="none" w:sz="0" w:space="0" w:color="auto"/>
                <w:left w:val="none" w:sz="0" w:space="0" w:color="auto"/>
                <w:bottom w:val="none" w:sz="0" w:space="0" w:color="auto"/>
                <w:right w:val="none" w:sz="0" w:space="0" w:color="auto"/>
              </w:divBdr>
              <w:divsChild>
                <w:div w:id="1667320327">
                  <w:marLeft w:val="0"/>
                  <w:marRight w:val="0"/>
                  <w:marTop w:val="0"/>
                  <w:marBottom w:val="0"/>
                  <w:divBdr>
                    <w:top w:val="none" w:sz="0" w:space="0" w:color="auto"/>
                    <w:left w:val="none" w:sz="0" w:space="0" w:color="auto"/>
                    <w:bottom w:val="none" w:sz="0" w:space="0" w:color="auto"/>
                    <w:right w:val="none" w:sz="0" w:space="0" w:color="auto"/>
                  </w:divBdr>
                  <w:divsChild>
                    <w:div w:id="204224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63810">
      <w:bodyDiv w:val="1"/>
      <w:marLeft w:val="0"/>
      <w:marRight w:val="0"/>
      <w:marTop w:val="0"/>
      <w:marBottom w:val="0"/>
      <w:divBdr>
        <w:top w:val="none" w:sz="0" w:space="0" w:color="auto"/>
        <w:left w:val="none" w:sz="0" w:space="0" w:color="auto"/>
        <w:bottom w:val="none" w:sz="0" w:space="0" w:color="auto"/>
        <w:right w:val="none" w:sz="0" w:space="0" w:color="auto"/>
      </w:divBdr>
      <w:divsChild>
        <w:div w:id="1802923443">
          <w:marLeft w:val="0"/>
          <w:marRight w:val="0"/>
          <w:marTop w:val="0"/>
          <w:marBottom w:val="0"/>
          <w:divBdr>
            <w:top w:val="none" w:sz="0" w:space="0" w:color="auto"/>
            <w:left w:val="none" w:sz="0" w:space="0" w:color="auto"/>
            <w:bottom w:val="none" w:sz="0" w:space="0" w:color="auto"/>
            <w:right w:val="none" w:sz="0" w:space="0" w:color="auto"/>
          </w:divBdr>
          <w:divsChild>
            <w:div w:id="2116092898">
              <w:marLeft w:val="0"/>
              <w:marRight w:val="0"/>
              <w:marTop w:val="0"/>
              <w:marBottom w:val="0"/>
              <w:divBdr>
                <w:top w:val="none" w:sz="0" w:space="0" w:color="auto"/>
                <w:left w:val="none" w:sz="0" w:space="0" w:color="auto"/>
                <w:bottom w:val="none" w:sz="0" w:space="0" w:color="auto"/>
                <w:right w:val="none" w:sz="0" w:space="0" w:color="auto"/>
              </w:divBdr>
              <w:divsChild>
                <w:div w:id="273946866">
                  <w:marLeft w:val="0"/>
                  <w:marRight w:val="0"/>
                  <w:marTop w:val="0"/>
                  <w:marBottom w:val="0"/>
                  <w:divBdr>
                    <w:top w:val="none" w:sz="0" w:space="0" w:color="auto"/>
                    <w:left w:val="none" w:sz="0" w:space="0" w:color="auto"/>
                    <w:bottom w:val="none" w:sz="0" w:space="0" w:color="auto"/>
                    <w:right w:val="none" w:sz="0" w:space="0" w:color="auto"/>
                  </w:divBdr>
                  <w:divsChild>
                    <w:div w:id="13522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259872">
      <w:bodyDiv w:val="1"/>
      <w:marLeft w:val="0"/>
      <w:marRight w:val="0"/>
      <w:marTop w:val="0"/>
      <w:marBottom w:val="0"/>
      <w:divBdr>
        <w:top w:val="none" w:sz="0" w:space="0" w:color="auto"/>
        <w:left w:val="none" w:sz="0" w:space="0" w:color="auto"/>
        <w:bottom w:val="none" w:sz="0" w:space="0" w:color="auto"/>
        <w:right w:val="none" w:sz="0" w:space="0" w:color="auto"/>
      </w:divBdr>
      <w:divsChild>
        <w:div w:id="229389249">
          <w:marLeft w:val="0"/>
          <w:marRight w:val="0"/>
          <w:marTop w:val="0"/>
          <w:marBottom w:val="0"/>
          <w:divBdr>
            <w:top w:val="none" w:sz="0" w:space="0" w:color="auto"/>
            <w:left w:val="none" w:sz="0" w:space="0" w:color="auto"/>
            <w:bottom w:val="none" w:sz="0" w:space="0" w:color="auto"/>
            <w:right w:val="none" w:sz="0" w:space="0" w:color="auto"/>
          </w:divBdr>
          <w:divsChild>
            <w:div w:id="359864235">
              <w:marLeft w:val="0"/>
              <w:marRight w:val="0"/>
              <w:marTop w:val="0"/>
              <w:marBottom w:val="0"/>
              <w:divBdr>
                <w:top w:val="none" w:sz="0" w:space="0" w:color="auto"/>
                <w:left w:val="none" w:sz="0" w:space="0" w:color="auto"/>
                <w:bottom w:val="none" w:sz="0" w:space="0" w:color="auto"/>
                <w:right w:val="none" w:sz="0" w:space="0" w:color="auto"/>
              </w:divBdr>
              <w:divsChild>
                <w:div w:id="199442594">
                  <w:marLeft w:val="0"/>
                  <w:marRight w:val="0"/>
                  <w:marTop w:val="0"/>
                  <w:marBottom w:val="0"/>
                  <w:divBdr>
                    <w:top w:val="none" w:sz="0" w:space="0" w:color="auto"/>
                    <w:left w:val="none" w:sz="0" w:space="0" w:color="auto"/>
                    <w:bottom w:val="none" w:sz="0" w:space="0" w:color="auto"/>
                    <w:right w:val="none" w:sz="0" w:space="0" w:color="auto"/>
                  </w:divBdr>
                  <w:divsChild>
                    <w:div w:id="30285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77668">
      <w:bodyDiv w:val="1"/>
      <w:marLeft w:val="0"/>
      <w:marRight w:val="0"/>
      <w:marTop w:val="0"/>
      <w:marBottom w:val="0"/>
      <w:divBdr>
        <w:top w:val="none" w:sz="0" w:space="0" w:color="auto"/>
        <w:left w:val="none" w:sz="0" w:space="0" w:color="auto"/>
        <w:bottom w:val="none" w:sz="0" w:space="0" w:color="auto"/>
        <w:right w:val="none" w:sz="0" w:space="0" w:color="auto"/>
      </w:divBdr>
    </w:div>
    <w:div w:id="330370848">
      <w:bodyDiv w:val="1"/>
      <w:marLeft w:val="0"/>
      <w:marRight w:val="0"/>
      <w:marTop w:val="0"/>
      <w:marBottom w:val="0"/>
      <w:divBdr>
        <w:top w:val="none" w:sz="0" w:space="0" w:color="auto"/>
        <w:left w:val="none" w:sz="0" w:space="0" w:color="auto"/>
        <w:bottom w:val="none" w:sz="0" w:space="0" w:color="auto"/>
        <w:right w:val="none" w:sz="0" w:space="0" w:color="auto"/>
      </w:divBdr>
      <w:divsChild>
        <w:div w:id="296568717">
          <w:marLeft w:val="0"/>
          <w:marRight w:val="0"/>
          <w:marTop w:val="0"/>
          <w:marBottom w:val="0"/>
          <w:divBdr>
            <w:top w:val="none" w:sz="0" w:space="0" w:color="auto"/>
            <w:left w:val="none" w:sz="0" w:space="0" w:color="auto"/>
            <w:bottom w:val="none" w:sz="0" w:space="0" w:color="auto"/>
            <w:right w:val="none" w:sz="0" w:space="0" w:color="auto"/>
          </w:divBdr>
          <w:divsChild>
            <w:div w:id="1155679624">
              <w:marLeft w:val="0"/>
              <w:marRight w:val="0"/>
              <w:marTop w:val="0"/>
              <w:marBottom w:val="0"/>
              <w:divBdr>
                <w:top w:val="none" w:sz="0" w:space="0" w:color="auto"/>
                <w:left w:val="none" w:sz="0" w:space="0" w:color="auto"/>
                <w:bottom w:val="none" w:sz="0" w:space="0" w:color="auto"/>
                <w:right w:val="none" w:sz="0" w:space="0" w:color="auto"/>
              </w:divBdr>
              <w:divsChild>
                <w:div w:id="1354192106">
                  <w:marLeft w:val="0"/>
                  <w:marRight w:val="0"/>
                  <w:marTop w:val="0"/>
                  <w:marBottom w:val="0"/>
                  <w:divBdr>
                    <w:top w:val="none" w:sz="0" w:space="0" w:color="auto"/>
                    <w:left w:val="none" w:sz="0" w:space="0" w:color="auto"/>
                    <w:bottom w:val="none" w:sz="0" w:space="0" w:color="auto"/>
                    <w:right w:val="none" w:sz="0" w:space="0" w:color="auto"/>
                  </w:divBdr>
                  <w:divsChild>
                    <w:div w:id="164188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200441">
      <w:bodyDiv w:val="1"/>
      <w:marLeft w:val="0"/>
      <w:marRight w:val="0"/>
      <w:marTop w:val="0"/>
      <w:marBottom w:val="0"/>
      <w:divBdr>
        <w:top w:val="none" w:sz="0" w:space="0" w:color="auto"/>
        <w:left w:val="none" w:sz="0" w:space="0" w:color="auto"/>
        <w:bottom w:val="none" w:sz="0" w:space="0" w:color="auto"/>
        <w:right w:val="none" w:sz="0" w:space="0" w:color="auto"/>
      </w:divBdr>
      <w:divsChild>
        <w:div w:id="911428891">
          <w:marLeft w:val="0"/>
          <w:marRight w:val="0"/>
          <w:marTop w:val="0"/>
          <w:marBottom w:val="0"/>
          <w:divBdr>
            <w:top w:val="none" w:sz="0" w:space="0" w:color="auto"/>
            <w:left w:val="none" w:sz="0" w:space="0" w:color="auto"/>
            <w:bottom w:val="none" w:sz="0" w:space="0" w:color="auto"/>
            <w:right w:val="none" w:sz="0" w:space="0" w:color="auto"/>
          </w:divBdr>
          <w:divsChild>
            <w:div w:id="1950509779">
              <w:marLeft w:val="0"/>
              <w:marRight w:val="0"/>
              <w:marTop w:val="0"/>
              <w:marBottom w:val="0"/>
              <w:divBdr>
                <w:top w:val="none" w:sz="0" w:space="0" w:color="auto"/>
                <w:left w:val="none" w:sz="0" w:space="0" w:color="auto"/>
                <w:bottom w:val="none" w:sz="0" w:space="0" w:color="auto"/>
                <w:right w:val="none" w:sz="0" w:space="0" w:color="auto"/>
              </w:divBdr>
              <w:divsChild>
                <w:div w:id="34806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554747">
      <w:bodyDiv w:val="1"/>
      <w:marLeft w:val="0"/>
      <w:marRight w:val="0"/>
      <w:marTop w:val="0"/>
      <w:marBottom w:val="0"/>
      <w:divBdr>
        <w:top w:val="none" w:sz="0" w:space="0" w:color="auto"/>
        <w:left w:val="none" w:sz="0" w:space="0" w:color="auto"/>
        <w:bottom w:val="none" w:sz="0" w:space="0" w:color="auto"/>
        <w:right w:val="none" w:sz="0" w:space="0" w:color="auto"/>
      </w:divBdr>
      <w:divsChild>
        <w:div w:id="47536275">
          <w:marLeft w:val="0"/>
          <w:marRight w:val="0"/>
          <w:marTop w:val="0"/>
          <w:marBottom w:val="0"/>
          <w:divBdr>
            <w:top w:val="none" w:sz="0" w:space="0" w:color="auto"/>
            <w:left w:val="none" w:sz="0" w:space="0" w:color="auto"/>
            <w:bottom w:val="none" w:sz="0" w:space="0" w:color="auto"/>
            <w:right w:val="none" w:sz="0" w:space="0" w:color="auto"/>
          </w:divBdr>
          <w:divsChild>
            <w:div w:id="1429155760">
              <w:marLeft w:val="0"/>
              <w:marRight w:val="0"/>
              <w:marTop w:val="0"/>
              <w:marBottom w:val="0"/>
              <w:divBdr>
                <w:top w:val="none" w:sz="0" w:space="0" w:color="auto"/>
                <w:left w:val="none" w:sz="0" w:space="0" w:color="auto"/>
                <w:bottom w:val="none" w:sz="0" w:space="0" w:color="auto"/>
                <w:right w:val="none" w:sz="0" w:space="0" w:color="auto"/>
              </w:divBdr>
              <w:divsChild>
                <w:div w:id="55385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832453">
      <w:bodyDiv w:val="1"/>
      <w:marLeft w:val="0"/>
      <w:marRight w:val="0"/>
      <w:marTop w:val="0"/>
      <w:marBottom w:val="0"/>
      <w:divBdr>
        <w:top w:val="none" w:sz="0" w:space="0" w:color="auto"/>
        <w:left w:val="none" w:sz="0" w:space="0" w:color="auto"/>
        <w:bottom w:val="none" w:sz="0" w:space="0" w:color="auto"/>
        <w:right w:val="none" w:sz="0" w:space="0" w:color="auto"/>
      </w:divBdr>
      <w:divsChild>
        <w:div w:id="857962255">
          <w:marLeft w:val="0"/>
          <w:marRight w:val="0"/>
          <w:marTop w:val="0"/>
          <w:marBottom w:val="0"/>
          <w:divBdr>
            <w:top w:val="none" w:sz="0" w:space="0" w:color="auto"/>
            <w:left w:val="none" w:sz="0" w:space="0" w:color="auto"/>
            <w:bottom w:val="none" w:sz="0" w:space="0" w:color="auto"/>
            <w:right w:val="none" w:sz="0" w:space="0" w:color="auto"/>
          </w:divBdr>
          <w:divsChild>
            <w:div w:id="97917878">
              <w:marLeft w:val="0"/>
              <w:marRight w:val="0"/>
              <w:marTop w:val="0"/>
              <w:marBottom w:val="0"/>
              <w:divBdr>
                <w:top w:val="none" w:sz="0" w:space="0" w:color="auto"/>
                <w:left w:val="none" w:sz="0" w:space="0" w:color="auto"/>
                <w:bottom w:val="none" w:sz="0" w:space="0" w:color="auto"/>
                <w:right w:val="none" w:sz="0" w:space="0" w:color="auto"/>
              </w:divBdr>
              <w:divsChild>
                <w:div w:id="299305588">
                  <w:marLeft w:val="0"/>
                  <w:marRight w:val="0"/>
                  <w:marTop w:val="0"/>
                  <w:marBottom w:val="0"/>
                  <w:divBdr>
                    <w:top w:val="none" w:sz="0" w:space="0" w:color="auto"/>
                    <w:left w:val="none" w:sz="0" w:space="0" w:color="auto"/>
                    <w:bottom w:val="none" w:sz="0" w:space="0" w:color="auto"/>
                    <w:right w:val="none" w:sz="0" w:space="0" w:color="auto"/>
                  </w:divBdr>
                  <w:divsChild>
                    <w:div w:id="25737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053445">
      <w:bodyDiv w:val="1"/>
      <w:marLeft w:val="0"/>
      <w:marRight w:val="0"/>
      <w:marTop w:val="0"/>
      <w:marBottom w:val="0"/>
      <w:divBdr>
        <w:top w:val="none" w:sz="0" w:space="0" w:color="auto"/>
        <w:left w:val="none" w:sz="0" w:space="0" w:color="auto"/>
        <w:bottom w:val="none" w:sz="0" w:space="0" w:color="auto"/>
        <w:right w:val="none" w:sz="0" w:space="0" w:color="auto"/>
      </w:divBdr>
    </w:div>
    <w:div w:id="366881244">
      <w:bodyDiv w:val="1"/>
      <w:marLeft w:val="0"/>
      <w:marRight w:val="0"/>
      <w:marTop w:val="0"/>
      <w:marBottom w:val="0"/>
      <w:divBdr>
        <w:top w:val="none" w:sz="0" w:space="0" w:color="auto"/>
        <w:left w:val="none" w:sz="0" w:space="0" w:color="auto"/>
        <w:bottom w:val="none" w:sz="0" w:space="0" w:color="auto"/>
        <w:right w:val="none" w:sz="0" w:space="0" w:color="auto"/>
      </w:divBdr>
      <w:divsChild>
        <w:div w:id="1639409321">
          <w:marLeft w:val="0"/>
          <w:marRight w:val="0"/>
          <w:marTop w:val="0"/>
          <w:marBottom w:val="0"/>
          <w:divBdr>
            <w:top w:val="none" w:sz="0" w:space="0" w:color="auto"/>
            <w:left w:val="none" w:sz="0" w:space="0" w:color="auto"/>
            <w:bottom w:val="none" w:sz="0" w:space="0" w:color="auto"/>
            <w:right w:val="none" w:sz="0" w:space="0" w:color="auto"/>
          </w:divBdr>
          <w:divsChild>
            <w:div w:id="1827546494">
              <w:marLeft w:val="0"/>
              <w:marRight w:val="0"/>
              <w:marTop w:val="0"/>
              <w:marBottom w:val="0"/>
              <w:divBdr>
                <w:top w:val="none" w:sz="0" w:space="0" w:color="auto"/>
                <w:left w:val="none" w:sz="0" w:space="0" w:color="auto"/>
                <w:bottom w:val="none" w:sz="0" w:space="0" w:color="auto"/>
                <w:right w:val="none" w:sz="0" w:space="0" w:color="auto"/>
              </w:divBdr>
              <w:divsChild>
                <w:div w:id="94996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543924">
      <w:bodyDiv w:val="1"/>
      <w:marLeft w:val="0"/>
      <w:marRight w:val="0"/>
      <w:marTop w:val="0"/>
      <w:marBottom w:val="0"/>
      <w:divBdr>
        <w:top w:val="none" w:sz="0" w:space="0" w:color="auto"/>
        <w:left w:val="none" w:sz="0" w:space="0" w:color="auto"/>
        <w:bottom w:val="none" w:sz="0" w:space="0" w:color="auto"/>
        <w:right w:val="none" w:sz="0" w:space="0" w:color="auto"/>
      </w:divBdr>
      <w:divsChild>
        <w:div w:id="1930503011">
          <w:marLeft w:val="0"/>
          <w:marRight w:val="0"/>
          <w:marTop w:val="0"/>
          <w:marBottom w:val="0"/>
          <w:divBdr>
            <w:top w:val="none" w:sz="0" w:space="0" w:color="auto"/>
            <w:left w:val="none" w:sz="0" w:space="0" w:color="auto"/>
            <w:bottom w:val="none" w:sz="0" w:space="0" w:color="auto"/>
            <w:right w:val="none" w:sz="0" w:space="0" w:color="auto"/>
          </w:divBdr>
          <w:divsChild>
            <w:div w:id="551773467">
              <w:marLeft w:val="0"/>
              <w:marRight w:val="0"/>
              <w:marTop w:val="0"/>
              <w:marBottom w:val="0"/>
              <w:divBdr>
                <w:top w:val="none" w:sz="0" w:space="0" w:color="auto"/>
                <w:left w:val="none" w:sz="0" w:space="0" w:color="auto"/>
                <w:bottom w:val="none" w:sz="0" w:space="0" w:color="auto"/>
                <w:right w:val="none" w:sz="0" w:space="0" w:color="auto"/>
              </w:divBdr>
              <w:divsChild>
                <w:div w:id="874192035">
                  <w:marLeft w:val="0"/>
                  <w:marRight w:val="0"/>
                  <w:marTop w:val="0"/>
                  <w:marBottom w:val="0"/>
                  <w:divBdr>
                    <w:top w:val="none" w:sz="0" w:space="0" w:color="auto"/>
                    <w:left w:val="none" w:sz="0" w:space="0" w:color="auto"/>
                    <w:bottom w:val="none" w:sz="0" w:space="0" w:color="auto"/>
                    <w:right w:val="none" w:sz="0" w:space="0" w:color="auto"/>
                  </w:divBdr>
                  <w:divsChild>
                    <w:div w:id="11390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707165">
      <w:bodyDiv w:val="1"/>
      <w:marLeft w:val="0"/>
      <w:marRight w:val="0"/>
      <w:marTop w:val="0"/>
      <w:marBottom w:val="0"/>
      <w:divBdr>
        <w:top w:val="none" w:sz="0" w:space="0" w:color="auto"/>
        <w:left w:val="none" w:sz="0" w:space="0" w:color="auto"/>
        <w:bottom w:val="none" w:sz="0" w:space="0" w:color="auto"/>
        <w:right w:val="none" w:sz="0" w:space="0" w:color="auto"/>
      </w:divBdr>
      <w:divsChild>
        <w:div w:id="824391291">
          <w:marLeft w:val="0"/>
          <w:marRight w:val="0"/>
          <w:marTop w:val="0"/>
          <w:marBottom w:val="0"/>
          <w:divBdr>
            <w:top w:val="none" w:sz="0" w:space="0" w:color="auto"/>
            <w:left w:val="none" w:sz="0" w:space="0" w:color="auto"/>
            <w:bottom w:val="none" w:sz="0" w:space="0" w:color="auto"/>
            <w:right w:val="none" w:sz="0" w:space="0" w:color="auto"/>
          </w:divBdr>
          <w:divsChild>
            <w:div w:id="1094201759">
              <w:marLeft w:val="0"/>
              <w:marRight w:val="0"/>
              <w:marTop w:val="0"/>
              <w:marBottom w:val="0"/>
              <w:divBdr>
                <w:top w:val="none" w:sz="0" w:space="0" w:color="auto"/>
                <w:left w:val="none" w:sz="0" w:space="0" w:color="auto"/>
                <w:bottom w:val="none" w:sz="0" w:space="0" w:color="auto"/>
                <w:right w:val="none" w:sz="0" w:space="0" w:color="auto"/>
              </w:divBdr>
              <w:divsChild>
                <w:div w:id="212109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452475">
      <w:bodyDiv w:val="1"/>
      <w:marLeft w:val="0"/>
      <w:marRight w:val="0"/>
      <w:marTop w:val="0"/>
      <w:marBottom w:val="0"/>
      <w:divBdr>
        <w:top w:val="none" w:sz="0" w:space="0" w:color="auto"/>
        <w:left w:val="none" w:sz="0" w:space="0" w:color="auto"/>
        <w:bottom w:val="none" w:sz="0" w:space="0" w:color="auto"/>
        <w:right w:val="none" w:sz="0" w:space="0" w:color="auto"/>
      </w:divBdr>
      <w:divsChild>
        <w:div w:id="1446849236">
          <w:marLeft w:val="0"/>
          <w:marRight w:val="0"/>
          <w:marTop w:val="0"/>
          <w:marBottom w:val="0"/>
          <w:divBdr>
            <w:top w:val="none" w:sz="0" w:space="0" w:color="auto"/>
            <w:left w:val="none" w:sz="0" w:space="0" w:color="auto"/>
            <w:bottom w:val="none" w:sz="0" w:space="0" w:color="auto"/>
            <w:right w:val="none" w:sz="0" w:space="0" w:color="auto"/>
          </w:divBdr>
          <w:divsChild>
            <w:div w:id="675769691">
              <w:marLeft w:val="0"/>
              <w:marRight w:val="0"/>
              <w:marTop w:val="0"/>
              <w:marBottom w:val="0"/>
              <w:divBdr>
                <w:top w:val="none" w:sz="0" w:space="0" w:color="auto"/>
                <w:left w:val="none" w:sz="0" w:space="0" w:color="auto"/>
                <w:bottom w:val="none" w:sz="0" w:space="0" w:color="auto"/>
                <w:right w:val="none" w:sz="0" w:space="0" w:color="auto"/>
              </w:divBdr>
              <w:divsChild>
                <w:div w:id="11499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49536">
      <w:bodyDiv w:val="1"/>
      <w:marLeft w:val="0"/>
      <w:marRight w:val="0"/>
      <w:marTop w:val="0"/>
      <w:marBottom w:val="0"/>
      <w:divBdr>
        <w:top w:val="none" w:sz="0" w:space="0" w:color="auto"/>
        <w:left w:val="none" w:sz="0" w:space="0" w:color="auto"/>
        <w:bottom w:val="none" w:sz="0" w:space="0" w:color="auto"/>
        <w:right w:val="none" w:sz="0" w:space="0" w:color="auto"/>
      </w:divBdr>
      <w:divsChild>
        <w:div w:id="1505582888">
          <w:marLeft w:val="0"/>
          <w:marRight w:val="0"/>
          <w:marTop w:val="0"/>
          <w:marBottom w:val="0"/>
          <w:divBdr>
            <w:top w:val="none" w:sz="0" w:space="0" w:color="auto"/>
            <w:left w:val="none" w:sz="0" w:space="0" w:color="auto"/>
            <w:bottom w:val="none" w:sz="0" w:space="0" w:color="auto"/>
            <w:right w:val="none" w:sz="0" w:space="0" w:color="auto"/>
          </w:divBdr>
          <w:divsChild>
            <w:div w:id="705175346">
              <w:marLeft w:val="0"/>
              <w:marRight w:val="0"/>
              <w:marTop w:val="0"/>
              <w:marBottom w:val="0"/>
              <w:divBdr>
                <w:top w:val="none" w:sz="0" w:space="0" w:color="auto"/>
                <w:left w:val="none" w:sz="0" w:space="0" w:color="auto"/>
                <w:bottom w:val="none" w:sz="0" w:space="0" w:color="auto"/>
                <w:right w:val="none" w:sz="0" w:space="0" w:color="auto"/>
              </w:divBdr>
              <w:divsChild>
                <w:div w:id="18641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104830">
      <w:bodyDiv w:val="1"/>
      <w:marLeft w:val="0"/>
      <w:marRight w:val="0"/>
      <w:marTop w:val="0"/>
      <w:marBottom w:val="0"/>
      <w:divBdr>
        <w:top w:val="none" w:sz="0" w:space="0" w:color="auto"/>
        <w:left w:val="none" w:sz="0" w:space="0" w:color="auto"/>
        <w:bottom w:val="none" w:sz="0" w:space="0" w:color="auto"/>
        <w:right w:val="none" w:sz="0" w:space="0" w:color="auto"/>
      </w:divBdr>
      <w:divsChild>
        <w:div w:id="1644852673">
          <w:marLeft w:val="0"/>
          <w:marRight w:val="0"/>
          <w:marTop w:val="0"/>
          <w:marBottom w:val="0"/>
          <w:divBdr>
            <w:top w:val="none" w:sz="0" w:space="0" w:color="auto"/>
            <w:left w:val="none" w:sz="0" w:space="0" w:color="auto"/>
            <w:bottom w:val="none" w:sz="0" w:space="0" w:color="auto"/>
            <w:right w:val="none" w:sz="0" w:space="0" w:color="auto"/>
          </w:divBdr>
          <w:divsChild>
            <w:div w:id="1990204871">
              <w:marLeft w:val="0"/>
              <w:marRight w:val="0"/>
              <w:marTop w:val="0"/>
              <w:marBottom w:val="0"/>
              <w:divBdr>
                <w:top w:val="none" w:sz="0" w:space="0" w:color="auto"/>
                <w:left w:val="none" w:sz="0" w:space="0" w:color="auto"/>
                <w:bottom w:val="none" w:sz="0" w:space="0" w:color="auto"/>
                <w:right w:val="none" w:sz="0" w:space="0" w:color="auto"/>
              </w:divBdr>
              <w:divsChild>
                <w:div w:id="33399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587526">
      <w:bodyDiv w:val="1"/>
      <w:marLeft w:val="0"/>
      <w:marRight w:val="0"/>
      <w:marTop w:val="0"/>
      <w:marBottom w:val="0"/>
      <w:divBdr>
        <w:top w:val="none" w:sz="0" w:space="0" w:color="auto"/>
        <w:left w:val="none" w:sz="0" w:space="0" w:color="auto"/>
        <w:bottom w:val="none" w:sz="0" w:space="0" w:color="auto"/>
        <w:right w:val="none" w:sz="0" w:space="0" w:color="auto"/>
      </w:divBdr>
      <w:divsChild>
        <w:div w:id="1483541896">
          <w:marLeft w:val="0"/>
          <w:marRight w:val="0"/>
          <w:marTop w:val="0"/>
          <w:marBottom w:val="0"/>
          <w:divBdr>
            <w:top w:val="none" w:sz="0" w:space="0" w:color="auto"/>
            <w:left w:val="none" w:sz="0" w:space="0" w:color="auto"/>
            <w:bottom w:val="none" w:sz="0" w:space="0" w:color="auto"/>
            <w:right w:val="none" w:sz="0" w:space="0" w:color="auto"/>
          </w:divBdr>
          <w:divsChild>
            <w:div w:id="279800782">
              <w:marLeft w:val="0"/>
              <w:marRight w:val="0"/>
              <w:marTop w:val="0"/>
              <w:marBottom w:val="0"/>
              <w:divBdr>
                <w:top w:val="none" w:sz="0" w:space="0" w:color="auto"/>
                <w:left w:val="none" w:sz="0" w:space="0" w:color="auto"/>
                <w:bottom w:val="none" w:sz="0" w:space="0" w:color="auto"/>
                <w:right w:val="none" w:sz="0" w:space="0" w:color="auto"/>
              </w:divBdr>
              <w:divsChild>
                <w:div w:id="11148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6401">
      <w:bodyDiv w:val="1"/>
      <w:marLeft w:val="0"/>
      <w:marRight w:val="0"/>
      <w:marTop w:val="0"/>
      <w:marBottom w:val="0"/>
      <w:divBdr>
        <w:top w:val="none" w:sz="0" w:space="0" w:color="auto"/>
        <w:left w:val="none" w:sz="0" w:space="0" w:color="auto"/>
        <w:bottom w:val="none" w:sz="0" w:space="0" w:color="auto"/>
        <w:right w:val="none" w:sz="0" w:space="0" w:color="auto"/>
      </w:divBdr>
      <w:divsChild>
        <w:div w:id="292365432">
          <w:marLeft w:val="0"/>
          <w:marRight w:val="0"/>
          <w:marTop w:val="0"/>
          <w:marBottom w:val="0"/>
          <w:divBdr>
            <w:top w:val="none" w:sz="0" w:space="0" w:color="auto"/>
            <w:left w:val="none" w:sz="0" w:space="0" w:color="auto"/>
            <w:bottom w:val="none" w:sz="0" w:space="0" w:color="auto"/>
            <w:right w:val="none" w:sz="0" w:space="0" w:color="auto"/>
          </w:divBdr>
          <w:divsChild>
            <w:div w:id="1381511669">
              <w:marLeft w:val="0"/>
              <w:marRight w:val="0"/>
              <w:marTop w:val="0"/>
              <w:marBottom w:val="0"/>
              <w:divBdr>
                <w:top w:val="none" w:sz="0" w:space="0" w:color="auto"/>
                <w:left w:val="none" w:sz="0" w:space="0" w:color="auto"/>
                <w:bottom w:val="none" w:sz="0" w:space="0" w:color="auto"/>
                <w:right w:val="none" w:sz="0" w:space="0" w:color="auto"/>
              </w:divBdr>
              <w:divsChild>
                <w:div w:id="74148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543524">
          <w:marLeft w:val="0"/>
          <w:marRight w:val="0"/>
          <w:marTop w:val="0"/>
          <w:marBottom w:val="0"/>
          <w:divBdr>
            <w:top w:val="none" w:sz="0" w:space="0" w:color="auto"/>
            <w:left w:val="none" w:sz="0" w:space="0" w:color="auto"/>
            <w:bottom w:val="none" w:sz="0" w:space="0" w:color="auto"/>
            <w:right w:val="none" w:sz="0" w:space="0" w:color="auto"/>
          </w:divBdr>
          <w:divsChild>
            <w:div w:id="1603148443">
              <w:marLeft w:val="0"/>
              <w:marRight w:val="0"/>
              <w:marTop w:val="0"/>
              <w:marBottom w:val="0"/>
              <w:divBdr>
                <w:top w:val="none" w:sz="0" w:space="0" w:color="auto"/>
                <w:left w:val="none" w:sz="0" w:space="0" w:color="auto"/>
                <w:bottom w:val="none" w:sz="0" w:space="0" w:color="auto"/>
                <w:right w:val="none" w:sz="0" w:space="0" w:color="auto"/>
              </w:divBdr>
              <w:divsChild>
                <w:div w:id="255599984">
                  <w:marLeft w:val="0"/>
                  <w:marRight w:val="0"/>
                  <w:marTop w:val="0"/>
                  <w:marBottom w:val="0"/>
                  <w:divBdr>
                    <w:top w:val="none" w:sz="0" w:space="0" w:color="auto"/>
                    <w:left w:val="none" w:sz="0" w:space="0" w:color="auto"/>
                    <w:bottom w:val="none" w:sz="0" w:space="0" w:color="auto"/>
                    <w:right w:val="none" w:sz="0" w:space="0" w:color="auto"/>
                  </w:divBdr>
                </w:div>
              </w:divsChild>
            </w:div>
            <w:div w:id="2051880432">
              <w:marLeft w:val="0"/>
              <w:marRight w:val="0"/>
              <w:marTop w:val="0"/>
              <w:marBottom w:val="0"/>
              <w:divBdr>
                <w:top w:val="none" w:sz="0" w:space="0" w:color="auto"/>
                <w:left w:val="none" w:sz="0" w:space="0" w:color="auto"/>
                <w:bottom w:val="none" w:sz="0" w:space="0" w:color="auto"/>
                <w:right w:val="none" w:sz="0" w:space="0" w:color="auto"/>
              </w:divBdr>
              <w:divsChild>
                <w:div w:id="10837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3958">
      <w:bodyDiv w:val="1"/>
      <w:marLeft w:val="0"/>
      <w:marRight w:val="0"/>
      <w:marTop w:val="0"/>
      <w:marBottom w:val="0"/>
      <w:divBdr>
        <w:top w:val="none" w:sz="0" w:space="0" w:color="auto"/>
        <w:left w:val="none" w:sz="0" w:space="0" w:color="auto"/>
        <w:bottom w:val="none" w:sz="0" w:space="0" w:color="auto"/>
        <w:right w:val="none" w:sz="0" w:space="0" w:color="auto"/>
      </w:divBdr>
      <w:divsChild>
        <w:div w:id="1833908962">
          <w:marLeft w:val="0"/>
          <w:marRight w:val="0"/>
          <w:marTop w:val="0"/>
          <w:marBottom w:val="0"/>
          <w:divBdr>
            <w:top w:val="none" w:sz="0" w:space="0" w:color="auto"/>
            <w:left w:val="none" w:sz="0" w:space="0" w:color="auto"/>
            <w:bottom w:val="none" w:sz="0" w:space="0" w:color="auto"/>
            <w:right w:val="none" w:sz="0" w:space="0" w:color="auto"/>
          </w:divBdr>
          <w:divsChild>
            <w:div w:id="1666666654">
              <w:marLeft w:val="0"/>
              <w:marRight w:val="0"/>
              <w:marTop w:val="0"/>
              <w:marBottom w:val="0"/>
              <w:divBdr>
                <w:top w:val="none" w:sz="0" w:space="0" w:color="auto"/>
                <w:left w:val="none" w:sz="0" w:space="0" w:color="auto"/>
                <w:bottom w:val="none" w:sz="0" w:space="0" w:color="auto"/>
                <w:right w:val="none" w:sz="0" w:space="0" w:color="auto"/>
              </w:divBdr>
              <w:divsChild>
                <w:div w:id="145628765">
                  <w:marLeft w:val="0"/>
                  <w:marRight w:val="0"/>
                  <w:marTop w:val="0"/>
                  <w:marBottom w:val="0"/>
                  <w:divBdr>
                    <w:top w:val="none" w:sz="0" w:space="0" w:color="auto"/>
                    <w:left w:val="none" w:sz="0" w:space="0" w:color="auto"/>
                    <w:bottom w:val="none" w:sz="0" w:space="0" w:color="auto"/>
                    <w:right w:val="none" w:sz="0" w:space="0" w:color="auto"/>
                  </w:divBdr>
                  <w:divsChild>
                    <w:div w:id="7224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532326">
      <w:bodyDiv w:val="1"/>
      <w:marLeft w:val="0"/>
      <w:marRight w:val="0"/>
      <w:marTop w:val="0"/>
      <w:marBottom w:val="0"/>
      <w:divBdr>
        <w:top w:val="none" w:sz="0" w:space="0" w:color="auto"/>
        <w:left w:val="none" w:sz="0" w:space="0" w:color="auto"/>
        <w:bottom w:val="none" w:sz="0" w:space="0" w:color="auto"/>
        <w:right w:val="none" w:sz="0" w:space="0" w:color="auto"/>
      </w:divBdr>
      <w:divsChild>
        <w:div w:id="1279265136">
          <w:marLeft w:val="0"/>
          <w:marRight w:val="0"/>
          <w:marTop w:val="0"/>
          <w:marBottom w:val="0"/>
          <w:divBdr>
            <w:top w:val="none" w:sz="0" w:space="0" w:color="auto"/>
            <w:left w:val="none" w:sz="0" w:space="0" w:color="auto"/>
            <w:bottom w:val="none" w:sz="0" w:space="0" w:color="auto"/>
            <w:right w:val="none" w:sz="0" w:space="0" w:color="auto"/>
          </w:divBdr>
          <w:divsChild>
            <w:div w:id="667447176">
              <w:marLeft w:val="0"/>
              <w:marRight w:val="0"/>
              <w:marTop w:val="0"/>
              <w:marBottom w:val="0"/>
              <w:divBdr>
                <w:top w:val="none" w:sz="0" w:space="0" w:color="auto"/>
                <w:left w:val="none" w:sz="0" w:space="0" w:color="auto"/>
                <w:bottom w:val="none" w:sz="0" w:space="0" w:color="auto"/>
                <w:right w:val="none" w:sz="0" w:space="0" w:color="auto"/>
              </w:divBdr>
              <w:divsChild>
                <w:div w:id="135392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4984">
      <w:bodyDiv w:val="1"/>
      <w:marLeft w:val="0"/>
      <w:marRight w:val="0"/>
      <w:marTop w:val="0"/>
      <w:marBottom w:val="0"/>
      <w:divBdr>
        <w:top w:val="none" w:sz="0" w:space="0" w:color="auto"/>
        <w:left w:val="none" w:sz="0" w:space="0" w:color="auto"/>
        <w:bottom w:val="none" w:sz="0" w:space="0" w:color="auto"/>
        <w:right w:val="none" w:sz="0" w:space="0" w:color="auto"/>
      </w:divBdr>
      <w:divsChild>
        <w:div w:id="1076442914">
          <w:marLeft w:val="0"/>
          <w:marRight w:val="0"/>
          <w:marTop w:val="0"/>
          <w:marBottom w:val="0"/>
          <w:divBdr>
            <w:top w:val="none" w:sz="0" w:space="0" w:color="auto"/>
            <w:left w:val="none" w:sz="0" w:space="0" w:color="auto"/>
            <w:bottom w:val="none" w:sz="0" w:space="0" w:color="auto"/>
            <w:right w:val="none" w:sz="0" w:space="0" w:color="auto"/>
          </w:divBdr>
          <w:divsChild>
            <w:div w:id="1153763494">
              <w:marLeft w:val="0"/>
              <w:marRight w:val="0"/>
              <w:marTop w:val="0"/>
              <w:marBottom w:val="0"/>
              <w:divBdr>
                <w:top w:val="none" w:sz="0" w:space="0" w:color="auto"/>
                <w:left w:val="none" w:sz="0" w:space="0" w:color="auto"/>
                <w:bottom w:val="none" w:sz="0" w:space="0" w:color="auto"/>
                <w:right w:val="none" w:sz="0" w:space="0" w:color="auto"/>
              </w:divBdr>
              <w:divsChild>
                <w:div w:id="1215315747">
                  <w:marLeft w:val="0"/>
                  <w:marRight w:val="0"/>
                  <w:marTop w:val="0"/>
                  <w:marBottom w:val="0"/>
                  <w:divBdr>
                    <w:top w:val="none" w:sz="0" w:space="0" w:color="auto"/>
                    <w:left w:val="none" w:sz="0" w:space="0" w:color="auto"/>
                    <w:bottom w:val="none" w:sz="0" w:space="0" w:color="auto"/>
                    <w:right w:val="none" w:sz="0" w:space="0" w:color="auto"/>
                  </w:divBdr>
                  <w:divsChild>
                    <w:div w:id="115607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37649">
      <w:bodyDiv w:val="1"/>
      <w:marLeft w:val="0"/>
      <w:marRight w:val="0"/>
      <w:marTop w:val="0"/>
      <w:marBottom w:val="0"/>
      <w:divBdr>
        <w:top w:val="none" w:sz="0" w:space="0" w:color="auto"/>
        <w:left w:val="none" w:sz="0" w:space="0" w:color="auto"/>
        <w:bottom w:val="none" w:sz="0" w:space="0" w:color="auto"/>
        <w:right w:val="none" w:sz="0" w:space="0" w:color="auto"/>
      </w:divBdr>
      <w:divsChild>
        <w:div w:id="1987124053">
          <w:marLeft w:val="0"/>
          <w:marRight w:val="0"/>
          <w:marTop w:val="0"/>
          <w:marBottom w:val="0"/>
          <w:divBdr>
            <w:top w:val="none" w:sz="0" w:space="0" w:color="auto"/>
            <w:left w:val="none" w:sz="0" w:space="0" w:color="auto"/>
            <w:bottom w:val="none" w:sz="0" w:space="0" w:color="auto"/>
            <w:right w:val="none" w:sz="0" w:space="0" w:color="auto"/>
          </w:divBdr>
          <w:divsChild>
            <w:div w:id="1795248767">
              <w:marLeft w:val="0"/>
              <w:marRight w:val="0"/>
              <w:marTop w:val="0"/>
              <w:marBottom w:val="0"/>
              <w:divBdr>
                <w:top w:val="none" w:sz="0" w:space="0" w:color="auto"/>
                <w:left w:val="none" w:sz="0" w:space="0" w:color="auto"/>
                <w:bottom w:val="none" w:sz="0" w:space="0" w:color="auto"/>
                <w:right w:val="none" w:sz="0" w:space="0" w:color="auto"/>
              </w:divBdr>
              <w:divsChild>
                <w:div w:id="66605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663582">
      <w:bodyDiv w:val="1"/>
      <w:marLeft w:val="0"/>
      <w:marRight w:val="0"/>
      <w:marTop w:val="0"/>
      <w:marBottom w:val="0"/>
      <w:divBdr>
        <w:top w:val="none" w:sz="0" w:space="0" w:color="auto"/>
        <w:left w:val="none" w:sz="0" w:space="0" w:color="auto"/>
        <w:bottom w:val="none" w:sz="0" w:space="0" w:color="auto"/>
        <w:right w:val="none" w:sz="0" w:space="0" w:color="auto"/>
      </w:divBdr>
    </w:div>
    <w:div w:id="458256532">
      <w:bodyDiv w:val="1"/>
      <w:marLeft w:val="0"/>
      <w:marRight w:val="0"/>
      <w:marTop w:val="0"/>
      <w:marBottom w:val="0"/>
      <w:divBdr>
        <w:top w:val="none" w:sz="0" w:space="0" w:color="auto"/>
        <w:left w:val="none" w:sz="0" w:space="0" w:color="auto"/>
        <w:bottom w:val="none" w:sz="0" w:space="0" w:color="auto"/>
        <w:right w:val="none" w:sz="0" w:space="0" w:color="auto"/>
      </w:divBdr>
      <w:divsChild>
        <w:div w:id="757678922">
          <w:marLeft w:val="0"/>
          <w:marRight w:val="0"/>
          <w:marTop w:val="0"/>
          <w:marBottom w:val="0"/>
          <w:divBdr>
            <w:top w:val="none" w:sz="0" w:space="0" w:color="auto"/>
            <w:left w:val="none" w:sz="0" w:space="0" w:color="auto"/>
            <w:bottom w:val="none" w:sz="0" w:space="0" w:color="auto"/>
            <w:right w:val="none" w:sz="0" w:space="0" w:color="auto"/>
          </w:divBdr>
          <w:divsChild>
            <w:div w:id="269625638">
              <w:marLeft w:val="0"/>
              <w:marRight w:val="0"/>
              <w:marTop w:val="0"/>
              <w:marBottom w:val="0"/>
              <w:divBdr>
                <w:top w:val="none" w:sz="0" w:space="0" w:color="auto"/>
                <w:left w:val="none" w:sz="0" w:space="0" w:color="auto"/>
                <w:bottom w:val="none" w:sz="0" w:space="0" w:color="auto"/>
                <w:right w:val="none" w:sz="0" w:space="0" w:color="auto"/>
              </w:divBdr>
              <w:divsChild>
                <w:div w:id="207037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335962">
      <w:bodyDiv w:val="1"/>
      <w:marLeft w:val="0"/>
      <w:marRight w:val="0"/>
      <w:marTop w:val="0"/>
      <w:marBottom w:val="0"/>
      <w:divBdr>
        <w:top w:val="none" w:sz="0" w:space="0" w:color="auto"/>
        <w:left w:val="none" w:sz="0" w:space="0" w:color="auto"/>
        <w:bottom w:val="none" w:sz="0" w:space="0" w:color="auto"/>
        <w:right w:val="none" w:sz="0" w:space="0" w:color="auto"/>
      </w:divBdr>
      <w:divsChild>
        <w:div w:id="453990167">
          <w:marLeft w:val="0"/>
          <w:marRight w:val="0"/>
          <w:marTop w:val="0"/>
          <w:marBottom w:val="0"/>
          <w:divBdr>
            <w:top w:val="none" w:sz="0" w:space="0" w:color="auto"/>
            <w:left w:val="none" w:sz="0" w:space="0" w:color="auto"/>
            <w:bottom w:val="none" w:sz="0" w:space="0" w:color="auto"/>
            <w:right w:val="none" w:sz="0" w:space="0" w:color="auto"/>
          </w:divBdr>
          <w:divsChild>
            <w:div w:id="260718971">
              <w:marLeft w:val="0"/>
              <w:marRight w:val="0"/>
              <w:marTop w:val="0"/>
              <w:marBottom w:val="0"/>
              <w:divBdr>
                <w:top w:val="none" w:sz="0" w:space="0" w:color="auto"/>
                <w:left w:val="none" w:sz="0" w:space="0" w:color="auto"/>
                <w:bottom w:val="none" w:sz="0" w:space="0" w:color="auto"/>
                <w:right w:val="none" w:sz="0" w:space="0" w:color="auto"/>
              </w:divBdr>
              <w:divsChild>
                <w:div w:id="143917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972250">
      <w:bodyDiv w:val="1"/>
      <w:marLeft w:val="0"/>
      <w:marRight w:val="0"/>
      <w:marTop w:val="0"/>
      <w:marBottom w:val="0"/>
      <w:divBdr>
        <w:top w:val="none" w:sz="0" w:space="0" w:color="auto"/>
        <w:left w:val="none" w:sz="0" w:space="0" w:color="auto"/>
        <w:bottom w:val="none" w:sz="0" w:space="0" w:color="auto"/>
        <w:right w:val="none" w:sz="0" w:space="0" w:color="auto"/>
      </w:divBdr>
      <w:divsChild>
        <w:div w:id="754861872">
          <w:marLeft w:val="0"/>
          <w:marRight w:val="0"/>
          <w:marTop w:val="0"/>
          <w:marBottom w:val="0"/>
          <w:divBdr>
            <w:top w:val="none" w:sz="0" w:space="0" w:color="auto"/>
            <w:left w:val="none" w:sz="0" w:space="0" w:color="auto"/>
            <w:bottom w:val="none" w:sz="0" w:space="0" w:color="auto"/>
            <w:right w:val="none" w:sz="0" w:space="0" w:color="auto"/>
          </w:divBdr>
          <w:divsChild>
            <w:div w:id="1583567415">
              <w:marLeft w:val="0"/>
              <w:marRight w:val="0"/>
              <w:marTop w:val="0"/>
              <w:marBottom w:val="0"/>
              <w:divBdr>
                <w:top w:val="none" w:sz="0" w:space="0" w:color="auto"/>
                <w:left w:val="none" w:sz="0" w:space="0" w:color="auto"/>
                <w:bottom w:val="none" w:sz="0" w:space="0" w:color="auto"/>
                <w:right w:val="none" w:sz="0" w:space="0" w:color="auto"/>
              </w:divBdr>
              <w:divsChild>
                <w:div w:id="13952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340711">
      <w:bodyDiv w:val="1"/>
      <w:marLeft w:val="0"/>
      <w:marRight w:val="0"/>
      <w:marTop w:val="0"/>
      <w:marBottom w:val="0"/>
      <w:divBdr>
        <w:top w:val="none" w:sz="0" w:space="0" w:color="auto"/>
        <w:left w:val="none" w:sz="0" w:space="0" w:color="auto"/>
        <w:bottom w:val="none" w:sz="0" w:space="0" w:color="auto"/>
        <w:right w:val="none" w:sz="0" w:space="0" w:color="auto"/>
      </w:divBdr>
      <w:divsChild>
        <w:div w:id="1831166760">
          <w:marLeft w:val="0"/>
          <w:marRight w:val="0"/>
          <w:marTop w:val="0"/>
          <w:marBottom w:val="0"/>
          <w:divBdr>
            <w:top w:val="none" w:sz="0" w:space="0" w:color="auto"/>
            <w:left w:val="none" w:sz="0" w:space="0" w:color="auto"/>
            <w:bottom w:val="none" w:sz="0" w:space="0" w:color="auto"/>
            <w:right w:val="none" w:sz="0" w:space="0" w:color="auto"/>
          </w:divBdr>
          <w:divsChild>
            <w:div w:id="1550415803">
              <w:marLeft w:val="0"/>
              <w:marRight w:val="0"/>
              <w:marTop w:val="0"/>
              <w:marBottom w:val="0"/>
              <w:divBdr>
                <w:top w:val="none" w:sz="0" w:space="0" w:color="auto"/>
                <w:left w:val="none" w:sz="0" w:space="0" w:color="auto"/>
                <w:bottom w:val="none" w:sz="0" w:space="0" w:color="auto"/>
                <w:right w:val="none" w:sz="0" w:space="0" w:color="auto"/>
              </w:divBdr>
              <w:divsChild>
                <w:div w:id="114192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490153">
      <w:bodyDiv w:val="1"/>
      <w:marLeft w:val="0"/>
      <w:marRight w:val="0"/>
      <w:marTop w:val="0"/>
      <w:marBottom w:val="0"/>
      <w:divBdr>
        <w:top w:val="none" w:sz="0" w:space="0" w:color="auto"/>
        <w:left w:val="none" w:sz="0" w:space="0" w:color="auto"/>
        <w:bottom w:val="none" w:sz="0" w:space="0" w:color="auto"/>
        <w:right w:val="none" w:sz="0" w:space="0" w:color="auto"/>
      </w:divBdr>
      <w:divsChild>
        <w:div w:id="1022441186">
          <w:marLeft w:val="0"/>
          <w:marRight w:val="0"/>
          <w:marTop w:val="0"/>
          <w:marBottom w:val="0"/>
          <w:divBdr>
            <w:top w:val="none" w:sz="0" w:space="0" w:color="auto"/>
            <w:left w:val="none" w:sz="0" w:space="0" w:color="auto"/>
            <w:bottom w:val="none" w:sz="0" w:space="0" w:color="auto"/>
            <w:right w:val="none" w:sz="0" w:space="0" w:color="auto"/>
          </w:divBdr>
          <w:divsChild>
            <w:div w:id="83113649">
              <w:marLeft w:val="0"/>
              <w:marRight w:val="0"/>
              <w:marTop w:val="0"/>
              <w:marBottom w:val="0"/>
              <w:divBdr>
                <w:top w:val="none" w:sz="0" w:space="0" w:color="auto"/>
                <w:left w:val="none" w:sz="0" w:space="0" w:color="auto"/>
                <w:bottom w:val="none" w:sz="0" w:space="0" w:color="auto"/>
                <w:right w:val="none" w:sz="0" w:space="0" w:color="auto"/>
              </w:divBdr>
              <w:divsChild>
                <w:div w:id="1249003912">
                  <w:marLeft w:val="0"/>
                  <w:marRight w:val="0"/>
                  <w:marTop w:val="0"/>
                  <w:marBottom w:val="0"/>
                  <w:divBdr>
                    <w:top w:val="none" w:sz="0" w:space="0" w:color="auto"/>
                    <w:left w:val="none" w:sz="0" w:space="0" w:color="auto"/>
                    <w:bottom w:val="none" w:sz="0" w:space="0" w:color="auto"/>
                    <w:right w:val="none" w:sz="0" w:space="0" w:color="auto"/>
                  </w:divBdr>
                  <w:divsChild>
                    <w:div w:id="132600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858784">
      <w:bodyDiv w:val="1"/>
      <w:marLeft w:val="0"/>
      <w:marRight w:val="0"/>
      <w:marTop w:val="0"/>
      <w:marBottom w:val="0"/>
      <w:divBdr>
        <w:top w:val="none" w:sz="0" w:space="0" w:color="auto"/>
        <w:left w:val="none" w:sz="0" w:space="0" w:color="auto"/>
        <w:bottom w:val="none" w:sz="0" w:space="0" w:color="auto"/>
        <w:right w:val="none" w:sz="0" w:space="0" w:color="auto"/>
      </w:divBdr>
      <w:divsChild>
        <w:div w:id="698433614">
          <w:marLeft w:val="0"/>
          <w:marRight w:val="0"/>
          <w:marTop w:val="0"/>
          <w:marBottom w:val="0"/>
          <w:divBdr>
            <w:top w:val="none" w:sz="0" w:space="0" w:color="auto"/>
            <w:left w:val="none" w:sz="0" w:space="0" w:color="auto"/>
            <w:bottom w:val="none" w:sz="0" w:space="0" w:color="auto"/>
            <w:right w:val="none" w:sz="0" w:space="0" w:color="auto"/>
          </w:divBdr>
          <w:divsChild>
            <w:div w:id="1569923442">
              <w:marLeft w:val="0"/>
              <w:marRight w:val="0"/>
              <w:marTop w:val="0"/>
              <w:marBottom w:val="0"/>
              <w:divBdr>
                <w:top w:val="none" w:sz="0" w:space="0" w:color="auto"/>
                <w:left w:val="none" w:sz="0" w:space="0" w:color="auto"/>
                <w:bottom w:val="none" w:sz="0" w:space="0" w:color="auto"/>
                <w:right w:val="none" w:sz="0" w:space="0" w:color="auto"/>
              </w:divBdr>
              <w:divsChild>
                <w:div w:id="406155411">
                  <w:marLeft w:val="0"/>
                  <w:marRight w:val="0"/>
                  <w:marTop w:val="0"/>
                  <w:marBottom w:val="0"/>
                  <w:divBdr>
                    <w:top w:val="none" w:sz="0" w:space="0" w:color="auto"/>
                    <w:left w:val="none" w:sz="0" w:space="0" w:color="auto"/>
                    <w:bottom w:val="none" w:sz="0" w:space="0" w:color="auto"/>
                    <w:right w:val="none" w:sz="0" w:space="0" w:color="auto"/>
                  </w:divBdr>
                  <w:divsChild>
                    <w:div w:id="147980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372362">
      <w:bodyDiv w:val="1"/>
      <w:marLeft w:val="0"/>
      <w:marRight w:val="0"/>
      <w:marTop w:val="0"/>
      <w:marBottom w:val="0"/>
      <w:divBdr>
        <w:top w:val="none" w:sz="0" w:space="0" w:color="auto"/>
        <w:left w:val="none" w:sz="0" w:space="0" w:color="auto"/>
        <w:bottom w:val="none" w:sz="0" w:space="0" w:color="auto"/>
        <w:right w:val="none" w:sz="0" w:space="0" w:color="auto"/>
      </w:divBdr>
      <w:divsChild>
        <w:div w:id="1936549392">
          <w:marLeft w:val="0"/>
          <w:marRight w:val="0"/>
          <w:marTop w:val="0"/>
          <w:marBottom w:val="0"/>
          <w:divBdr>
            <w:top w:val="none" w:sz="0" w:space="0" w:color="auto"/>
            <w:left w:val="none" w:sz="0" w:space="0" w:color="auto"/>
            <w:bottom w:val="none" w:sz="0" w:space="0" w:color="auto"/>
            <w:right w:val="none" w:sz="0" w:space="0" w:color="auto"/>
          </w:divBdr>
          <w:divsChild>
            <w:div w:id="595939647">
              <w:marLeft w:val="0"/>
              <w:marRight w:val="0"/>
              <w:marTop w:val="0"/>
              <w:marBottom w:val="0"/>
              <w:divBdr>
                <w:top w:val="none" w:sz="0" w:space="0" w:color="auto"/>
                <w:left w:val="none" w:sz="0" w:space="0" w:color="auto"/>
                <w:bottom w:val="none" w:sz="0" w:space="0" w:color="auto"/>
                <w:right w:val="none" w:sz="0" w:space="0" w:color="auto"/>
              </w:divBdr>
              <w:divsChild>
                <w:div w:id="183509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879520">
      <w:bodyDiv w:val="1"/>
      <w:marLeft w:val="0"/>
      <w:marRight w:val="0"/>
      <w:marTop w:val="0"/>
      <w:marBottom w:val="0"/>
      <w:divBdr>
        <w:top w:val="none" w:sz="0" w:space="0" w:color="auto"/>
        <w:left w:val="none" w:sz="0" w:space="0" w:color="auto"/>
        <w:bottom w:val="none" w:sz="0" w:space="0" w:color="auto"/>
        <w:right w:val="none" w:sz="0" w:space="0" w:color="auto"/>
      </w:divBdr>
      <w:divsChild>
        <w:div w:id="481580419">
          <w:marLeft w:val="0"/>
          <w:marRight w:val="0"/>
          <w:marTop w:val="0"/>
          <w:marBottom w:val="0"/>
          <w:divBdr>
            <w:top w:val="none" w:sz="0" w:space="0" w:color="auto"/>
            <w:left w:val="none" w:sz="0" w:space="0" w:color="auto"/>
            <w:bottom w:val="none" w:sz="0" w:space="0" w:color="auto"/>
            <w:right w:val="none" w:sz="0" w:space="0" w:color="auto"/>
          </w:divBdr>
          <w:divsChild>
            <w:div w:id="676659321">
              <w:marLeft w:val="0"/>
              <w:marRight w:val="0"/>
              <w:marTop w:val="0"/>
              <w:marBottom w:val="0"/>
              <w:divBdr>
                <w:top w:val="none" w:sz="0" w:space="0" w:color="auto"/>
                <w:left w:val="none" w:sz="0" w:space="0" w:color="auto"/>
                <w:bottom w:val="none" w:sz="0" w:space="0" w:color="auto"/>
                <w:right w:val="none" w:sz="0" w:space="0" w:color="auto"/>
              </w:divBdr>
              <w:divsChild>
                <w:div w:id="72398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095813">
      <w:bodyDiv w:val="1"/>
      <w:marLeft w:val="0"/>
      <w:marRight w:val="0"/>
      <w:marTop w:val="0"/>
      <w:marBottom w:val="0"/>
      <w:divBdr>
        <w:top w:val="none" w:sz="0" w:space="0" w:color="auto"/>
        <w:left w:val="none" w:sz="0" w:space="0" w:color="auto"/>
        <w:bottom w:val="none" w:sz="0" w:space="0" w:color="auto"/>
        <w:right w:val="none" w:sz="0" w:space="0" w:color="auto"/>
      </w:divBdr>
      <w:divsChild>
        <w:div w:id="1196623736">
          <w:marLeft w:val="0"/>
          <w:marRight w:val="0"/>
          <w:marTop w:val="0"/>
          <w:marBottom w:val="0"/>
          <w:divBdr>
            <w:top w:val="none" w:sz="0" w:space="0" w:color="auto"/>
            <w:left w:val="none" w:sz="0" w:space="0" w:color="auto"/>
            <w:bottom w:val="none" w:sz="0" w:space="0" w:color="auto"/>
            <w:right w:val="none" w:sz="0" w:space="0" w:color="auto"/>
          </w:divBdr>
          <w:divsChild>
            <w:div w:id="858079969">
              <w:marLeft w:val="0"/>
              <w:marRight w:val="0"/>
              <w:marTop w:val="0"/>
              <w:marBottom w:val="0"/>
              <w:divBdr>
                <w:top w:val="none" w:sz="0" w:space="0" w:color="auto"/>
                <w:left w:val="none" w:sz="0" w:space="0" w:color="auto"/>
                <w:bottom w:val="none" w:sz="0" w:space="0" w:color="auto"/>
                <w:right w:val="none" w:sz="0" w:space="0" w:color="auto"/>
              </w:divBdr>
              <w:divsChild>
                <w:div w:id="17817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372580">
      <w:bodyDiv w:val="1"/>
      <w:marLeft w:val="0"/>
      <w:marRight w:val="0"/>
      <w:marTop w:val="0"/>
      <w:marBottom w:val="0"/>
      <w:divBdr>
        <w:top w:val="none" w:sz="0" w:space="0" w:color="auto"/>
        <w:left w:val="none" w:sz="0" w:space="0" w:color="auto"/>
        <w:bottom w:val="none" w:sz="0" w:space="0" w:color="auto"/>
        <w:right w:val="none" w:sz="0" w:space="0" w:color="auto"/>
      </w:divBdr>
      <w:divsChild>
        <w:div w:id="1557817993">
          <w:marLeft w:val="0"/>
          <w:marRight w:val="0"/>
          <w:marTop w:val="0"/>
          <w:marBottom w:val="0"/>
          <w:divBdr>
            <w:top w:val="none" w:sz="0" w:space="0" w:color="auto"/>
            <w:left w:val="none" w:sz="0" w:space="0" w:color="auto"/>
            <w:bottom w:val="none" w:sz="0" w:space="0" w:color="auto"/>
            <w:right w:val="none" w:sz="0" w:space="0" w:color="auto"/>
          </w:divBdr>
          <w:divsChild>
            <w:div w:id="1482233356">
              <w:marLeft w:val="0"/>
              <w:marRight w:val="0"/>
              <w:marTop w:val="0"/>
              <w:marBottom w:val="0"/>
              <w:divBdr>
                <w:top w:val="none" w:sz="0" w:space="0" w:color="auto"/>
                <w:left w:val="none" w:sz="0" w:space="0" w:color="auto"/>
                <w:bottom w:val="none" w:sz="0" w:space="0" w:color="auto"/>
                <w:right w:val="none" w:sz="0" w:space="0" w:color="auto"/>
              </w:divBdr>
              <w:divsChild>
                <w:div w:id="174040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51058">
      <w:bodyDiv w:val="1"/>
      <w:marLeft w:val="0"/>
      <w:marRight w:val="0"/>
      <w:marTop w:val="0"/>
      <w:marBottom w:val="0"/>
      <w:divBdr>
        <w:top w:val="none" w:sz="0" w:space="0" w:color="auto"/>
        <w:left w:val="none" w:sz="0" w:space="0" w:color="auto"/>
        <w:bottom w:val="none" w:sz="0" w:space="0" w:color="auto"/>
        <w:right w:val="none" w:sz="0" w:space="0" w:color="auto"/>
      </w:divBdr>
      <w:divsChild>
        <w:div w:id="2137599020">
          <w:marLeft w:val="0"/>
          <w:marRight w:val="0"/>
          <w:marTop w:val="0"/>
          <w:marBottom w:val="0"/>
          <w:divBdr>
            <w:top w:val="none" w:sz="0" w:space="0" w:color="auto"/>
            <w:left w:val="none" w:sz="0" w:space="0" w:color="auto"/>
            <w:bottom w:val="none" w:sz="0" w:space="0" w:color="auto"/>
            <w:right w:val="none" w:sz="0" w:space="0" w:color="auto"/>
          </w:divBdr>
          <w:divsChild>
            <w:div w:id="167018401">
              <w:marLeft w:val="0"/>
              <w:marRight w:val="0"/>
              <w:marTop w:val="0"/>
              <w:marBottom w:val="0"/>
              <w:divBdr>
                <w:top w:val="none" w:sz="0" w:space="0" w:color="auto"/>
                <w:left w:val="none" w:sz="0" w:space="0" w:color="auto"/>
                <w:bottom w:val="none" w:sz="0" w:space="0" w:color="auto"/>
                <w:right w:val="none" w:sz="0" w:space="0" w:color="auto"/>
              </w:divBdr>
              <w:divsChild>
                <w:div w:id="80447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79721">
      <w:bodyDiv w:val="1"/>
      <w:marLeft w:val="0"/>
      <w:marRight w:val="0"/>
      <w:marTop w:val="0"/>
      <w:marBottom w:val="0"/>
      <w:divBdr>
        <w:top w:val="none" w:sz="0" w:space="0" w:color="auto"/>
        <w:left w:val="none" w:sz="0" w:space="0" w:color="auto"/>
        <w:bottom w:val="none" w:sz="0" w:space="0" w:color="auto"/>
        <w:right w:val="none" w:sz="0" w:space="0" w:color="auto"/>
      </w:divBdr>
      <w:divsChild>
        <w:div w:id="1720325486">
          <w:marLeft w:val="0"/>
          <w:marRight w:val="0"/>
          <w:marTop w:val="0"/>
          <w:marBottom w:val="0"/>
          <w:divBdr>
            <w:top w:val="none" w:sz="0" w:space="0" w:color="auto"/>
            <w:left w:val="none" w:sz="0" w:space="0" w:color="auto"/>
            <w:bottom w:val="none" w:sz="0" w:space="0" w:color="auto"/>
            <w:right w:val="none" w:sz="0" w:space="0" w:color="auto"/>
          </w:divBdr>
          <w:divsChild>
            <w:div w:id="1280532079">
              <w:marLeft w:val="0"/>
              <w:marRight w:val="0"/>
              <w:marTop w:val="0"/>
              <w:marBottom w:val="0"/>
              <w:divBdr>
                <w:top w:val="none" w:sz="0" w:space="0" w:color="auto"/>
                <w:left w:val="none" w:sz="0" w:space="0" w:color="auto"/>
                <w:bottom w:val="none" w:sz="0" w:space="0" w:color="auto"/>
                <w:right w:val="none" w:sz="0" w:space="0" w:color="auto"/>
              </w:divBdr>
              <w:divsChild>
                <w:div w:id="76889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639">
      <w:bodyDiv w:val="1"/>
      <w:marLeft w:val="0"/>
      <w:marRight w:val="0"/>
      <w:marTop w:val="0"/>
      <w:marBottom w:val="0"/>
      <w:divBdr>
        <w:top w:val="none" w:sz="0" w:space="0" w:color="auto"/>
        <w:left w:val="none" w:sz="0" w:space="0" w:color="auto"/>
        <w:bottom w:val="none" w:sz="0" w:space="0" w:color="auto"/>
        <w:right w:val="none" w:sz="0" w:space="0" w:color="auto"/>
      </w:divBdr>
      <w:divsChild>
        <w:div w:id="688024611">
          <w:marLeft w:val="0"/>
          <w:marRight w:val="0"/>
          <w:marTop w:val="0"/>
          <w:marBottom w:val="0"/>
          <w:divBdr>
            <w:top w:val="none" w:sz="0" w:space="0" w:color="auto"/>
            <w:left w:val="none" w:sz="0" w:space="0" w:color="auto"/>
            <w:bottom w:val="none" w:sz="0" w:space="0" w:color="auto"/>
            <w:right w:val="none" w:sz="0" w:space="0" w:color="auto"/>
          </w:divBdr>
          <w:divsChild>
            <w:div w:id="1009410573">
              <w:marLeft w:val="0"/>
              <w:marRight w:val="0"/>
              <w:marTop w:val="0"/>
              <w:marBottom w:val="0"/>
              <w:divBdr>
                <w:top w:val="none" w:sz="0" w:space="0" w:color="auto"/>
                <w:left w:val="none" w:sz="0" w:space="0" w:color="auto"/>
                <w:bottom w:val="none" w:sz="0" w:space="0" w:color="auto"/>
                <w:right w:val="none" w:sz="0" w:space="0" w:color="auto"/>
              </w:divBdr>
              <w:divsChild>
                <w:div w:id="2079396920">
                  <w:marLeft w:val="0"/>
                  <w:marRight w:val="0"/>
                  <w:marTop w:val="0"/>
                  <w:marBottom w:val="0"/>
                  <w:divBdr>
                    <w:top w:val="none" w:sz="0" w:space="0" w:color="auto"/>
                    <w:left w:val="none" w:sz="0" w:space="0" w:color="auto"/>
                    <w:bottom w:val="none" w:sz="0" w:space="0" w:color="auto"/>
                    <w:right w:val="none" w:sz="0" w:space="0" w:color="auto"/>
                  </w:divBdr>
                  <w:divsChild>
                    <w:div w:id="318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319941">
      <w:bodyDiv w:val="1"/>
      <w:marLeft w:val="0"/>
      <w:marRight w:val="0"/>
      <w:marTop w:val="0"/>
      <w:marBottom w:val="0"/>
      <w:divBdr>
        <w:top w:val="none" w:sz="0" w:space="0" w:color="auto"/>
        <w:left w:val="none" w:sz="0" w:space="0" w:color="auto"/>
        <w:bottom w:val="none" w:sz="0" w:space="0" w:color="auto"/>
        <w:right w:val="none" w:sz="0" w:space="0" w:color="auto"/>
      </w:divBdr>
      <w:divsChild>
        <w:div w:id="1382437144">
          <w:marLeft w:val="0"/>
          <w:marRight w:val="0"/>
          <w:marTop w:val="0"/>
          <w:marBottom w:val="0"/>
          <w:divBdr>
            <w:top w:val="none" w:sz="0" w:space="0" w:color="auto"/>
            <w:left w:val="none" w:sz="0" w:space="0" w:color="auto"/>
            <w:bottom w:val="none" w:sz="0" w:space="0" w:color="auto"/>
            <w:right w:val="none" w:sz="0" w:space="0" w:color="auto"/>
          </w:divBdr>
          <w:divsChild>
            <w:div w:id="1226717320">
              <w:marLeft w:val="0"/>
              <w:marRight w:val="0"/>
              <w:marTop w:val="0"/>
              <w:marBottom w:val="0"/>
              <w:divBdr>
                <w:top w:val="none" w:sz="0" w:space="0" w:color="auto"/>
                <w:left w:val="none" w:sz="0" w:space="0" w:color="auto"/>
                <w:bottom w:val="none" w:sz="0" w:space="0" w:color="auto"/>
                <w:right w:val="none" w:sz="0" w:space="0" w:color="auto"/>
              </w:divBdr>
              <w:divsChild>
                <w:div w:id="101202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067807">
      <w:bodyDiv w:val="1"/>
      <w:marLeft w:val="0"/>
      <w:marRight w:val="0"/>
      <w:marTop w:val="0"/>
      <w:marBottom w:val="0"/>
      <w:divBdr>
        <w:top w:val="none" w:sz="0" w:space="0" w:color="auto"/>
        <w:left w:val="none" w:sz="0" w:space="0" w:color="auto"/>
        <w:bottom w:val="none" w:sz="0" w:space="0" w:color="auto"/>
        <w:right w:val="none" w:sz="0" w:space="0" w:color="auto"/>
      </w:divBdr>
      <w:divsChild>
        <w:div w:id="1056128769">
          <w:marLeft w:val="0"/>
          <w:marRight w:val="0"/>
          <w:marTop w:val="0"/>
          <w:marBottom w:val="0"/>
          <w:divBdr>
            <w:top w:val="none" w:sz="0" w:space="0" w:color="auto"/>
            <w:left w:val="none" w:sz="0" w:space="0" w:color="auto"/>
            <w:bottom w:val="none" w:sz="0" w:space="0" w:color="auto"/>
            <w:right w:val="none" w:sz="0" w:space="0" w:color="auto"/>
          </w:divBdr>
          <w:divsChild>
            <w:div w:id="707995505">
              <w:marLeft w:val="0"/>
              <w:marRight w:val="0"/>
              <w:marTop w:val="0"/>
              <w:marBottom w:val="0"/>
              <w:divBdr>
                <w:top w:val="none" w:sz="0" w:space="0" w:color="auto"/>
                <w:left w:val="none" w:sz="0" w:space="0" w:color="auto"/>
                <w:bottom w:val="none" w:sz="0" w:space="0" w:color="auto"/>
                <w:right w:val="none" w:sz="0" w:space="0" w:color="auto"/>
              </w:divBdr>
              <w:divsChild>
                <w:div w:id="131499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073386">
      <w:bodyDiv w:val="1"/>
      <w:marLeft w:val="0"/>
      <w:marRight w:val="0"/>
      <w:marTop w:val="0"/>
      <w:marBottom w:val="0"/>
      <w:divBdr>
        <w:top w:val="none" w:sz="0" w:space="0" w:color="auto"/>
        <w:left w:val="none" w:sz="0" w:space="0" w:color="auto"/>
        <w:bottom w:val="none" w:sz="0" w:space="0" w:color="auto"/>
        <w:right w:val="none" w:sz="0" w:space="0" w:color="auto"/>
      </w:divBdr>
      <w:divsChild>
        <w:div w:id="994990627">
          <w:marLeft w:val="0"/>
          <w:marRight w:val="0"/>
          <w:marTop w:val="0"/>
          <w:marBottom w:val="0"/>
          <w:divBdr>
            <w:top w:val="none" w:sz="0" w:space="0" w:color="auto"/>
            <w:left w:val="none" w:sz="0" w:space="0" w:color="auto"/>
            <w:bottom w:val="none" w:sz="0" w:space="0" w:color="auto"/>
            <w:right w:val="none" w:sz="0" w:space="0" w:color="auto"/>
          </w:divBdr>
          <w:divsChild>
            <w:div w:id="2065447104">
              <w:marLeft w:val="0"/>
              <w:marRight w:val="0"/>
              <w:marTop w:val="0"/>
              <w:marBottom w:val="0"/>
              <w:divBdr>
                <w:top w:val="none" w:sz="0" w:space="0" w:color="auto"/>
                <w:left w:val="none" w:sz="0" w:space="0" w:color="auto"/>
                <w:bottom w:val="none" w:sz="0" w:space="0" w:color="auto"/>
                <w:right w:val="none" w:sz="0" w:space="0" w:color="auto"/>
              </w:divBdr>
              <w:divsChild>
                <w:div w:id="176764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320466">
      <w:bodyDiv w:val="1"/>
      <w:marLeft w:val="0"/>
      <w:marRight w:val="0"/>
      <w:marTop w:val="0"/>
      <w:marBottom w:val="0"/>
      <w:divBdr>
        <w:top w:val="none" w:sz="0" w:space="0" w:color="auto"/>
        <w:left w:val="none" w:sz="0" w:space="0" w:color="auto"/>
        <w:bottom w:val="none" w:sz="0" w:space="0" w:color="auto"/>
        <w:right w:val="none" w:sz="0" w:space="0" w:color="auto"/>
      </w:divBdr>
      <w:divsChild>
        <w:div w:id="1086801906">
          <w:marLeft w:val="0"/>
          <w:marRight w:val="0"/>
          <w:marTop w:val="0"/>
          <w:marBottom w:val="0"/>
          <w:divBdr>
            <w:top w:val="none" w:sz="0" w:space="0" w:color="auto"/>
            <w:left w:val="none" w:sz="0" w:space="0" w:color="auto"/>
            <w:bottom w:val="none" w:sz="0" w:space="0" w:color="auto"/>
            <w:right w:val="none" w:sz="0" w:space="0" w:color="auto"/>
          </w:divBdr>
          <w:divsChild>
            <w:div w:id="275405378">
              <w:marLeft w:val="0"/>
              <w:marRight w:val="0"/>
              <w:marTop w:val="0"/>
              <w:marBottom w:val="0"/>
              <w:divBdr>
                <w:top w:val="none" w:sz="0" w:space="0" w:color="auto"/>
                <w:left w:val="none" w:sz="0" w:space="0" w:color="auto"/>
                <w:bottom w:val="none" w:sz="0" w:space="0" w:color="auto"/>
                <w:right w:val="none" w:sz="0" w:space="0" w:color="auto"/>
              </w:divBdr>
              <w:divsChild>
                <w:div w:id="15930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435878">
      <w:bodyDiv w:val="1"/>
      <w:marLeft w:val="0"/>
      <w:marRight w:val="0"/>
      <w:marTop w:val="0"/>
      <w:marBottom w:val="0"/>
      <w:divBdr>
        <w:top w:val="none" w:sz="0" w:space="0" w:color="auto"/>
        <w:left w:val="none" w:sz="0" w:space="0" w:color="auto"/>
        <w:bottom w:val="none" w:sz="0" w:space="0" w:color="auto"/>
        <w:right w:val="none" w:sz="0" w:space="0" w:color="auto"/>
      </w:divBdr>
    </w:div>
    <w:div w:id="597298960">
      <w:bodyDiv w:val="1"/>
      <w:marLeft w:val="0"/>
      <w:marRight w:val="0"/>
      <w:marTop w:val="0"/>
      <w:marBottom w:val="0"/>
      <w:divBdr>
        <w:top w:val="none" w:sz="0" w:space="0" w:color="auto"/>
        <w:left w:val="none" w:sz="0" w:space="0" w:color="auto"/>
        <w:bottom w:val="none" w:sz="0" w:space="0" w:color="auto"/>
        <w:right w:val="none" w:sz="0" w:space="0" w:color="auto"/>
      </w:divBdr>
      <w:divsChild>
        <w:div w:id="374432933">
          <w:marLeft w:val="0"/>
          <w:marRight w:val="0"/>
          <w:marTop w:val="0"/>
          <w:marBottom w:val="0"/>
          <w:divBdr>
            <w:top w:val="none" w:sz="0" w:space="0" w:color="auto"/>
            <w:left w:val="none" w:sz="0" w:space="0" w:color="auto"/>
            <w:bottom w:val="none" w:sz="0" w:space="0" w:color="auto"/>
            <w:right w:val="none" w:sz="0" w:space="0" w:color="auto"/>
          </w:divBdr>
          <w:divsChild>
            <w:div w:id="1848710046">
              <w:marLeft w:val="0"/>
              <w:marRight w:val="0"/>
              <w:marTop w:val="0"/>
              <w:marBottom w:val="0"/>
              <w:divBdr>
                <w:top w:val="none" w:sz="0" w:space="0" w:color="auto"/>
                <w:left w:val="none" w:sz="0" w:space="0" w:color="auto"/>
                <w:bottom w:val="none" w:sz="0" w:space="0" w:color="auto"/>
                <w:right w:val="none" w:sz="0" w:space="0" w:color="auto"/>
              </w:divBdr>
              <w:divsChild>
                <w:div w:id="51920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535049">
      <w:bodyDiv w:val="1"/>
      <w:marLeft w:val="0"/>
      <w:marRight w:val="0"/>
      <w:marTop w:val="0"/>
      <w:marBottom w:val="0"/>
      <w:divBdr>
        <w:top w:val="none" w:sz="0" w:space="0" w:color="auto"/>
        <w:left w:val="none" w:sz="0" w:space="0" w:color="auto"/>
        <w:bottom w:val="none" w:sz="0" w:space="0" w:color="auto"/>
        <w:right w:val="none" w:sz="0" w:space="0" w:color="auto"/>
      </w:divBdr>
      <w:divsChild>
        <w:div w:id="767700189">
          <w:marLeft w:val="0"/>
          <w:marRight w:val="0"/>
          <w:marTop w:val="0"/>
          <w:marBottom w:val="0"/>
          <w:divBdr>
            <w:top w:val="none" w:sz="0" w:space="0" w:color="auto"/>
            <w:left w:val="none" w:sz="0" w:space="0" w:color="auto"/>
            <w:bottom w:val="none" w:sz="0" w:space="0" w:color="auto"/>
            <w:right w:val="none" w:sz="0" w:space="0" w:color="auto"/>
          </w:divBdr>
          <w:divsChild>
            <w:div w:id="1596353648">
              <w:marLeft w:val="0"/>
              <w:marRight w:val="0"/>
              <w:marTop w:val="0"/>
              <w:marBottom w:val="0"/>
              <w:divBdr>
                <w:top w:val="none" w:sz="0" w:space="0" w:color="auto"/>
                <w:left w:val="none" w:sz="0" w:space="0" w:color="auto"/>
                <w:bottom w:val="none" w:sz="0" w:space="0" w:color="auto"/>
                <w:right w:val="none" w:sz="0" w:space="0" w:color="auto"/>
              </w:divBdr>
              <w:divsChild>
                <w:div w:id="1912159128">
                  <w:marLeft w:val="0"/>
                  <w:marRight w:val="0"/>
                  <w:marTop w:val="0"/>
                  <w:marBottom w:val="0"/>
                  <w:divBdr>
                    <w:top w:val="none" w:sz="0" w:space="0" w:color="auto"/>
                    <w:left w:val="none" w:sz="0" w:space="0" w:color="auto"/>
                    <w:bottom w:val="none" w:sz="0" w:space="0" w:color="auto"/>
                    <w:right w:val="none" w:sz="0" w:space="0" w:color="auto"/>
                  </w:divBdr>
                  <w:divsChild>
                    <w:div w:id="35935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15056">
      <w:bodyDiv w:val="1"/>
      <w:marLeft w:val="0"/>
      <w:marRight w:val="0"/>
      <w:marTop w:val="0"/>
      <w:marBottom w:val="0"/>
      <w:divBdr>
        <w:top w:val="none" w:sz="0" w:space="0" w:color="auto"/>
        <w:left w:val="none" w:sz="0" w:space="0" w:color="auto"/>
        <w:bottom w:val="none" w:sz="0" w:space="0" w:color="auto"/>
        <w:right w:val="none" w:sz="0" w:space="0" w:color="auto"/>
      </w:divBdr>
      <w:divsChild>
        <w:div w:id="2138864192">
          <w:marLeft w:val="0"/>
          <w:marRight w:val="0"/>
          <w:marTop w:val="0"/>
          <w:marBottom w:val="0"/>
          <w:divBdr>
            <w:top w:val="none" w:sz="0" w:space="0" w:color="auto"/>
            <w:left w:val="none" w:sz="0" w:space="0" w:color="auto"/>
            <w:bottom w:val="none" w:sz="0" w:space="0" w:color="auto"/>
            <w:right w:val="none" w:sz="0" w:space="0" w:color="auto"/>
          </w:divBdr>
          <w:divsChild>
            <w:div w:id="2131699518">
              <w:marLeft w:val="0"/>
              <w:marRight w:val="0"/>
              <w:marTop w:val="0"/>
              <w:marBottom w:val="0"/>
              <w:divBdr>
                <w:top w:val="none" w:sz="0" w:space="0" w:color="auto"/>
                <w:left w:val="none" w:sz="0" w:space="0" w:color="auto"/>
                <w:bottom w:val="none" w:sz="0" w:space="0" w:color="auto"/>
                <w:right w:val="none" w:sz="0" w:space="0" w:color="auto"/>
              </w:divBdr>
              <w:divsChild>
                <w:div w:id="199976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91849">
      <w:bodyDiv w:val="1"/>
      <w:marLeft w:val="0"/>
      <w:marRight w:val="0"/>
      <w:marTop w:val="0"/>
      <w:marBottom w:val="0"/>
      <w:divBdr>
        <w:top w:val="none" w:sz="0" w:space="0" w:color="auto"/>
        <w:left w:val="none" w:sz="0" w:space="0" w:color="auto"/>
        <w:bottom w:val="none" w:sz="0" w:space="0" w:color="auto"/>
        <w:right w:val="none" w:sz="0" w:space="0" w:color="auto"/>
      </w:divBdr>
      <w:divsChild>
        <w:div w:id="1483741920">
          <w:marLeft w:val="0"/>
          <w:marRight w:val="0"/>
          <w:marTop w:val="0"/>
          <w:marBottom w:val="0"/>
          <w:divBdr>
            <w:top w:val="none" w:sz="0" w:space="0" w:color="auto"/>
            <w:left w:val="none" w:sz="0" w:space="0" w:color="auto"/>
            <w:bottom w:val="none" w:sz="0" w:space="0" w:color="auto"/>
            <w:right w:val="none" w:sz="0" w:space="0" w:color="auto"/>
          </w:divBdr>
          <w:divsChild>
            <w:div w:id="1988513383">
              <w:marLeft w:val="0"/>
              <w:marRight w:val="0"/>
              <w:marTop w:val="0"/>
              <w:marBottom w:val="0"/>
              <w:divBdr>
                <w:top w:val="none" w:sz="0" w:space="0" w:color="auto"/>
                <w:left w:val="none" w:sz="0" w:space="0" w:color="auto"/>
                <w:bottom w:val="none" w:sz="0" w:space="0" w:color="auto"/>
                <w:right w:val="none" w:sz="0" w:space="0" w:color="auto"/>
              </w:divBdr>
              <w:divsChild>
                <w:div w:id="1801222592">
                  <w:marLeft w:val="0"/>
                  <w:marRight w:val="0"/>
                  <w:marTop w:val="0"/>
                  <w:marBottom w:val="0"/>
                  <w:divBdr>
                    <w:top w:val="none" w:sz="0" w:space="0" w:color="auto"/>
                    <w:left w:val="none" w:sz="0" w:space="0" w:color="auto"/>
                    <w:bottom w:val="none" w:sz="0" w:space="0" w:color="auto"/>
                    <w:right w:val="none" w:sz="0" w:space="0" w:color="auto"/>
                  </w:divBdr>
                  <w:divsChild>
                    <w:div w:id="149417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586028">
      <w:bodyDiv w:val="1"/>
      <w:marLeft w:val="0"/>
      <w:marRight w:val="0"/>
      <w:marTop w:val="0"/>
      <w:marBottom w:val="0"/>
      <w:divBdr>
        <w:top w:val="none" w:sz="0" w:space="0" w:color="auto"/>
        <w:left w:val="none" w:sz="0" w:space="0" w:color="auto"/>
        <w:bottom w:val="none" w:sz="0" w:space="0" w:color="auto"/>
        <w:right w:val="none" w:sz="0" w:space="0" w:color="auto"/>
      </w:divBdr>
    </w:div>
    <w:div w:id="627667778">
      <w:bodyDiv w:val="1"/>
      <w:marLeft w:val="0"/>
      <w:marRight w:val="0"/>
      <w:marTop w:val="0"/>
      <w:marBottom w:val="0"/>
      <w:divBdr>
        <w:top w:val="none" w:sz="0" w:space="0" w:color="auto"/>
        <w:left w:val="none" w:sz="0" w:space="0" w:color="auto"/>
        <w:bottom w:val="none" w:sz="0" w:space="0" w:color="auto"/>
        <w:right w:val="none" w:sz="0" w:space="0" w:color="auto"/>
      </w:divBdr>
      <w:divsChild>
        <w:div w:id="89785899">
          <w:marLeft w:val="0"/>
          <w:marRight w:val="0"/>
          <w:marTop w:val="0"/>
          <w:marBottom w:val="0"/>
          <w:divBdr>
            <w:top w:val="none" w:sz="0" w:space="0" w:color="auto"/>
            <w:left w:val="none" w:sz="0" w:space="0" w:color="auto"/>
            <w:bottom w:val="none" w:sz="0" w:space="0" w:color="auto"/>
            <w:right w:val="none" w:sz="0" w:space="0" w:color="auto"/>
          </w:divBdr>
          <w:divsChild>
            <w:div w:id="1454206153">
              <w:marLeft w:val="0"/>
              <w:marRight w:val="0"/>
              <w:marTop w:val="0"/>
              <w:marBottom w:val="0"/>
              <w:divBdr>
                <w:top w:val="none" w:sz="0" w:space="0" w:color="auto"/>
                <w:left w:val="none" w:sz="0" w:space="0" w:color="auto"/>
                <w:bottom w:val="none" w:sz="0" w:space="0" w:color="auto"/>
                <w:right w:val="none" w:sz="0" w:space="0" w:color="auto"/>
              </w:divBdr>
              <w:divsChild>
                <w:div w:id="1734351639">
                  <w:marLeft w:val="0"/>
                  <w:marRight w:val="0"/>
                  <w:marTop w:val="0"/>
                  <w:marBottom w:val="0"/>
                  <w:divBdr>
                    <w:top w:val="none" w:sz="0" w:space="0" w:color="auto"/>
                    <w:left w:val="none" w:sz="0" w:space="0" w:color="auto"/>
                    <w:bottom w:val="none" w:sz="0" w:space="0" w:color="auto"/>
                    <w:right w:val="none" w:sz="0" w:space="0" w:color="auto"/>
                  </w:divBdr>
                  <w:divsChild>
                    <w:div w:id="125843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792289">
      <w:bodyDiv w:val="1"/>
      <w:marLeft w:val="0"/>
      <w:marRight w:val="0"/>
      <w:marTop w:val="0"/>
      <w:marBottom w:val="0"/>
      <w:divBdr>
        <w:top w:val="none" w:sz="0" w:space="0" w:color="auto"/>
        <w:left w:val="none" w:sz="0" w:space="0" w:color="auto"/>
        <w:bottom w:val="none" w:sz="0" w:space="0" w:color="auto"/>
        <w:right w:val="none" w:sz="0" w:space="0" w:color="auto"/>
      </w:divBdr>
      <w:divsChild>
        <w:div w:id="1451706207">
          <w:marLeft w:val="0"/>
          <w:marRight w:val="0"/>
          <w:marTop w:val="0"/>
          <w:marBottom w:val="0"/>
          <w:divBdr>
            <w:top w:val="none" w:sz="0" w:space="0" w:color="auto"/>
            <w:left w:val="none" w:sz="0" w:space="0" w:color="auto"/>
            <w:bottom w:val="none" w:sz="0" w:space="0" w:color="auto"/>
            <w:right w:val="none" w:sz="0" w:space="0" w:color="auto"/>
          </w:divBdr>
          <w:divsChild>
            <w:div w:id="402143385">
              <w:marLeft w:val="0"/>
              <w:marRight w:val="0"/>
              <w:marTop w:val="0"/>
              <w:marBottom w:val="0"/>
              <w:divBdr>
                <w:top w:val="none" w:sz="0" w:space="0" w:color="auto"/>
                <w:left w:val="none" w:sz="0" w:space="0" w:color="auto"/>
                <w:bottom w:val="none" w:sz="0" w:space="0" w:color="auto"/>
                <w:right w:val="none" w:sz="0" w:space="0" w:color="auto"/>
              </w:divBdr>
              <w:divsChild>
                <w:div w:id="12459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329668">
      <w:bodyDiv w:val="1"/>
      <w:marLeft w:val="0"/>
      <w:marRight w:val="0"/>
      <w:marTop w:val="0"/>
      <w:marBottom w:val="0"/>
      <w:divBdr>
        <w:top w:val="none" w:sz="0" w:space="0" w:color="auto"/>
        <w:left w:val="none" w:sz="0" w:space="0" w:color="auto"/>
        <w:bottom w:val="none" w:sz="0" w:space="0" w:color="auto"/>
        <w:right w:val="none" w:sz="0" w:space="0" w:color="auto"/>
      </w:divBdr>
      <w:divsChild>
        <w:div w:id="1916818585">
          <w:marLeft w:val="0"/>
          <w:marRight w:val="0"/>
          <w:marTop w:val="0"/>
          <w:marBottom w:val="0"/>
          <w:divBdr>
            <w:top w:val="none" w:sz="0" w:space="0" w:color="auto"/>
            <w:left w:val="none" w:sz="0" w:space="0" w:color="auto"/>
            <w:bottom w:val="none" w:sz="0" w:space="0" w:color="auto"/>
            <w:right w:val="none" w:sz="0" w:space="0" w:color="auto"/>
          </w:divBdr>
          <w:divsChild>
            <w:div w:id="1229460758">
              <w:marLeft w:val="0"/>
              <w:marRight w:val="0"/>
              <w:marTop w:val="0"/>
              <w:marBottom w:val="0"/>
              <w:divBdr>
                <w:top w:val="none" w:sz="0" w:space="0" w:color="auto"/>
                <w:left w:val="none" w:sz="0" w:space="0" w:color="auto"/>
                <w:bottom w:val="none" w:sz="0" w:space="0" w:color="auto"/>
                <w:right w:val="none" w:sz="0" w:space="0" w:color="auto"/>
              </w:divBdr>
              <w:divsChild>
                <w:div w:id="52101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337313">
      <w:bodyDiv w:val="1"/>
      <w:marLeft w:val="0"/>
      <w:marRight w:val="0"/>
      <w:marTop w:val="0"/>
      <w:marBottom w:val="0"/>
      <w:divBdr>
        <w:top w:val="none" w:sz="0" w:space="0" w:color="auto"/>
        <w:left w:val="none" w:sz="0" w:space="0" w:color="auto"/>
        <w:bottom w:val="none" w:sz="0" w:space="0" w:color="auto"/>
        <w:right w:val="none" w:sz="0" w:space="0" w:color="auto"/>
      </w:divBdr>
      <w:divsChild>
        <w:div w:id="34356169">
          <w:marLeft w:val="0"/>
          <w:marRight w:val="0"/>
          <w:marTop w:val="0"/>
          <w:marBottom w:val="0"/>
          <w:divBdr>
            <w:top w:val="none" w:sz="0" w:space="0" w:color="auto"/>
            <w:left w:val="none" w:sz="0" w:space="0" w:color="auto"/>
            <w:bottom w:val="none" w:sz="0" w:space="0" w:color="auto"/>
            <w:right w:val="none" w:sz="0" w:space="0" w:color="auto"/>
          </w:divBdr>
          <w:divsChild>
            <w:div w:id="2120250166">
              <w:marLeft w:val="0"/>
              <w:marRight w:val="0"/>
              <w:marTop w:val="0"/>
              <w:marBottom w:val="0"/>
              <w:divBdr>
                <w:top w:val="none" w:sz="0" w:space="0" w:color="auto"/>
                <w:left w:val="none" w:sz="0" w:space="0" w:color="auto"/>
                <w:bottom w:val="none" w:sz="0" w:space="0" w:color="auto"/>
                <w:right w:val="none" w:sz="0" w:space="0" w:color="auto"/>
              </w:divBdr>
              <w:divsChild>
                <w:div w:id="4732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079320">
      <w:bodyDiv w:val="1"/>
      <w:marLeft w:val="0"/>
      <w:marRight w:val="0"/>
      <w:marTop w:val="0"/>
      <w:marBottom w:val="0"/>
      <w:divBdr>
        <w:top w:val="none" w:sz="0" w:space="0" w:color="auto"/>
        <w:left w:val="none" w:sz="0" w:space="0" w:color="auto"/>
        <w:bottom w:val="none" w:sz="0" w:space="0" w:color="auto"/>
        <w:right w:val="none" w:sz="0" w:space="0" w:color="auto"/>
      </w:divBdr>
      <w:divsChild>
        <w:div w:id="10642276">
          <w:marLeft w:val="0"/>
          <w:marRight w:val="0"/>
          <w:marTop w:val="0"/>
          <w:marBottom w:val="0"/>
          <w:divBdr>
            <w:top w:val="none" w:sz="0" w:space="0" w:color="auto"/>
            <w:left w:val="none" w:sz="0" w:space="0" w:color="auto"/>
            <w:bottom w:val="none" w:sz="0" w:space="0" w:color="auto"/>
            <w:right w:val="none" w:sz="0" w:space="0" w:color="auto"/>
          </w:divBdr>
          <w:divsChild>
            <w:div w:id="1266960025">
              <w:marLeft w:val="0"/>
              <w:marRight w:val="0"/>
              <w:marTop w:val="0"/>
              <w:marBottom w:val="0"/>
              <w:divBdr>
                <w:top w:val="none" w:sz="0" w:space="0" w:color="auto"/>
                <w:left w:val="none" w:sz="0" w:space="0" w:color="auto"/>
                <w:bottom w:val="none" w:sz="0" w:space="0" w:color="auto"/>
                <w:right w:val="none" w:sz="0" w:space="0" w:color="auto"/>
              </w:divBdr>
              <w:divsChild>
                <w:div w:id="79405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167520">
      <w:bodyDiv w:val="1"/>
      <w:marLeft w:val="0"/>
      <w:marRight w:val="0"/>
      <w:marTop w:val="0"/>
      <w:marBottom w:val="0"/>
      <w:divBdr>
        <w:top w:val="none" w:sz="0" w:space="0" w:color="auto"/>
        <w:left w:val="none" w:sz="0" w:space="0" w:color="auto"/>
        <w:bottom w:val="none" w:sz="0" w:space="0" w:color="auto"/>
        <w:right w:val="none" w:sz="0" w:space="0" w:color="auto"/>
      </w:divBdr>
      <w:divsChild>
        <w:div w:id="486367220">
          <w:marLeft w:val="0"/>
          <w:marRight w:val="0"/>
          <w:marTop w:val="0"/>
          <w:marBottom w:val="0"/>
          <w:divBdr>
            <w:top w:val="none" w:sz="0" w:space="0" w:color="auto"/>
            <w:left w:val="none" w:sz="0" w:space="0" w:color="auto"/>
            <w:bottom w:val="none" w:sz="0" w:space="0" w:color="auto"/>
            <w:right w:val="none" w:sz="0" w:space="0" w:color="auto"/>
          </w:divBdr>
          <w:divsChild>
            <w:div w:id="2078817792">
              <w:marLeft w:val="0"/>
              <w:marRight w:val="0"/>
              <w:marTop w:val="0"/>
              <w:marBottom w:val="0"/>
              <w:divBdr>
                <w:top w:val="none" w:sz="0" w:space="0" w:color="auto"/>
                <w:left w:val="none" w:sz="0" w:space="0" w:color="auto"/>
                <w:bottom w:val="none" w:sz="0" w:space="0" w:color="auto"/>
                <w:right w:val="none" w:sz="0" w:space="0" w:color="auto"/>
              </w:divBdr>
              <w:divsChild>
                <w:div w:id="1765417352">
                  <w:marLeft w:val="0"/>
                  <w:marRight w:val="0"/>
                  <w:marTop w:val="0"/>
                  <w:marBottom w:val="0"/>
                  <w:divBdr>
                    <w:top w:val="none" w:sz="0" w:space="0" w:color="auto"/>
                    <w:left w:val="none" w:sz="0" w:space="0" w:color="auto"/>
                    <w:bottom w:val="none" w:sz="0" w:space="0" w:color="auto"/>
                    <w:right w:val="none" w:sz="0" w:space="0" w:color="auto"/>
                  </w:divBdr>
                  <w:divsChild>
                    <w:div w:id="93586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064234">
      <w:bodyDiv w:val="1"/>
      <w:marLeft w:val="0"/>
      <w:marRight w:val="0"/>
      <w:marTop w:val="0"/>
      <w:marBottom w:val="0"/>
      <w:divBdr>
        <w:top w:val="none" w:sz="0" w:space="0" w:color="auto"/>
        <w:left w:val="none" w:sz="0" w:space="0" w:color="auto"/>
        <w:bottom w:val="none" w:sz="0" w:space="0" w:color="auto"/>
        <w:right w:val="none" w:sz="0" w:space="0" w:color="auto"/>
      </w:divBdr>
      <w:divsChild>
        <w:div w:id="1959947433">
          <w:marLeft w:val="0"/>
          <w:marRight w:val="0"/>
          <w:marTop w:val="0"/>
          <w:marBottom w:val="0"/>
          <w:divBdr>
            <w:top w:val="none" w:sz="0" w:space="0" w:color="auto"/>
            <w:left w:val="none" w:sz="0" w:space="0" w:color="auto"/>
            <w:bottom w:val="none" w:sz="0" w:space="0" w:color="auto"/>
            <w:right w:val="none" w:sz="0" w:space="0" w:color="auto"/>
          </w:divBdr>
          <w:divsChild>
            <w:div w:id="2012753609">
              <w:marLeft w:val="0"/>
              <w:marRight w:val="0"/>
              <w:marTop w:val="0"/>
              <w:marBottom w:val="0"/>
              <w:divBdr>
                <w:top w:val="none" w:sz="0" w:space="0" w:color="auto"/>
                <w:left w:val="none" w:sz="0" w:space="0" w:color="auto"/>
                <w:bottom w:val="none" w:sz="0" w:space="0" w:color="auto"/>
                <w:right w:val="none" w:sz="0" w:space="0" w:color="auto"/>
              </w:divBdr>
              <w:divsChild>
                <w:div w:id="1794908172">
                  <w:marLeft w:val="0"/>
                  <w:marRight w:val="0"/>
                  <w:marTop w:val="0"/>
                  <w:marBottom w:val="0"/>
                  <w:divBdr>
                    <w:top w:val="none" w:sz="0" w:space="0" w:color="auto"/>
                    <w:left w:val="none" w:sz="0" w:space="0" w:color="auto"/>
                    <w:bottom w:val="none" w:sz="0" w:space="0" w:color="auto"/>
                    <w:right w:val="none" w:sz="0" w:space="0" w:color="auto"/>
                  </w:divBdr>
                  <w:divsChild>
                    <w:div w:id="111092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160518">
      <w:bodyDiv w:val="1"/>
      <w:marLeft w:val="0"/>
      <w:marRight w:val="0"/>
      <w:marTop w:val="0"/>
      <w:marBottom w:val="0"/>
      <w:divBdr>
        <w:top w:val="none" w:sz="0" w:space="0" w:color="auto"/>
        <w:left w:val="none" w:sz="0" w:space="0" w:color="auto"/>
        <w:bottom w:val="none" w:sz="0" w:space="0" w:color="auto"/>
        <w:right w:val="none" w:sz="0" w:space="0" w:color="auto"/>
      </w:divBdr>
    </w:div>
    <w:div w:id="673264090">
      <w:bodyDiv w:val="1"/>
      <w:marLeft w:val="0"/>
      <w:marRight w:val="0"/>
      <w:marTop w:val="0"/>
      <w:marBottom w:val="0"/>
      <w:divBdr>
        <w:top w:val="none" w:sz="0" w:space="0" w:color="auto"/>
        <w:left w:val="none" w:sz="0" w:space="0" w:color="auto"/>
        <w:bottom w:val="none" w:sz="0" w:space="0" w:color="auto"/>
        <w:right w:val="none" w:sz="0" w:space="0" w:color="auto"/>
      </w:divBdr>
      <w:divsChild>
        <w:div w:id="372924477">
          <w:marLeft w:val="0"/>
          <w:marRight w:val="0"/>
          <w:marTop w:val="0"/>
          <w:marBottom w:val="0"/>
          <w:divBdr>
            <w:top w:val="none" w:sz="0" w:space="0" w:color="auto"/>
            <w:left w:val="none" w:sz="0" w:space="0" w:color="auto"/>
            <w:bottom w:val="none" w:sz="0" w:space="0" w:color="auto"/>
            <w:right w:val="none" w:sz="0" w:space="0" w:color="auto"/>
          </w:divBdr>
          <w:divsChild>
            <w:div w:id="1820919849">
              <w:marLeft w:val="0"/>
              <w:marRight w:val="0"/>
              <w:marTop w:val="0"/>
              <w:marBottom w:val="0"/>
              <w:divBdr>
                <w:top w:val="none" w:sz="0" w:space="0" w:color="auto"/>
                <w:left w:val="none" w:sz="0" w:space="0" w:color="auto"/>
                <w:bottom w:val="none" w:sz="0" w:space="0" w:color="auto"/>
                <w:right w:val="none" w:sz="0" w:space="0" w:color="auto"/>
              </w:divBdr>
              <w:divsChild>
                <w:div w:id="910626423">
                  <w:marLeft w:val="0"/>
                  <w:marRight w:val="0"/>
                  <w:marTop w:val="0"/>
                  <w:marBottom w:val="0"/>
                  <w:divBdr>
                    <w:top w:val="none" w:sz="0" w:space="0" w:color="auto"/>
                    <w:left w:val="none" w:sz="0" w:space="0" w:color="auto"/>
                    <w:bottom w:val="none" w:sz="0" w:space="0" w:color="auto"/>
                    <w:right w:val="none" w:sz="0" w:space="0" w:color="auto"/>
                  </w:divBdr>
                  <w:divsChild>
                    <w:div w:id="10112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426075">
      <w:bodyDiv w:val="1"/>
      <w:marLeft w:val="0"/>
      <w:marRight w:val="0"/>
      <w:marTop w:val="0"/>
      <w:marBottom w:val="0"/>
      <w:divBdr>
        <w:top w:val="none" w:sz="0" w:space="0" w:color="auto"/>
        <w:left w:val="none" w:sz="0" w:space="0" w:color="auto"/>
        <w:bottom w:val="none" w:sz="0" w:space="0" w:color="auto"/>
        <w:right w:val="none" w:sz="0" w:space="0" w:color="auto"/>
      </w:divBdr>
      <w:divsChild>
        <w:div w:id="963576877">
          <w:marLeft w:val="0"/>
          <w:marRight w:val="0"/>
          <w:marTop w:val="0"/>
          <w:marBottom w:val="0"/>
          <w:divBdr>
            <w:top w:val="none" w:sz="0" w:space="0" w:color="auto"/>
            <w:left w:val="none" w:sz="0" w:space="0" w:color="auto"/>
            <w:bottom w:val="none" w:sz="0" w:space="0" w:color="auto"/>
            <w:right w:val="none" w:sz="0" w:space="0" w:color="auto"/>
          </w:divBdr>
          <w:divsChild>
            <w:div w:id="50275976">
              <w:marLeft w:val="0"/>
              <w:marRight w:val="0"/>
              <w:marTop w:val="0"/>
              <w:marBottom w:val="0"/>
              <w:divBdr>
                <w:top w:val="none" w:sz="0" w:space="0" w:color="auto"/>
                <w:left w:val="none" w:sz="0" w:space="0" w:color="auto"/>
                <w:bottom w:val="none" w:sz="0" w:space="0" w:color="auto"/>
                <w:right w:val="none" w:sz="0" w:space="0" w:color="auto"/>
              </w:divBdr>
              <w:divsChild>
                <w:div w:id="140071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283444">
      <w:bodyDiv w:val="1"/>
      <w:marLeft w:val="0"/>
      <w:marRight w:val="0"/>
      <w:marTop w:val="0"/>
      <w:marBottom w:val="0"/>
      <w:divBdr>
        <w:top w:val="none" w:sz="0" w:space="0" w:color="auto"/>
        <w:left w:val="none" w:sz="0" w:space="0" w:color="auto"/>
        <w:bottom w:val="none" w:sz="0" w:space="0" w:color="auto"/>
        <w:right w:val="none" w:sz="0" w:space="0" w:color="auto"/>
      </w:divBdr>
      <w:divsChild>
        <w:div w:id="1903636955">
          <w:marLeft w:val="0"/>
          <w:marRight w:val="0"/>
          <w:marTop w:val="0"/>
          <w:marBottom w:val="0"/>
          <w:divBdr>
            <w:top w:val="none" w:sz="0" w:space="0" w:color="auto"/>
            <w:left w:val="none" w:sz="0" w:space="0" w:color="auto"/>
            <w:bottom w:val="none" w:sz="0" w:space="0" w:color="auto"/>
            <w:right w:val="none" w:sz="0" w:space="0" w:color="auto"/>
          </w:divBdr>
          <w:divsChild>
            <w:div w:id="1398822387">
              <w:marLeft w:val="0"/>
              <w:marRight w:val="0"/>
              <w:marTop w:val="0"/>
              <w:marBottom w:val="0"/>
              <w:divBdr>
                <w:top w:val="none" w:sz="0" w:space="0" w:color="auto"/>
                <w:left w:val="none" w:sz="0" w:space="0" w:color="auto"/>
                <w:bottom w:val="none" w:sz="0" w:space="0" w:color="auto"/>
                <w:right w:val="none" w:sz="0" w:space="0" w:color="auto"/>
              </w:divBdr>
              <w:divsChild>
                <w:div w:id="143670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95178">
      <w:bodyDiv w:val="1"/>
      <w:marLeft w:val="0"/>
      <w:marRight w:val="0"/>
      <w:marTop w:val="0"/>
      <w:marBottom w:val="0"/>
      <w:divBdr>
        <w:top w:val="none" w:sz="0" w:space="0" w:color="auto"/>
        <w:left w:val="none" w:sz="0" w:space="0" w:color="auto"/>
        <w:bottom w:val="none" w:sz="0" w:space="0" w:color="auto"/>
        <w:right w:val="none" w:sz="0" w:space="0" w:color="auto"/>
      </w:divBdr>
      <w:divsChild>
        <w:div w:id="1442191479">
          <w:marLeft w:val="0"/>
          <w:marRight w:val="0"/>
          <w:marTop w:val="0"/>
          <w:marBottom w:val="0"/>
          <w:divBdr>
            <w:top w:val="none" w:sz="0" w:space="0" w:color="auto"/>
            <w:left w:val="none" w:sz="0" w:space="0" w:color="auto"/>
            <w:bottom w:val="none" w:sz="0" w:space="0" w:color="auto"/>
            <w:right w:val="none" w:sz="0" w:space="0" w:color="auto"/>
          </w:divBdr>
          <w:divsChild>
            <w:div w:id="461387649">
              <w:marLeft w:val="0"/>
              <w:marRight w:val="0"/>
              <w:marTop w:val="0"/>
              <w:marBottom w:val="0"/>
              <w:divBdr>
                <w:top w:val="none" w:sz="0" w:space="0" w:color="auto"/>
                <w:left w:val="none" w:sz="0" w:space="0" w:color="auto"/>
                <w:bottom w:val="none" w:sz="0" w:space="0" w:color="auto"/>
                <w:right w:val="none" w:sz="0" w:space="0" w:color="auto"/>
              </w:divBdr>
              <w:divsChild>
                <w:div w:id="20270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48914">
      <w:bodyDiv w:val="1"/>
      <w:marLeft w:val="0"/>
      <w:marRight w:val="0"/>
      <w:marTop w:val="0"/>
      <w:marBottom w:val="0"/>
      <w:divBdr>
        <w:top w:val="none" w:sz="0" w:space="0" w:color="auto"/>
        <w:left w:val="none" w:sz="0" w:space="0" w:color="auto"/>
        <w:bottom w:val="none" w:sz="0" w:space="0" w:color="auto"/>
        <w:right w:val="none" w:sz="0" w:space="0" w:color="auto"/>
      </w:divBdr>
      <w:divsChild>
        <w:div w:id="1651638313">
          <w:marLeft w:val="0"/>
          <w:marRight w:val="0"/>
          <w:marTop w:val="0"/>
          <w:marBottom w:val="0"/>
          <w:divBdr>
            <w:top w:val="none" w:sz="0" w:space="0" w:color="auto"/>
            <w:left w:val="none" w:sz="0" w:space="0" w:color="auto"/>
            <w:bottom w:val="none" w:sz="0" w:space="0" w:color="auto"/>
            <w:right w:val="none" w:sz="0" w:space="0" w:color="auto"/>
          </w:divBdr>
          <w:divsChild>
            <w:div w:id="630600313">
              <w:marLeft w:val="0"/>
              <w:marRight w:val="0"/>
              <w:marTop w:val="0"/>
              <w:marBottom w:val="0"/>
              <w:divBdr>
                <w:top w:val="none" w:sz="0" w:space="0" w:color="auto"/>
                <w:left w:val="none" w:sz="0" w:space="0" w:color="auto"/>
                <w:bottom w:val="none" w:sz="0" w:space="0" w:color="auto"/>
                <w:right w:val="none" w:sz="0" w:space="0" w:color="auto"/>
              </w:divBdr>
              <w:divsChild>
                <w:div w:id="1482238339">
                  <w:marLeft w:val="0"/>
                  <w:marRight w:val="0"/>
                  <w:marTop w:val="0"/>
                  <w:marBottom w:val="0"/>
                  <w:divBdr>
                    <w:top w:val="none" w:sz="0" w:space="0" w:color="auto"/>
                    <w:left w:val="none" w:sz="0" w:space="0" w:color="auto"/>
                    <w:bottom w:val="none" w:sz="0" w:space="0" w:color="auto"/>
                    <w:right w:val="none" w:sz="0" w:space="0" w:color="auto"/>
                  </w:divBdr>
                  <w:divsChild>
                    <w:div w:id="9471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786124">
      <w:bodyDiv w:val="1"/>
      <w:marLeft w:val="0"/>
      <w:marRight w:val="0"/>
      <w:marTop w:val="0"/>
      <w:marBottom w:val="0"/>
      <w:divBdr>
        <w:top w:val="none" w:sz="0" w:space="0" w:color="auto"/>
        <w:left w:val="none" w:sz="0" w:space="0" w:color="auto"/>
        <w:bottom w:val="none" w:sz="0" w:space="0" w:color="auto"/>
        <w:right w:val="none" w:sz="0" w:space="0" w:color="auto"/>
      </w:divBdr>
      <w:divsChild>
        <w:div w:id="843588585">
          <w:marLeft w:val="0"/>
          <w:marRight w:val="0"/>
          <w:marTop w:val="0"/>
          <w:marBottom w:val="0"/>
          <w:divBdr>
            <w:top w:val="none" w:sz="0" w:space="0" w:color="auto"/>
            <w:left w:val="none" w:sz="0" w:space="0" w:color="auto"/>
            <w:bottom w:val="none" w:sz="0" w:space="0" w:color="auto"/>
            <w:right w:val="none" w:sz="0" w:space="0" w:color="auto"/>
          </w:divBdr>
          <w:divsChild>
            <w:div w:id="1292394491">
              <w:marLeft w:val="0"/>
              <w:marRight w:val="0"/>
              <w:marTop w:val="0"/>
              <w:marBottom w:val="0"/>
              <w:divBdr>
                <w:top w:val="none" w:sz="0" w:space="0" w:color="auto"/>
                <w:left w:val="none" w:sz="0" w:space="0" w:color="auto"/>
                <w:bottom w:val="none" w:sz="0" w:space="0" w:color="auto"/>
                <w:right w:val="none" w:sz="0" w:space="0" w:color="auto"/>
              </w:divBdr>
              <w:divsChild>
                <w:div w:id="140622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225493">
      <w:bodyDiv w:val="1"/>
      <w:marLeft w:val="0"/>
      <w:marRight w:val="0"/>
      <w:marTop w:val="0"/>
      <w:marBottom w:val="0"/>
      <w:divBdr>
        <w:top w:val="none" w:sz="0" w:space="0" w:color="auto"/>
        <w:left w:val="none" w:sz="0" w:space="0" w:color="auto"/>
        <w:bottom w:val="none" w:sz="0" w:space="0" w:color="auto"/>
        <w:right w:val="none" w:sz="0" w:space="0" w:color="auto"/>
      </w:divBdr>
      <w:divsChild>
        <w:div w:id="1647082115">
          <w:marLeft w:val="0"/>
          <w:marRight w:val="0"/>
          <w:marTop w:val="0"/>
          <w:marBottom w:val="0"/>
          <w:divBdr>
            <w:top w:val="none" w:sz="0" w:space="0" w:color="auto"/>
            <w:left w:val="none" w:sz="0" w:space="0" w:color="auto"/>
            <w:bottom w:val="none" w:sz="0" w:space="0" w:color="auto"/>
            <w:right w:val="none" w:sz="0" w:space="0" w:color="auto"/>
          </w:divBdr>
          <w:divsChild>
            <w:div w:id="1839231644">
              <w:marLeft w:val="0"/>
              <w:marRight w:val="0"/>
              <w:marTop w:val="0"/>
              <w:marBottom w:val="0"/>
              <w:divBdr>
                <w:top w:val="none" w:sz="0" w:space="0" w:color="auto"/>
                <w:left w:val="none" w:sz="0" w:space="0" w:color="auto"/>
                <w:bottom w:val="none" w:sz="0" w:space="0" w:color="auto"/>
                <w:right w:val="none" w:sz="0" w:space="0" w:color="auto"/>
              </w:divBdr>
              <w:divsChild>
                <w:div w:id="1408767721">
                  <w:marLeft w:val="0"/>
                  <w:marRight w:val="0"/>
                  <w:marTop w:val="0"/>
                  <w:marBottom w:val="0"/>
                  <w:divBdr>
                    <w:top w:val="none" w:sz="0" w:space="0" w:color="auto"/>
                    <w:left w:val="none" w:sz="0" w:space="0" w:color="auto"/>
                    <w:bottom w:val="none" w:sz="0" w:space="0" w:color="auto"/>
                    <w:right w:val="none" w:sz="0" w:space="0" w:color="auto"/>
                  </w:divBdr>
                  <w:divsChild>
                    <w:div w:id="808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724612">
      <w:bodyDiv w:val="1"/>
      <w:marLeft w:val="0"/>
      <w:marRight w:val="0"/>
      <w:marTop w:val="0"/>
      <w:marBottom w:val="0"/>
      <w:divBdr>
        <w:top w:val="none" w:sz="0" w:space="0" w:color="auto"/>
        <w:left w:val="none" w:sz="0" w:space="0" w:color="auto"/>
        <w:bottom w:val="none" w:sz="0" w:space="0" w:color="auto"/>
        <w:right w:val="none" w:sz="0" w:space="0" w:color="auto"/>
      </w:divBdr>
      <w:divsChild>
        <w:div w:id="896009521">
          <w:marLeft w:val="0"/>
          <w:marRight w:val="0"/>
          <w:marTop w:val="0"/>
          <w:marBottom w:val="0"/>
          <w:divBdr>
            <w:top w:val="none" w:sz="0" w:space="0" w:color="auto"/>
            <w:left w:val="none" w:sz="0" w:space="0" w:color="auto"/>
            <w:bottom w:val="none" w:sz="0" w:space="0" w:color="auto"/>
            <w:right w:val="none" w:sz="0" w:space="0" w:color="auto"/>
          </w:divBdr>
          <w:divsChild>
            <w:div w:id="1511218187">
              <w:marLeft w:val="0"/>
              <w:marRight w:val="0"/>
              <w:marTop w:val="0"/>
              <w:marBottom w:val="0"/>
              <w:divBdr>
                <w:top w:val="none" w:sz="0" w:space="0" w:color="auto"/>
                <w:left w:val="none" w:sz="0" w:space="0" w:color="auto"/>
                <w:bottom w:val="none" w:sz="0" w:space="0" w:color="auto"/>
                <w:right w:val="none" w:sz="0" w:space="0" w:color="auto"/>
              </w:divBdr>
              <w:divsChild>
                <w:div w:id="132508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966209">
      <w:bodyDiv w:val="1"/>
      <w:marLeft w:val="0"/>
      <w:marRight w:val="0"/>
      <w:marTop w:val="0"/>
      <w:marBottom w:val="0"/>
      <w:divBdr>
        <w:top w:val="none" w:sz="0" w:space="0" w:color="auto"/>
        <w:left w:val="none" w:sz="0" w:space="0" w:color="auto"/>
        <w:bottom w:val="none" w:sz="0" w:space="0" w:color="auto"/>
        <w:right w:val="none" w:sz="0" w:space="0" w:color="auto"/>
      </w:divBdr>
      <w:divsChild>
        <w:div w:id="1119453000">
          <w:marLeft w:val="0"/>
          <w:marRight w:val="0"/>
          <w:marTop w:val="0"/>
          <w:marBottom w:val="0"/>
          <w:divBdr>
            <w:top w:val="none" w:sz="0" w:space="0" w:color="auto"/>
            <w:left w:val="none" w:sz="0" w:space="0" w:color="auto"/>
            <w:bottom w:val="none" w:sz="0" w:space="0" w:color="auto"/>
            <w:right w:val="none" w:sz="0" w:space="0" w:color="auto"/>
          </w:divBdr>
          <w:divsChild>
            <w:div w:id="1053190740">
              <w:marLeft w:val="0"/>
              <w:marRight w:val="0"/>
              <w:marTop w:val="0"/>
              <w:marBottom w:val="0"/>
              <w:divBdr>
                <w:top w:val="none" w:sz="0" w:space="0" w:color="auto"/>
                <w:left w:val="none" w:sz="0" w:space="0" w:color="auto"/>
                <w:bottom w:val="none" w:sz="0" w:space="0" w:color="auto"/>
                <w:right w:val="none" w:sz="0" w:space="0" w:color="auto"/>
              </w:divBdr>
              <w:divsChild>
                <w:div w:id="4678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048500">
      <w:bodyDiv w:val="1"/>
      <w:marLeft w:val="0"/>
      <w:marRight w:val="0"/>
      <w:marTop w:val="0"/>
      <w:marBottom w:val="0"/>
      <w:divBdr>
        <w:top w:val="none" w:sz="0" w:space="0" w:color="auto"/>
        <w:left w:val="none" w:sz="0" w:space="0" w:color="auto"/>
        <w:bottom w:val="none" w:sz="0" w:space="0" w:color="auto"/>
        <w:right w:val="none" w:sz="0" w:space="0" w:color="auto"/>
      </w:divBdr>
      <w:divsChild>
        <w:div w:id="1692561657">
          <w:marLeft w:val="0"/>
          <w:marRight w:val="0"/>
          <w:marTop w:val="0"/>
          <w:marBottom w:val="0"/>
          <w:divBdr>
            <w:top w:val="none" w:sz="0" w:space="0" w:color="auto"/>
            <w:left w:val="none" w:sz="0" w:space="0" w:color="auto"/>
            <w:bottom w:val="none" w:sz="0" w:space="0" w:color="auto"/>
            <w:right w:val="none" w:sz="0" w:space="0" w:color="auto"/>
          </w:divBdr>
          <w:divsChild>
            <w:div w:id="1870489850">
              <w:marLeft w:val="0"/>
              <w:marRight w:val="0"/>
              <w:marTop w:val="0"/>
              <w:marBottom w:val="0"/>
              <w:divBdr>
                <w:top w:val="none" w:sz="0" w:space="0" w:color="auto"/>
                <w:left w:val="none" w:sz="0" w:space="0" w:color="auto"/>
                <w:bottom w:val="none" w:sz="0" w:space="0" w:color="auto"/>
                <w:right w:val="none" w:sz="0" w:space="0" w:color="auto"/>
              </w:divBdr>
              <w:divsChild>
                <w:div w:id="77432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932879">
      <w:bodyDiv w:val="1"/>
      <w:marLeft w:val="0"/>
      <w:marRight w:val="0"/>
      <w:marTop w:val="0"/>
      <w:marBottom w:val="0"/>
      <w:divBdr>
        <w:top w:val="none" w:sz="0" w:space="0" w:color="auto"/>
        <w:left w:val="none" w:sz="0" w:space="0" w:color="auto"/>
        <w:bottom w:val="none" w:sz="0" w:space="0" w:color="auto"/>
        <w:right w:val="none" w:sz="0" w:space="0" w:color="auto"/>
      </w:divBdr>
      <w:divsChild>
        <w:div w:id="751270658">
          <w:marLeft w:val="0"/>
          <w:marRight w:val="0"/>
          <w:marTop w:val="0"/>
          <w:marBottom w:val="0"/>
          <w:divBdr>
            <w:top w:val="none" w:sz="0" w:space="0" w:color="auto"/>
            <w:left w:val="none" w:sz="0" w:space="0" w:color="auto"/>
            <w:bottom w:val="none" w:sz="0" w:space="0" w:color="auto"/>
            <w:right w:val="none" w:sz="0" w:space="0" w:color="auto"/>
          </w:divBdr>
        </w:div>
      </w:divsChild>
    </w:div>
    <w:div w:id="738291474">
      <w:bodyDiv w:val="1"/>
      <w:marLeft w:val="0"/>
      <w:marRight w:val="0"/>
      <w:marTop w:val="0"/>
      <w:marBottom w:val="0"/>
      <w:divBdr>
        <w:top w:val="none" w:sz="0" w:space="0" w:color="auto"/>
        <w:left w:val="none" w:sz="0" w:space="0" w:color="auto"/>
        <w:bottom w:val="none" w:sz="0" w:space="0" w:color="auto"/>
        <w:right w:val="none" w:sz="0" w:space="0" w:color="auto"/>
      </w:divBdr>
      <w:divsChild>
        <w:div w:id="882837439">
          <w:marLeft w:val="0"/>
          <w:marRight w:val="0"/>
          <w:marTop w:val="0"/>
          <w:marBottom w:val="0"/>
          <w:divBdr>
            <w:top w:val="none" w:sz="0" w:space="0" w:color="auto"/>
            <w:left w:val="none" w:sz="0" w:space="0" w:color="auto"/>
            <w:bottom w:val="none" w:sz="0" w:space="0" w:color="auto"/>
            <w:right w:val="none" w:sz="0" w:space="0" w:color="auto"/>
          </w:divBdr>
          <w:divsChild>
            <w:div w:id="335227281">
              <w:marLeft w:val="0"/>
              <w:marRight w:val="0"/>
              <w:marTop w:val="0"/>
              <w:marBottom w:val="0"/>
              <w:divBdr>
                <w:top w:val="none" w:sz="0" w:space="0" w:color="auto"/>
                <w:left w:val="none" w:sz="0" w:space="0" w:color="auto"/>
                <w:bottom w:val="none" w:sz="0" w:space="0" w:color="auto"/>
                <w:right w:val="none" w:sz="0" w:space="0" w:color="auto"/>
              </w:divBdr>
              <w:divsChild>
                <w:div w:id="31654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064401">
      <w:bodyDiv w:val="1"/>
      <w:marLeft w:val="0"/>
      <w:marRight w:val="0"/>
      <w:marTop w:val="0"/>
      <w:marBottom w:val="0"/>
      <w:divBdr>
        <w:top w:val="none" w:sz="0" w:space="0" w:color="auto"/>
        <w:left w:val="none" w:sz="0" w:space="0" w:color="auto"/>
        <w:bottom w:val="none" w:sz="0" w:space="0" w:color="auto"/>
        <w:right w:val="none" w:sz="0" w:space="0" w:color="auto"/>
      </w:divBdr>
      <w:divsChild>
        <w:div w:id="1730759923">
          <w:marLeft w:val="0"/>
          <w:marRight w:val="0"/>
          <w:marTop w:val="0"/>
          <w:marBottom w:val="0"/>
          <w:divBdr>
            <w:top w:val="none" w:sz="0" w:space="0" w:color="auto"/>
            <w:left w:val="none" w:sz="0" w:space="0" w:color="auto"/>
            <w:bottom w:val="none" w:sz="0" w:space="0" w:color="auto"/>
            <w:right w:val="none" w:sz="0" w:space="0" w:color="auto"/>
          </w:divBdr>
          <w:divsChild>
            <w:div w:id="1744597967">
              <w:marLeft w:val="0"/>
              <w:marRight w:val="0"/>
              <w:marTop w:val="0"/>
              <w:marBottom w:val="0"/>
              <w:divBdr>
                <w:top w:val="none" w:sz="0" w:space="0" w:color="auto"/>
                <w:left w:val="none" w:sz="0" w:space="0" w:color="auto"/>
                <w:bottom w:val="none" w:sz="0" w:space="0" w:color="auto"/>
                <w:right w:val="none" w:sz="0" w:space="0" w:color="auto"/>
              </w:divBdr>
              <w:divsChild>
                <w:div w:id="1418593313">
                  <w:marLeft w:val="0"/>
                  <w:marRight w:val="0"/>
                  <w:marTop w:val="0"/>
                  <w:marBottom w:val="0"/>
                  <w:divBdr>
                    <w:top w:val="none" w:sz="0" w:space="0" w:color="auto"/>
                    <w:left w:val="none" w:sz="0" w:space="0" w:color="auto"/>
                    <w:bottom w:val="none" w:sz="0" w:space="0" w:color="auto"/>
                    <w:right w:val="none" w:sz="0" w:space="0" w:color="auto"/>
                  </w:divBdr>
                  <w:divsChild>
                    <w:div w:id="18052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921036">
      <w:bodyDiv w:val="1"/>
      <w:marLeft w:val="0"/>
      <w:marRight w:val="0"/>
      <w:marTop w:val="0"/>
      <w:marBottom w:val="0"/>
      <w:divBdr>
        <w:top w:val="none" w:sz="0" w:space="0" w:color="auto"/>
        <w:left w:val="none" w:sz="0" w:space="0" w:color="auto"/>
        <w:bottom w:val="none" w:sz="0" w:space="0" w:color="auto"/>
        <w:right w:val="none" w:sz="0" w:space="0" w:color="auto"/>
      </w:divBdr>
      <w:divsChild>
        <w:div w:id="112987842">
          <w:marLeft w:val="0"/>
          <w:marRight w:val="0"/>
          <w:marTop w:val="0"/>
          <w:marBottom w:val="0"/>
          <w:divBdr>
            <w:top w:val="none" w:sz="0" w:space="0" w:color="auto"/>
            <w:left w:val="none" w:sz="0" w:space="0" w:color="auto"/>
            <w:bottom w:val="none" w:sz="0" w:space="0" w:color="auto"/>
            <w:right w:val="none" w:sz="0" w:space="0" w:color="auto"/>
          </w:divBdr>
          <w:divsChild>
            <w:div w:id="1818255180">
              <w:marLeft w:val="0"/>
              <w:marRight w:val="0"/>
              <w:marTop w:val="0"/>
              <w:marBottom w:val="0"/>
              <w:divBdr>
                <w:top w:val="none" w:sz="0" w:space="0" w:color="auto"/>
                <w:left w:val="none" w:sz="0" w:space="0" w:color="auto"/>
                <w:bottom w:val="none" w:sz="0" w:space="0" w:color="auto"/>
                <w:right w:val="none" w:sz="0" w:space="0" w:color="auto"/>
              </w:divBdr>
              <w:divsChild>
                <w:div w:id="641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89132">
      <w:bodyDiv w:val="1"/>
      <w:marLeft w:val="0"/>
      <w:marRight w:val="0"/>
      <w:marTop w:val="0"/>
      <w:marBottom w:val="0"/>
      <w:divBdr>
        <w:top w:val="none" w:sz="0" w:space="0" w:color="auto"/>
        <w:left w:val="none" w:sz="0" w:space="0" w:color="auto"/>
        <w:bottom w:val="none" w:sz="0" w:space="0" w:color="auto"/>
        <w:right w:val="none" w:sz="0" w:space="0" w:color="auto"/>
      </w:divBdr>
      <w:divsChild>
        <w:div w:id="190799039">
          <w:marLeft w:val="0"/>
          <w:marRight w:val="0"/>
          <w:marTop w:val="0"/>
          <w:marBottom w:val="0"/>
          <w:divBdr>
            <w:top w:val="none" w:sz="0" w:space="0" w:color="auto"/>
            <w:left w:val="none" w:sz="0" w:space="0" w:color="auto"/>
            <w:bottom w:val="none" w:sz="0" w:space="0" w:color="auto"/>
            <w:right w:val="none" w:sz="0" w:space="0" w:color="auto"/>
          </w:divBdr>
          <w:divsChild>
            <w:div w:id="1122117358">
              <w:marLeft w:val="0"/>
              <w:marRight w:val="0"/>
              <w:marTop w:val="0"/>
              <w:marBottom w:val="0"/>
              <w:divBdr>
                <w:top w:val="none" w:sz="0" w:space="0" w:color="auto"/>
                <w:left w:val="none" w:sz="0" w:space="0" w:color="auto"/>
                <w:bottom w:val="none" w:sz="0" w:space="0" w:color="auto"/>
                <w:right w:val="none" w:sz="0" w:space="0" w:color="auto"/>
              </w:divBdr>
              <w:divsChild>
                <w:div w:id="1601790664">
                  <w:marLeft w:val="0"/>
                  <w:marRight w:val="0"/>
                  <w:marTop w:val="0"/>
                  <w:marBottom w:val="0"/>
                  <w:divBdr>
                    <w:top w:val="none" w:sz="0" w:space="0" w:color="auto"/>
                    <w:left w:val="none" w:sz="0" w:space="0" w:color="auto"/>
                    <w:bottom w:val="none" w:sz="0" w:space="0" w:color="auto"/>
                    <w:right w:val="none" w:sz="0" w:space="0" w:color="auto"/>
                  </w:divBdr>
                  <w:divsChild>
                    <w:div w:id="33423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005416">
      <w:bodyDiv w:val="1"/>
      <w:marLeft w:val="0"/>
      <w:marRight w:val="0"/>
      <w:marTop w:val="0"/>
      <w:marBottom w:val="0"/>
      <w:divBdr>
        <w:top w:val="none" w:sz="0" w:space="0" w:color="auto"/>
        <w:left w:val="none" w:sz="0" w:space="0" w:color="auto"/>
        <w:bottom w:val="none" w:sz="0" w:space="0" w:color="auto"/>
        <w:right w:val="none" w:sz="0" w:space="0" w:color="auto"/>
      </w:divBdr>
      <w:divsChild>
        <w:div w:id="1018391934">
          <w:marLeft w:val="0"/>
          <w:marRight w:val="0"/>
          <w:marTop w:val="0"/>
          <w:marBottom w:val="0"/>
          <w:divBdr>
            <w:top w:val="none" w:sz="0" w:space="0" w:color="auto"/>
            <w:left w:val="none" w:sz="0" w:space="0" w:color="auto"/>
            <w:bottom w:val="none" w:sz="0" w:space="0" w:color="auto"/>
            <w:right w:val="none" w:sz="0" w:space="0" w:color="auto"/>
          </w:divBdr>
          <w:divsChild>
            <w:div w:id="1197158034">
              <w:marLeft w:val="0"/>
              <w:marRight w:val="0"/>
              <w:marTop w:val="0"/>
              <w:marBottom w:val="0"/>
              <w:divBdr>
                <w:top w:val="none" w:sz="0" w:space="0" w:color="auto"/>
                <w:left w:val="none" w:sz="0" w:space="0" w:color="auto"/>
                <w:bottom w:val="none" w:sz="0" w:space="0" w:color="auto"/>
                <w:right w:val="none" w:sz="0" w:space="0" w:color="auto"/>
              </w:divBdr>
              <w:divsChild>
                <w:div w:id="116262980">
                  <w:marLeft w:val="0"/>
                  <w:marRight w:val="0"/>
                  <w:marTop w:val="0"/>
                  <w:marBottom w:val="0"/>
                  <w:divBdr>
                    <w:top w:val="none" w:sz="0" w:space="0" w:color="auto"/>
                    <w:left w:val="none" w:sz="0" w:space="0" w:color="auto"/>
                    <w:bottom w:val="none" w:sz="0" w:space="0" w:color="auto"/>
                    <w:right w:val="none" w:sz="0" w:space="0" w:color="auto"/>
                  </w:divBdr>
                  <w:divsChild>
                    <w:div w:id="1037311422">
                      <w:marLeft w:val="0"/>
                      <w:marRight w:val="0"/>
                      <w:marTop w:val="0"/>
                      <w:marBottom w:val="0"/>
                      <w:divBdr>
                        <w:top w:val="none" w:sz="0" w:space="0" w:color="auto"/>
                        <w:left w:val="none" w:sz="0" w:space="0" w:color="auto"/>
                        <w:bottom w:val="none" w:sz="0" w:space="0" w:color="auto"/>
                        <w:right w:val="none" w:sz="0" w:space="0" w:color="auto"/>
                      </w:divBdr>
                    </w:div>
                  </w:divsChild>
                </w:div>
                <w:div w:id="126511997">
                  <w:marLeft w:val="0"/>
                  <w:marRight w:val="0"/>
                  <w:marTop w:val="0"/>
                  <w:marBottom w:val="0"/>
                  <w:divBdr>
                    <w:top w:val="none" w:sz="0" w:space="0" w:color="auto"/>
                    <w:left w:val="none" w:sz="0" w:space="0" w:color="auto"/>
                    <w:bottom w:val="none" w:sz="0" w:space="0" w:color="auto"/>
                    <w:right w:val="none" w:sz="0" w:space="0" w:color="auto"/>
                  </w:divBdr>
                  <w:divsChild>
                    <w:div w:id="1751386416">
                      <w:marLeft w:val="0"/>
                      <w:marRight w:val="0"/>
                      <w:marTop w:val="0"/>
                      <w:marBottom w:val="0"/>
                      <w:divBdr>
                        <w:top w:val="none" w:sz="0" w:space="0" w:color="auto"/>
                        <w:left w:val="none" w:sz="0" w:space="0" w:color="auto"/>
                        <w:bottom w:val="none" w:sz="0" w:space="0" w:color="auto"/>
                        <w:right w:val="none" w:sz="0" w:space="0" w:color="auto"/>
                      </w:divBdr>
                    </w:div>
                  </w:divsChild>
                </w:div>
                <w:div w:id="176383472">
                  <w:marLeft w:val="0"/>
                  <w:marRight w:val="0"/>
                  <w:marTop w:val="0"/>
                  <w:marBottom w:val="0"/>
                  <w:divBdr>
                    <w:top w:val="none" w:sz="0" w:space="0" w:color="auto"/>
                    <w:left w:val="none" w:sz="0" w:space="0" w:color="auto"/>
                    <w:bottom w:val="none" w:sz="0" w:space="0" w:color="auto"/>
                    <w:right w:val="none" w:sz="0" w:space="0" w:color="auto"/>
                  </w:divBdr>
                  <w:divsChild>
                    <w:div w:id="16591405">
                      <w:marLeft w:val="0"/>
                      <w:marRight w:val="0"/>
                      <w:marTop w:val="0"/>
                      <w:marBottom w:val="0"/>
                      <w:divBdr>
                        <w:top w:val="none" w:sz="0" w:space="0" w:color="auto"/>
                        <w:left w:val="none" w:sz="0" w:space="0" w:color="auto"/>
                        <w:bottom w:val="none" w:sz="0" w:space="0" w:color="auto"/>
                        <w:right w:val="none" w:sz="0" w:space="0" w:color="auto"/>
                      </w:divBdr>
                    </w:div>
                  </w:divsChild>
                </w:div>
                <w:div w:id="239143626">
                  <w:marLeft w:val="0"/>
                  <w:marRight w:val="0"/>
                  <w:marTop w:val="0"/>
                  <w:marBottom w:val="0"/>
                  <w:divBdr>
                    <w:top w:val="none" w:sz="0" w:space="0" w:color="auto"/>
                    <w:left w:val="none" w:sz="0" w:space="0" w:color="auto"/>
                    <w:bottom w:val="none" w:sz="0" w:space="0" w:color="auto"/>
                    <w:right w:val="none" w:sz="0" w:space="0" w:color="auto"/>
                  </w:divBdr>
                  <w:divsChild>
                    <w:div w:id="1848864626">
                      <w:marLeft w:val="0"/>
                      <w:marRight w:val="0"/>
                      <w:marTop w:val="0"/>
                      <w:marBottom w:val="0"/>
                      <w:divBdr>
                        <w:top w:val="none" w:sz="0" w:space="0" w:color="auto"/>
                        <w:left w:val="none" w:sz="0" w:space="0" w:color="auto"/>
                        <w:bottom w:val="none" w:sz="0" w:space="0" w:color="auto"/>
                        <w:right w:val="none" w:sz="0" w:space="0" w:color="auto"/>
                      </w:divBdr>
                    </w:div>
                  </w:divsChild>
                </w:div>
                <w:div w:id="421462463">
                  <w:marLeft w:val="0"/>
                  <w:marRight w:val="0"/>
                  <w:marTop w:val="0"/>
                  <w:marBottom w:val="0"/>
                  <w:divBdr>
                    <w:top w:val="none" w:sz="0" w:space="0" w:color="auto"/>
                    <w:left w:val="none" w:sz="0" w:space="0" w:color="auto"/>
                    <w:bottom w:val="none" w:sz="0" w:space="0" w:color="auto"/>
                    <w:right w:val="none" w:sz="0" w:space="0" w:color="auto"/>
                  </w:divBdr>
                  <w:divsChild>
                    <w:div w:id="1198589619">
                      <w:marLeft w:val="0"/>
                      <w:marRight w:val="0"/>
                      <w:marTop w:val="0"/>
                      <w:marBottom w:val="0"/>
                      <w:divBdr>
                        <w:top w:val="none" w:sz="0" w:space="0" w:color="auto"/>
                        <w:left w:val="none" w:sz="0" w:space="0" w:color="auto"/>
                        <w:bottom w:val="none" w:sz="0" w:space="0" w:color="auto"/>
                        <w:right w:val="none" w:sz="0" w:space="0" w:color="auto"/>
                      </w:divBdr>
                    </w:div>
                  </w:divsChild>
                </w:div>
                <w:div w:id="528032980">
                  <w:marLeft w:val="0"/>
                  <w:marRight w:val="0"/>
                  <w:marTop w:val="0"/>
                  <w:marBottom w:val="0"/>
                  <w:divBdr>
                    <w:top w:val="none" w:sz="0" w:space="0" w:color="auto"/>
                    <w:left w:val="none" w:sz="0" w:space="0" w:color="auto"/>
                    <w:bottom w:val="none" w:sz="0" w:space="0" w:color="auto"/>
                    <w:right w:val="none" w:sz="0" w:space="0" w:color="auto"/>
                  </w:divBdr>
                  <w:divsChild>
                    <w:div w:id="348215286">
                      <w:marLeft w:val="0"/>
                      <w:marRight w:val="0"/>
                      <w:marTop w:val="0"/>
                      <w:marBottom w:val="0"/>
                      <w:divBdr>
                        <w:top w:val="none" w:sz="0" w:space="0" w:color="auto"/>
                        <w:left w:val="none" w:sz="0" w:space="0" w:color="auto"/>
                        <w:bottom w:val="none" w:sz="0" w:space="0" w:color="auto"/>
                        <w:right w:val="none" w:sz="0" w:space="0" w:color="auto"/>
                      </w:divBdr>
                    </w:div>
                  </w:divsChild>
                </w:div>
                <w:div w:id="679546471">
                  <w:marLeft w:val="0"/>
                  <w:marRight w:val="0"/>
                  <w:marTop w:val="0"/>
                  <w:marBottom w:val="0"/>
                  <w:divBdr>
                    <w:top w:val="none" w:sz="0" w:space="0" w:color="auto"/>
                    <w:left w:val="none" w:sz="0" w:space="0" w:color="auto"/>
                    <w:bottom w:val="none" w:sz="0" w:space="0" w:color="auto"/>
                    <w:right w:val="none" w:sz="0" w:space="0" w:color="auto"/>
                  </w:divBdr>
                  <w:divsChild>
                    <w:div w:id="1271468618">
                      <w:marLeft w:val="0"/>
                      <w:marRight w:val="0"/>
                      <w:marTop w:val="0"/>
                      <w:marBottom w:val="0"/>
                      <w:divBdr>
                        <w:top w:val="none" w:sz="0" w:space="0" w:color="auto"/>
                        <w:left w:val="none" w:sz="0" w:space="0" w:color="auto"/>
                        <w:bottom w:val="none" w:sz="0" w:space="0" w:color="auto"/>
                        <w:right w:val="none" w:sz="0" w:space="0" w:color="auto"/>
                      </w:divBdr>
                    </w:div>
                  </w:divsChild>
                </w:div>
                <w:div w:id="713584896">
                  <w:marLeft w:val="0"/>
                  <w:marRight w:val="0"/>
                  <w:marTop w:val="0"/>
                  <w:marBottom w:val="0"/>
                  <w:divBdr>
                    <w:top w:val="none" w:sz="0" w:space="0" w:color="auto"/>
                    <w:left w:val="none" w:sz="0" w:space="0" w:color="auto"/>
                    <w:bottom w:val="none" w:sz="0" w:space="0" w:color="auto"/>
                    <w:right w:val="none" w:sz="0" w:space="0" w:color="auto"/>
                  </w:divBdr>
                  <w:divsChild>
                    <w:div w:id="1732532004">
                      <w:marLeft w:val="0"/>
                      <w:marRight w:val="0"/>
                      <w:marTop w:val="0"/>
                      <w:marBottom w:val="0"/>
                      <w:divBdr>
                        <w:top w:val="none" w:sz="0" w:space="0" w:color="auto"/>
                        <w:left w:val="none" w:sz="0" w:space="0" w:color="auto"/>
                        <w:bottom w:val="none" w:sz="0" w:space="0" w:color="auto"/>
                        <w:right w:val="none" w:sz="0" w:space="0" w:color="auto"/>
                      </w:divBdr>
                    </w:div>
                  </w:divsChild>
                </w:div>
                <w:div w:id="744835007">
                  <w:marLeft w:val="0"/>
                  <w:marRight w:val="0"/>
                  <w:marTop w:val="0"/>
                  <w:marBottom w:val="0"/>
                  <w:divBdr>
                    <w:top w:val="none" w:sz="0" w:space="0" w:color="auto"/>
                    <w:left w:val="none" w:sz="0" w:space="0" w:color="auto"/>
                    <w:bottom w:val="none" w:sz="0" w:space="0" w:color="auto"/>
                    <w:right w:val="none" w:sz="0" w:space="0" w:color="auto"/>
                  </w:divBdr>
                  <w:divsChild>
                    <w:div w:id="986855459">
                      <w:marLeft w:val="0"/>
                      <w:marRight w:val="0"/>
                      <w:marTop w:val="0"/>
                      <w:marBottom w:val="0"/>
                      <w:divBdr>
                        <w:top w:val="none" w:sz="0" w:space="0" w:color="auto"/>
                        <w:left w:val="none" w:sz="0" w:space="0" w:color="auto"/>
                        <w:bottom w:val="none" w:sz="0" w:space="0" w:color="auto"/>
                        <w:right w:val="none" w:sz="0" w:space="0" w:color="auto"/>
                      </w:divBdr>
                    </w:div>
                  </w:divsChild>
                </w:div>
                <w:div w:id="781731817">
                  <w:marLeft w:val="0"/>
                  <w:marRight w:val="0"/>
                  <w:marTop w:val="0"/>
                  <w:marBottom w:val="0"/>
                  <w:divBdr>
                    <w:top w:val="none" w:sz="0" w:space="0" w:color="auto"/>
                    <w:left w:val="none" w:sz="0" w:space="0" w:color="auto"/>
                    <w:bottom w:val="none" w:sz="0" w:space="0" w:color="auto"/>
                    <w:right w:val="none" w:sz="0" w:space="0" w:color="auto"/>
                  </w:divBdr>
                  <w:divsChild>
                    <w:div w:id="1995180354">
                      <w:marLeft w:val="0"/>
                      <w:marRight w:val="0"/>
                      <w:marTop w:val="0"/>
                      <w:marBottom w:val="0"/>
                      <w:divBdr>
                        <w:top w:val="none" w:sz="0" w:space="0" w:color="auto"/>
                        <w:left w:val="none" w:sz="0" w:space="0" w:color="auto"/>
                        <w:bottom w:val="none" w:sz="0" w:space="0" w:color="auto"/>
                        <w:right w:val="none" w:sz="0" w:space="0" w:color="auto"/>
                      </w:divBdr>
                    </w:div>
                  </w:divsChild>
                </w:div>
                <w:div w:id="801458412">
                  <w:marLeft w:val="0"/>
                  <w:marRight w:val="0"/>
                  <w:marTop w:val="0"/>
                  <w:marBottom w:val="0"/>
                  <w:divBdr>
                    <w:top w:val="none" w:sz="0" w:space="0" w:color="auto"/>
                    <w:left w:val="none" w:sz="0" w:space="0" w:color="auto"/>
                    <w:bottom w:val="none" w:sz="0" w:space="0" w:color="auto"/>
                    <w:right w:val="none" w:sz="0" w:space="0" w:color="auto"/>
                  </w:divBdr>
                  <w:divsChild>
                    <w:div w:id="1445419182">
                      <w:marLeft w:val="0"/>
                      <w:marRight w:val="0"/>
                      <w:marTop w:val="0"/>
                      <w:marBottom w:val="0"/>
                      <w:divBdr>
                        <w:top w:val="none" w:sz="0" w:space="0" w:color="auto"/>
                        <w:left w:val="none" w:sz="0" w:space="0" w:color="auto"/>
                        <w:bottom w:val="none" w:sz="0" w:space="0" w:color="auto"/>
                        <w:right w:val="none" w:sz="0" w:space="0" w:color="auto"/>
                      </w:divBdr>
                    </w:div>
                  </w:divsChild>
                </w:div>
                <w:div w:id="804085234">
                  <w:marLeft w:val="0"/>
                  <w:marRight w:val="0"/>
                  <w:marTop w:val="0"/>
                  <w:marBottom w:val="0"/>
                  <w:divBdr>
                    <w:top w:val="none" w:sz="0" w:space="0" w:color="auto"/>
                    <w:left w:val="none" w:sz="0" w:space="0" w:color="auto"/>
                    <w:bottom w:val="none" w:sz="0" w:space="0" w:color="auto"/>
                    <w:right w:val="none" w:sz="0" w:space="0" w:color="auto"/>
                  </w:divBdr>
                  <w:divsChild>
                    <w:div w:id="401565961">
                      <w:marLeft w:val="0"/>
                      <w:marRight w:val="0"/>
                      <w:marTop w:val="0"/>
                      <w:marBottom w:val="0"/>
                      <w:divBdr>
                        <w:top w:val="none" w:sz="0" w:space="0" w:color="auto"/>
                        <w:left w:val="none" w:sz="0" w:space="0" w:color="auto"/>
                        <w:bottom w:val="none" w:sz="0" w:space="0" w:color="auto"/>
                        <w:right w:val="none" w:sz="0" w:space="0" w:color="auto"/>
                      </w:divBdr>
                    </w:div>
                  </w:divsChild>
                </w:div>
                <w:div w:id="806819935">
                  <w:marLeft w:val="0"/>
                  <w:marRight w:val="0"/>
                  <w:marTop w:val="0"/>
                  <w:marBottom w:val="0"/>
                  <w:divBdr>
                    <w:top w:val="none" w:sz="0" w:space="0" w:color="auto"/>
                    <w:left w:val="none" w:sz="0" w:space="0" w:color="auto"/>
                    <w:bottom w:val="none" w:sz="0" w:space="0" w:color="auto"/>
                    <w:right w:val="none" w:sz="0" w:space="0" w:color="auto"/>
                  </w:divBdr>
                  <w:divsChild>
                    <w:div w:id="553129133">
                      <w:marLeft w:val="0"/>
                      <w:marRight w:val="0"/>
                      <w:marTop w:val="0"/>
                      <w:marBottom w:val="0"/>
                      <w:divBdr>
                        <w:top w:val="none" w:sz="0" w:space="0" w:color="auto"/>
                        <w:left w:val="none" w:sz="0" w:space="0" w:color="auto"/>
                        <w:bottom w:val="none" w:sz="0" w:space="0" w:color="auto"/>
                        <w:right w:val="none" w:sz="0" w:space="0" w:color="auto"/>
                      </w:divBdr>
                    </w:div>
                  </w:divsChild>
                </w:div>
                <w:div w:id="820929412">
                  <w:marLeft w:val="0"/>
                  <w:marRight w:val="0"/>
                  <w:marTop w:val="0"/>
                  <w:marBottom w:val="0"/>
                  <w:divBdr>
                    <w:top w:val="none" w:sz="0" w:space="0" w:color="auto"/>
                    <w:left w:val="none" w:sz="0" w:space="0" w:color="auto"/>
                    <w:bottom w:val="none" w:sz="0" w:space="0" w:color="auto"/>
                    <w:right w:val="none" w:sz="0" w:space="0" w:color="auto"/>
                  </w:divBdr>
                  <w:divsChild>
                    <w:div w:id="286931533">
                      <w:marLeft w:val="0"/>
                      <w:marRight w:val="0"/>
                      <w:marTop w:val="0"/>
                      <w:marBottom w:val="0"/>
                      <w:divBdr>
                        <w:top w:val="none" w:sz="0" w:space="0" w:color="auto"/>
                        <w:left w:val="none" w:sz="0" w:space="0" w:color="auto"/>
                        <w:bottom w:val="none" w:sz="0" w:space="0" w:color="auto"/>
                        <w:right w:val="none" w:sz="0" w:space="0" w:color="auto"/>
                      </w:divBdr>
                    </w:div>
                  </w:divsChild>
                </w:div>
                <w:div w:id="826362759">
                  <w:marLeft w:val="0"/>
                  <w:marRight w:val="0"/>
                  <w:marTop w:val="0"/>
                  <w:marBottom w:val="0"/>
                  <w:divBdr>
                    <w:top w:val="none" w:sz="0" w:space="0" w:color="auto"/>
                    <w:left w:val="none" w:sz="0" w:space="0" w:color="auto"/>
                    <w:bottom w:val="none" w:sz="0" w:space="0" w:color="auto"/>
                    <w:right w:val="none" w:sz="0" w:space="0" w:color="auto"/>
                  </w:divBdr>
                  <w:divsChild>
                    <w:div w:id="1935167008">
                      <w:marLeft w:val="0"/>
                      <w:marRight w:val="0"/>
                      <w:marTop w:val="0"/>
                      <w:marBottom w:val="0"/>
                      <w:divBdr>
                        <w:top w:val="none" w:sz="0" w:space="0" w:color="auto"/>
                        <w:left w:val="none" w:sz="0" w:space="0" w:color="auto"/>
                        <w:bottom w:val="none" w:sz="0" w:space="0" w:color="auto"/>
                        <w:right w:val="none" w:sz="0" w:space="0" w:color="auto"/>
                      </w:divBdr>
                    </w:div>
                  </w:divsChild>
                </w:div>
                <w:div w:id="880437181">
                  <w:marLeft w:val="0"/>
                  <w:marRight w:val="0"/>
                  <w:marTop w:val="0"/>
                  <w:marBottom w:val="0"/>
                  <w:divBdr>
                    <w:top w:val="none" w:sz="0" w:space="0" w:color="auto"/>
                    <w:left w:val="none" w:sz="0" w:space="0" w:color="auto"/>
                    <w:bottom w:val="none" w:sz="0" w:space="0" w:color="auto"/>
                    <w:right w:val="none" w:sz="0" w:space="0" w:color="auto"/>
                  </w:divBdr>
                  <w:divsChild>
                    <w:div w:id="1196622619">
                      <w:marLeft w:val="0"/>
                      <w:marRight w:val="0"/>
                      <w:marTop w:val="0"/>
                      <w:marBottom w:val="0"/>
                      <w:divBdr>
                        <w:top w:val="none" w:sz="0" w:space="0" w:color="auto"/>
                        <w:left w:val="none" w:sz="0" w:space="0" w:color="auto"/>
                        <w:bottom w:val="none" w:sz="0" w:space="0" w:color="auto"/>
                        <w:right w:val="none" w:sz="0" w:space="0" w:color="auto"/>
                      </w:divBdr>
                    </w:div>
                  </w:divsChild>
                </w:div>
                <w:div w:id="914977375">
                  <w:marLeft w:val="0"/>
                  <w:marRight w:val="0"/>
                  <w:marTop w:val="0"/>
                  <w:marBottom w:val="0"/>
                  <w:divBdr>
                    <w:top w:val="none" w:sz="0" w:space="0" w:color="auto"/>
                    <w:left w:val="none" w:sz="0" w:space="0" w:color="auto"/>
                    <w:bottom w:val="none" w:sz="0" w:space="0" w:color="auto"/>
                    <w:right w:val="none" w:sz="0" w:space="0" w:color="auto"/>
                  </w:divBdr>
                  <w:divsChild>
                    <w:div w:id="1547915047">
                      <w:marLeft w:val="0"/>
                      <w:marRight w:val="0"/>
                      <w:marTop w:val="0"/>
                      <w:marBottom w:val="0"/>
                      <w:divBdr>
                        <w:top w:val="none" w:sz="0" w:space="0" w:color="auto"/>
                        <w:left w:val="none" w:sz="0" w:space="0" w:color="auto"/>
                        <w:bottom w:val="none" w:sz="0" w:space="0" w:color="auto"/>
                        <w:right w:val="none" w:sz="0" w:space="0" w:color="auto"/>
                      </w:divBdr>
                    </w:div>
                  </w:divsChild>
                </w:div>
                <w:div w:id="995574708">
                  <w:marLeft w:val="0"/>
                  <w:marRight w:val="0"/>
                  <w:marTop w:val="0"/>
                  <w:marBottom w:val="0"/>
                  <w:divBdr>
                    <w:top w:val="none" w:sz="0" w:space="0" w:color="auto"/>
                    <w:left w:val="none" w:sz="0" w:space="0" w:color="auto"/>
                    <w:bottom w:val="none" w:sz="0" w:space="0" w:color="auto"/>
                    <w:right w:val="none" w:sz="0" w:space="0" w:color="auto"/>
                  </w:divBdr>
                  <w:divsChild>
                    <w:div w:id="1519544939">
                      <w:marLeft w:val="0"/>
                      <w:marRight w:val="0"/>
                      <w:marTop w:val="0"/>
                      <w:marBottom w:val="0"/>
                      <w:divBdr>
                        <w:top w:val="none" w:sz="0" w:space="0" w:color="auto"/>
                        <w:left w:val="none" w:sz="0" w:space="0" w:color="auto"/>
                        <w:bottom w:val="none" w:sz="0" w:space="0" w:color="auto"/>
                        <w:right w:val="none" w:sz="0" w:space="0" w:color="auto"/>
                      </w:divBdr>
                    </w:div>
                  </w:divsChild>
                </w:div>
                <w:div w:id="1090081792">
                  <w:marLeft w:val="0"/>
                  <w:marRight w:val="0"/>
                  <w:marTop w:val="0"/>
                  <w:marBottom w:val="0"/>
                  <w:divBdr>
                    <w:top w:val="none" w:sz="0" w:space="0" w:color="auto"/>
                    <w:left w:val="none" w:sz="0" w:space="0" w:color="auto"/>
                    <w:bottom w:val="none" w:sz="0" w:space="0" w:color="auto"/>
                    <w:right w:val="none" w:sz="0" w:space="0" w:color="auto"/>
                  </w:divBdr>
                  <w:divsChild>
                    <w:div w:id="602615933">
                      <w:marLeft w:val="0"/>
                      <w:marRight w:val="0"/>
                      <w:marTop w:val="0"/>
                      <w:marBottom w:val="0"/>
                      <w:divBdr>
                        <w:top w:val="none" w:sz="0" w:space="0" w:color="auto"/>
                        <w:left w:val="none" w:sz="0" w:space="0" w:color="auto"/>
                        <w:bottom w:val="none" w:sz="0" w:space="0" w:color="auto"/>
                        <w:right w:val="none" w:sz="0" w:space="0" w:color="auto"/>
                      </w:divBdr>
                    </w:div>
                  </w:divsChild>
                </w:div>
                <w:div w:id="1169784770">
                  <w:marLeft w:val="0"/>
                  <w:marRight w:val="0"/>
                  <w:marTop w:val="0"/>
                  <w:marBottom w:val="0"/>
                  <w:divBdr>
                    <w:top w:val="none" w:sz="0" w:space="0" w:color="auto"/>
                    <w:left w:val="none" w:sz="0" w:space="0" w:color="auto"/>
                    <w:bottom w:val="none" w:sz="0" w:space="0" w:color="auto"/>
                    <w:right w:val="none" w:sz="0" w:space="0" w:color="auto"/>
                  </w:divBdr>
                  <w:divsChild>
                    <w:div w:id="411590664">
                      <w:marLeft w:val="0"/>
                      <w:marRight w:val="0"/>
                      <w:marTop w:val="0"/>
                      <w:marBottom w:val="0"/>
                      <w:divBdr>
                        <w:top w:val="none" w:sz="0" w:space="0" w:color="auto"/>
                        <w:left w:val="none" w:sz="0" w:space="0" w:color="auto"/>
                        <w:bottom w:val="none" w:sz="0" w:space="0" w:color="auto"/>
                        <w:right w:val="none" w:sz="0" w:space="0" w:color="auto"/>
                      </w:divBdr>
                    </w:div>
                  </w:divsChild>
                </w:div>
                <w:div w:id="1239286996">
                  <w:marLeft w:val="0"/>
                  <w:marRight w:val="0"/>
                  <w:marTop w:val="0"/>
                  <w:marBottom w:val="0"/>
                  <w:divBdr>
                    <w:top w:val="none" w:sz="0" w:space="0" w:color="auto"/>
                    <w:left w:val="none" w:sz="0" w:space="0" w:color="auto"/>
                    <w:bottom w:val="none" w:sz="0" w:space="0" w:color="auto"/>
                    <w:right w:val="none" w:sz="0" w:space="0" w:color="auto"/>
                  </w:divBdr>
                  <w:divsChild>
                    <w:div w:id="1567377658">
                      <w:marLeft w:val="0"/>
                      <w:marRight w:val="0"/>
                      <w:marTop w:val="0"/>
                      <w:marBottom w:val="0"/>
                      <w:divBdr>
                        <w:top w:val="none" w:sz="0" w:space="0" w:color="auto"/>
                        <w:left w:val="none" w:sz="0" w:space="0" w:color="auto"/>
                        <w:bottom w:val="none" w:sz="0" w:space="0" w:color="auto"/>
                        <w:right w:val="none" w:sz="0" w:space="0" w:color="auto"/>
                      </w:divBdr>
                    </w:div>
                  </w:divsChild>
                </w:div>
                <w:div w:id="1272662281">
                  <w:marLeft w:val="0"/>
                  <w:marRight w:val="0"/>
                  <w:marTop w:val="0"/>
                  <w:marBottom w:val="0"/>
                  <w:divBdr>
                    <w:top w:val="none" w:sz="0" w:space="0" w:color="auto"/>
                    <w:left w:val="none" w:sz="0" w:space="0" w:color="auto"/>
                    <w:bottom w:val="none" w:sz="0" w:space="0" w:color="auto"/>
                    <w:right w:val="none" w:sz="0" w:space="0" w:color="auto"/>
                  </w:divBdr>
                  <w:divsChild>
                    <w:div w:id="546576194">
                      <w:marLeft w:val="0"/>
                      <w:marRight w:val="0"/>
                      <w:marTop w:val="0"/>
                      <w:marBottom w:val="0"/>
                      <w:divBdr>
                        <w:top w:val="none" w:sz="0" w:space="0" w:color="auto"/>
                        <w:left w:val="none" w:sz="0" w:space="0" w:color="auto"/>
                        <w:bottom w:val="none" w:sz="0" w:space="0" w:color="auto"/>
                        <w:right w:val="none" w:sz="0" w:space="0" w:color="auto"/>
                      </w:divBdr>
                    </w:div>
                  </w:divsChild>
                </w:div>
                <w:div w:id="1317294596">
                  <w:marLeft w:val="0"/>
                  <w:marRight w:val="0"/>
                  <w:marTop w:val="0"/>
                  <w:marBottom w:val="0"/>
                  <w:divBdr>
                    <w:top w:val="none" w:sz="0" w:space="0" w:color="auto"/>
                    <w:left w:val="none" w:sz="0" w:space="0" w:color="auto"/>
                    <w:bottom w:val="none" w:sz="0" w:space="0" w:color="auto"/>
                    <w:right w:val="none" w:sz="0" w:space="0" w:color="auto"/>
                  </w:divBdr>
                  <w:divsChild>
                    <w:div w:id="691496502">
                      <w:marLeft w:val="0"/>
                      <w:marRight w:val="0"/>
                      <w:marTop w:val="0"/>
                      <w:marBottom w:val="0"/>
                      <w:divBdr>
                        <w:top w:val="none" w:sz="0" w:space="0" w:color="auto"/>
                        <w:left w:val="none" w:sz="0" w:space="0" w:color="auto"/>
                        <w:bottom w:val="none" w:sz="0" w:space="0" w:color="auto"/>
                        <w:right w:val="none" w:sz="0" w:space="0" w:color="auto"/>
                      </w:divBdr>
                    </w:div>
                  </w:divsChild>
                </w:div>
                <w:div w:id="1357583330">
                  <w:marLeft w:val="0"/>
                  <w:marRight w:val="0"/>
                  <w:marTop w:val="0"/>
                  <w:marBottom w:val="0"/>
                  <w:divBdr>
                    <w:top w:val="none" w:sz="0" w:space="0" w:color="auto"/>
                    <w:left w:val="none" w:sz="0" w:space="0" w:color="auto"/>
                    <w:bottom w:val="none" w:sz="0" w:space="0" w:color="auto"/>
                    <w:right w:val="none" w:sz="0" w:space="0" w:color="auto"/>
                  </w:divBdr>
                  <w:divsChild>
                    <w:div w:id="513693037">
                      <w:marLeft w:val="0"/>
                      <w:marRight w:val="0"/>
                      <w:marTop w:val="0"/>
                      <w:marBottom w:val="0"/>
                      <w:divBdr>
                        <w:top w:val="none" w:sz="0" w:space="0" w:color="auto"/>
                        <w:left w:val="none" w:sz="0" w:space="0" w:color="auto"/>
                        <w:bottom w:val="none" w:sz="0" w:space="0" w:color="auto"/>
                        <w:right w:val="none" w:sz="0" w:space="0" w:color="auto"/>
                      </w:divBdr>
                    </w:div>
                  </w:divsChild>
                </w:div>
                <w:div w:id="1358653458">
                  <w:marLeft w:val="0"/>
                  <w:marRight w:val="0"/>
                  <w:marTop w:val="0"/>
                  <w:marBottom w:val="0"/>
                  <w:divBdr>
                    <w:top w:val="none" w:sz="0" w:space="0" w:color="auto"/>
                    <w:left w:val="none" w:sz="0" w:space="0" w:color="auto"/>
                    <w:bottom w:val="none" w:sz="0" w:space="0" w:color="auto"/>
                    <w:right w:val="none" w:sz="0" w:space="0" w:color="auto"/>
                  </w:divBdr>
                  <w:divsChild>
                    <w:div w:id="1058212383">
                      <w:marLeft w:val="0"/>
                      <w:marRight w:val="0"/>
                      <w:marTop w:val="0"/>
                      <w:marBottom w:val="0"/>
                      <w:divBdr>
                        <w:top w:val="none" w:sz="0" w:space="0" w:color="auto"/>
                        <w:left w:val="none" w:sz="0" w:space="0" w:color="auto"/>
                        <w:bottom w:val="none" w:sz="0" w:space="0" w:color="auto"/>
                        <w:right w:val="none" w:sz="0" w:space="0" w:color="auto"/>
                      </w:divBdr>
                    </w:div>
                  </w:divsChild>
                </w:div>
                <w:div w:id="1399129211">
                  <w:marLeft w:val="0"/>
                  <w:marRight w:val="0"/>
                  <w:marTop w:val="0"/>
                  <w:marBottom w:val="0"/>
                  <w:divBdr>
                    <w:top w:val="none" w:sz="0" w:space="0" w:color="auto"/>
                    <w:left w:val="none" w:sz="0" w:space="0" w:color="auto"/>
                    <w:bottom w:val="none" w:sz="0" w:space="0" w:color="auto"/>
                    <w:right w:val="none" w:sz="0" w:space="0" w:color="auto"/>
                  </w:divBdr>
                  <w:divsChild>
                    <w:div w:id="1330905784">
                      <w:marLeft w:val="0"/>
                      <w:marRight w:val="0"/>
                      <w:marTop w:val="0"/>
                      <w:marBottom w:val="0"/>
                      <w:divBdr>
                        <w:top w:val="none" w:sz="0" w:space="0" w:color="auto"/>
                        <w:left w:val="none" w:sz="0" w:space="0" w:color="auto"/>
                        <w:bottom w:val="none" w:sz="0" w:space="0" w:color="auto"/>
                        <w:right w:val="none" w:sz="0" w:space="0" w:color="auto"/>
                      </w:divBdr>
                    </w:div>
                  </w:divsChild>
                </w:div>
                <w:div w:id="1457214858">
                  <w:marLeft w:val="0"/>
                  <w:marRight w:val="0"/>
                  <w:marTop w:val="0"/>
                  <w:marBottom w:val="0"/>
                  <w:divBdr>
                    <w:top w:val="none" w:sz="0" w:space="0" w:color="auto"/>
                    <w:left w:val="none" w:sz="0" w:space="0" w:color="auto"/>
                    <w:bottom w:val="none" w:sz="0" w:space="0" w:color="auto"/>
                    <w:right w:val="none" w:sz="0" w:space="0" w:color="auto"/>
                  </w:divBdr>
                  <w:divsChild>
                    <w:div w:id="2124961343">
                      <w:marLeft w:val="0"/>
                      <w:marRight w:val="0"/>
                      <w:marTop w:val="0"/>
                      <w:marBottom w:val="0"/>
                      <w:divBdr>
                        <w:top w:val="none" w:sz="0" w:space="0" w:color="auto"/>
                        <w:left w:val="none" w:sz="0" w:space="0" w:color="auto"/>
                        <w:bottom w:val="none" w:sz="0" w:space="0" w:color="auto"/>
                        <w:right w:val="none" w:sz="0" w:space="0" w:color="auto"/>
                      </w:divBdr>
                    </w:div>
                  </w:divsChild>
                </w:div>
                <w:div w:id="1467897244">
                  <w:marLeft w:val="0"/>
                  <w:marRight w:val="0"/>
                  <w:marTop w:val="0"/>
                  <w:marBottom w:val="0"/>
                  <w:divBdr>
                    <w:top w:val="none" w:sz="0" w:space="0" w:color="auto"/>
                    <w:left w:val="none" w:sz="0" w:space="0" w:color="auto"/>
                    <w:bottom w:val="none" w:sz="0" w:space="0" w:color="auto"/>
                    <w:right w:val="none" w:sz="0" w:space="0" w:color="auto"/>
                  </w:divBdr>
                  <w:divsChild>
                    <w:div w:id="1205367498">
                      <w:marLeft w:val="0"/>
                      <w:marRight w:val="0"/>
                      <w:marTop w:val="0"/>
                      <w:marBottom w:val="0"/>
                      <w:divBdr>
                        <w:top w:val="none" w:sz="0" w:space="0" w:color="auto"/>
                        <w:left w:val="none" w:sz="0" w:space="0" w:color="auto"/>
                        <w:bottom w:val="none" w:sz="0" w:space="0" w:color="auto"/>
                        <w:right w:val="none" w:sz="0" w:space="0" w:color="auto"/>
                      </w:divBdr>
                    </w:div>
                  </w:divsChild>
                </w:div>
                <w:div w:id="1557355398">
                  <w:marLeft w:val="0"/>
                  <w:marRight w:val="0"/>
                  <w:marTop w:val="0"/>
                  <w:marBottom w:val="0"/>
                  <w:divBdr>
                    <w:top w:val="none" w:sz="0" w:space="0" w:color="auto"/>
                    <w:left w:val="none" w:sz="0" w:space="0" w:color="auto"/>
                    <w:bottom w:val="none" w:sz="0" w:space="0" w:color="auto"/>
                    <w:right w:val="none" w:sz="0" w:space="0" w:color="auto"/>
                  </w:divBdr>
                  <w:divsChild>
                    <w:div w:id="1647472336">
                      <w:marLeft w:val="0"/>
                      <w:marRight w:val="0"/>
                      <w:marTop w:val="0"/>
                      <w:marBottom w:val="0"/>
                      <w:divBdr>
                        <w:top w:val="none" w:sz="0" w:space="0" w:color="auto"/>
                        <w:left w:val="none" w:sz="0" w:space="0" w:color="auto"/>
                        <w:bottom w:val="none" w:sz="0" w:space="0" w:color="auto"/>
                        <w:right w:val="none" w:sz="0" w:space="0" w:color="auto"/>
                      </w:divBdr>
                    </w:div>
                  </w:divsChild>
                </w:div>
                <w:div w:id="1655450044">
                  <w:marLeft w:val="0"/>
                  <w:marRight w:val="0"/>
                  <w:marTop w:val="0"/>
                  <w:marBottom w:val="0"/>
                  <w:divBdr>
                    <w:top w:val="none" w:sz="0" w:space="0" w:color="auto"/>
                    <w:left w:val="none" w:sz="0" w:space="0" w:color="auto"/>
                    <w:bottom w:val="none" w:sz="0" w:space="0" w:color="auto"/>
                    <w:right w:val="none" w:sz="0" w:space="0" w:color="auto"/>
                  </w:divBdr>
                  <w:divsChild>
                    <w:div w:id="334380659">
                      <w:marLeft w:val="0"/>
                      <w:marRight w:val="0"/>
                      <w:marTop w:val="0"/>
                      <w:marBottom w:val="0"/>
                      <w:divBdr>
                        <w:top w:val="none" w:sz="0" w:space="0" w:color="auto"/>
                        <w:left w:val="none" w:sz="0" w:space="0" w:color="auto"/>
                        <w:bottom w:val="none" w:sz="0" w:space="0" w:color="auto"/>
                        <w:right w:val="none" w:sz="0" w:space="0" w:color="auto"/>
                      </w:divBdr>
                    </w:div>
                  </w:divsChild>
                </w:div>
                <w:div w:id="1822891420">
                  <w:marLeft w:val="0"/>
                  <w:marRight w:val="0"/>
                  <w:marTop w:val="0"/>
                  <w:marBottom w:val="0"/>
                  <w:divBdr>
                    <w:top w:val="none" w:sz="0" w:space="0" w:color="auto"/>
                    <w:left w:val="none" w:sz="0" w:space="0" w:color="auto"/>
                    <w:bottom w:val="none" w:sz="0" w:space="0" w:color="auto"/>
                    <w:right w:val="none" w:sz="0" w:space="0" w:color="auto"/>
                  </w:divBdr>
                  <w:divsChild>
                    <w:div w:id="1425029907">
                      <w:marLeft w:val="0"/>
                      <w:marRight w:val="0"/>
                      <w:marTop w:val="0"/>
                      <w:marBottom w:val="0"/>
                      <w:divBdr>
                        <w:top w:val="none" w:sz="0" w:space="0" w:color="auto"/>
                        <w:left w:val="none" w:sz="0" w:space="0" w:color="auto"/>
                        <w:bottom w:val="none" w:sz="0" w:space="0" w:color="auto"/>
                        <w:right w:val="none" w:sz="0" w:space="0" w:color="auto"/>
                      </w:divBdr>
                    </w:div>
                  </w:divsChild>
                </w:div>
                <w:div w:id="1828469595">
                  <w:marLeft w:val="0"/>
                  <w:marRight w:val="0"/>
                  <w:marTop w:val="0"/>
                  <w:marBottom w:val="0"/>
                  <w:divBdr>
                    <w:top w:val="none" w:sz="0" w:space="0" w:color="auto"/>
                    <w:left w:val="none" w:sz="0" w:space="0" w:color="auto"/>
                    <w:bottom w:val="none" w:sz="0" w:space="0" w:color="auto"/>
                    <w:right w:val="none" w:sz="0" w:space="0" w:color="auto"/>
                  </w:divBdr>
                  <w:divsChild>
                    <w:div w:id="1325744659">
                      <w:marLeft w:val="0"/>
                      <w:marRight w:val="0"/>
                      <w:marTop w:val="0"/>
                      <w:marBottom w:val="0"/>
                      <w:divBdr>
                        <w:top w:val="none" w:sz="0" w:space="0" w:color="auto"/>
                        <w:left w:val="none" w:sz="0" w:space="0" w:color="auto"/>
                        <w:bottom w:val="none" w:sz="0" w:space="0" w:color="auto"/>
                        <w:right w:val="none" w:sz="0" w:space="0" w:color="auto"/>
                      </w:divBdr>
                    </w:div>
                  </w:divsChild>
                </w:div>
                <w:div w:id="1855879218">
                  <w:marLeft w:val="0"/>
                  <w:marRight w:val="0"/>
                  <w:marTop w:val="0"/>
                  <w:marBottom w:val="0"/>
                  <w:divBdr>
                    <w:top w:val="none" w:sz="0" w:space="0" w:color="auto"/>
                    <w:left w:val="none" w:sz="0" w:space="0" w:color="auto"/>
                    <w:bottom w:val="none" w:sz="0" w:space="0" w:color="auto"/>
                    <w:right w:val="none" w:sz="0" w:space="0" w:color="auto"/>
                  </w:divBdr>
                  <w:divsChild>
                    <w:div w:id="1147480967">
                      <w:marLeft w:val="0"/>
                      <w:marRight w:val="0"/>
                      <w:marTop w:val="0"/>
                      <w:marBottom w:val="0"/>
                      <w:divBdr>
                        <w:top w:val="none" w:sz="0" w:space="0" w:color="auto"/>
                        <w:left w:val="none" w:sz="0" w:space="0" w:color="auto"/>
                        <w:bottom w:val="none" w:sz="0" w:space="0" w:color="auto"/>
                        <w:right w:val="none" w:sz="0" w:space="0" w:color="auto"/>
                      </w:divBdr>
                    </w:div>
                  </w:divsChild>
                </w:div>
                <w:div w:id="1873104155">
                  <w:marLeft w:val="0"/>
                  <w:marRight w:val="0"/>
                  <w:marTop w:val="0"/>
                  <w:marBottom w:val="0"/>
                  <w:divBdr>
                    <w:top w:val="none" w:sz="0" w:space="0" w:color="auto"/>
                    <w:left w:val="none" w:sz="0" w:space="0" w:color="auto"/>
                    <w:bottom w:val="none" w:sz="0" w:space="0" w:color="auto"/>
                    <w:right w:val="none" w:sz="0" w:space="0" w:color="auto"/>
                  </w:divBdr>
                  <w:divsChild>
                    <w:div w:id="869688787">
                      <w:marLeft w:val="0"/>
                      <w:marRight w:val="0"/>
                      <w:marTop w:val="0"/>
                      <w:marBottom w:val="0"/>
                      <w:divBdr>
                        <w:top w:val="none" w:sz="0" w:space="0" w:color="auto"/>
                        <w:left w:val="none" w:sz="0" w:space="0" w:color="auto"/>
                        <w:bottom w:val="none" w:sz="0" w:space="0" w:color="auto"/>
                        <w:right w:val="none" w:sz="0" w:space="0" w:color="auto"/>
                      </w:divBdr>
                    </w:div>
                  </w:divsChild>
                </w:div>
                <w:div w:id="1922061960">
                  <w:marLeft w:val="0"/>
                  <w:marRight w:val="0"/>
                  <w:marTop w:val="0"/>
                  <w:marBottom w:val="0"/>
                  <w:divBdr>
                    <w:top w:val="none" w:sz="0" w:space="0" w:color="auto"/>
                    <w:left w:val="none" w:sz="0" w:space="0" w:color="auto"/>
                    <w:bottom w:val="none" w:sz="0" w:space="0" w:color="auto"/>
                    <w:right w:val="none" w:sz="0" w:space="0" w:color="auto"/>
                  </w:divBdr>
                  <w:divsChild>
                    <w:div w:id="2142965217">
                      <w:marLeft w:val="0"/>
                      <w:marRight w:val="0"/>
                      <w:marTop w:val="0"/>
                      <w:marBottom w:val="0"/>
                      <w:divBdr>
                        <w:top w:val="none" w:sz="0" w:space="0" w:color="auto"/>
                        <w:left w:val="none" w:sz="0" w:space="0" w:color="auto"/>
                        <w:bottom w:val="none" w:sz="0" w:space="0" w:color="auto"/>
                        <w:right w:val="none" w:sz="0" w:space="0" w:color="auto"/>
                      </w:divBdr>
                    </w:div>
                  </w:divsChild>
                </w:div>
                <w:div w:id="1924685292">
                  <w:marLeft w:val="0"/>
                  <w:marRight w:val="0"/>
                  <w:marTop w:val="0"/>
                  <w:marBottom w:val="0"/>
                  <w:divBdr>
                    <w:top w:val="none" w:sz="0" w:space="0" w:color="auto"/>
                    <w:left w:val="none" w:sz="0" w:space="0" w:color="auto"/>
                    <w:bottom w:val="none" w:sz="0" w:space="0" w:color="auto"/>
                    <w:right w:val="none" w:sz="0" w:space="0" w:color="auto"/>
                  </w:divBdr>
                  <w:divsChild>
                    <w:div w:id="749500391">
                      <w:marLeft w:val="0"/>
                      <w:marRight w:val="0"/>
                      <w:marTop w:val="0"/>
                      <w:marBottom w:val="0"/>
                      <w:divBdr>
                        <w:top w:val="none" w:sz="0" w:space="0" w:color="auto"/>
                        <w:left w:val="none" w:sz="0" w:space="0" w:color="auto"/>
                        <w:bottom w:val="none" w:sz="0" w:space="0" w:color="auto"/>
                        <w:right w:val="none" w:sz="0" w:space="0" w:color="auto"/>
                      </w:divBdr>
                    </w:div>
                  </w:divsChild>
                </w:div>
                <w:div w:id="1928726864">
                  <w:marLeft w:val="0"/>
                  <w:marRight w:val="0"/>
                  <w:marTop w:val="0"/>
                  <w:marBottom w:val="0"/>
                  <w:divBdr>
                    <w:top w:val="none" w:sz="0" w:space="0" w:color="auto"/>
                    <w:left w:val="none" w:sz="0" w:space="0" w:color="auto"/>
                    <w:bottom w:val="none" w:sz="0" w:space="0" w:color="auto"/>
                    <w:right w:val="none" w:sz="0" w:space="0" w:color="auto"/>
                  </w:divBdr>
                  <w:divsChild>
                    <w:div w:id="1640456358">
                      <w:marLeft w:val="0"/>
                      <w:marRight w:val="0"/>
                      <w:marTop w:val="0"/>
                      <w:marBottom w:val="0"/>
                      <w:divBdr>
                        <w:top w:val="none" w:sz="0" w:space="0" w:color="auto"/>
                        <w:left w:val="none" w:sz="0" w:space="0" w:color="auto"/>
                        <w:bottom w:val="none" w:sz="0" w:space="0" w:color="auto"/>
                        <w:right w:val="none" w:sz="0" w:space="0" w:color="auto"/>
                      </w:divBdr>
                    </w:div>
                  </w:divsChild>
                </w:div>
                <w:div w:id="1933277342">
                  <w:marLeft w:val="0"/>
                  <w:marRight w:val="0"/>
                  <w:marTop w:val="0"/>
                  <w:marBottom w:val="0"/>
                  <w:divBdr>
                    <w:top w:val="none" w:sz="0" w:space="0" w:color="auto"/>
                    <w:left w:val="none" w:sz="0" w:space="0" w:color="auto"/>
                    <w:bottom w:val="none" w:sz="0" w:space="0" w:color="auto"/>
                    <w:right w:val="none" w:sz="0" w:space="0" w:color="auto"/>
                  </w:divBdr>
                  <w:divsChild>
                    <w:div w:id="195126188">
                      <w:marLeft w:val="0"/>
                      <w:marRight w:val="0"/>
                      <w:marTop w:val="0"/>
                      <w:marBottom w:val="0"/>
                      <w:divBdr>
                        <w:top w:val="none" w:sz="0" w:space="0" w:color="auto"/>
                        <w:left w:val="none" w:sz="0" w:space="0" w:color="auto"/>
                        <w:bottom w:val="none" w:sz="0" w:space="0" w:color="auto"/>
                        <w:right w:val="none" w:sz="0" w:space="0" w:color="auto"/>
                      </w:divBdr>
                    </w:div>
                  </w:divsChild>
                </w:div>
                <w:div w:id="2025856458">
                  <w:marLeft w:val="0"/>
                  <w:marRight w:val="0"/>
                  <w:marTop w:val="0"/>
                  <w:marBottom w:val="0"/>
                  <w:divBdr>
                    <w:top w:val="none" w:sz="0" w:space="0" w:color="auto"/>
                    <w:left w:val="none" w:sz="0" w:space="0" w:color="auto"/>
                    <w:bottom w:val="none" w:sz="0" w:space="0" w:color="auto"/>
                    <w:right w:val="none" w:sz="0" w:space="0" w:color="auto"/>
                  </w:divBdr>
                  <w:divsChild>
                    <w:div w:id="1226455938">
                      <w:marLeft w:val="0"/>
                      <w:marRight w:val="0"/>
                      <w:marTop w:val="0"/>
                      <w:marBottom w:val="0"/>
                      <w:divBdr>
                        <w:top w:val="none" w:sz="0" w:space="0" w:color="auto"/>
                        <w:left w:val="none" w:sz="0" w:space="0" w:color="auto"/>
                        <w:bottom w:val="none" w:sz="0" w:space="0" w:color="auto"/>
                        <w:right w:val="none" w:sz="0" w:space="0" w:color="auto"/>
                      </w:divBdr>
                    </w:div>
                  </w:divsChild>
                </w:div>
                <w:div w:id="2047677113">
                  <w:marLeft w:val="0"/>
                  <w:marRight w:val="0"/>
                  <w:marTop w:val="0"/>
                  <w:marBottom w:val="0"/>
                  <w:divBdr>
                    <w:top w:val="none" w:sz="0" w:space="0" w:color="auto"/>
                    <w:left w:val="none" w:sz="0" w:space="0" w:color="auto"/>
                    <w:bottom w:val="none" w:sz="0" w:space="0" w:color="auto"/>
                    <w:right w:val="none" w:sz="0" w:space="0" w:color="auto"/>
                  </w:divBdr>
                  <w:divsChild>
                    <w:div w:id="1686007762">
                      <w:marLeft w:val="0"/>
                      <w:marRight w:val="0"/>
                      <w:marTop w:val="0"/>
                      <w:marBottom w:val="0"/>
                      <w:divBdr>
                        <w:top w:val="none" w:sz="0" w:space="0" w:color="auto"/>
                        <w:left w:val="none" w:sz="0" w:space="0" w:color="auto"/>
                        <w:bottom w:val="none" w:sz="0" w:space="0" w:color="auto"/>
                        <w:right w:val="none" w:sz="0" w:space="0" w:color="auto"/>
                      </w:divBdr>
                    </w:div>
                  </w:divsChild>
                </w:div>
                <w:div w:id="2068721019">
                  <w:marLeft w:val="0"/>
                  <w:marRight w:val="0"/>
                  <w:marTop w:val="0"/>
                  <w:marBottom w:val="0"/>
                  <w:divBdr>
                    <w:top w:val="none" w:sz="0" w:space="0" w:color="auto"/>
                    <w:left w:val="none" w:sz="0" w:space="0" w:color="auto"/>
                    <w:bottom w:val="none" w:sz="0" w:space="0" w:color="auto"/>
                    <w:right w:val="none" w:sz="0" w:space="0" w:color="auto"/>
                  </w:divBdr>
                  <w:divsChild>
                    <w:div w:id="14894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627053">
      <w:bodyDiv w:val="1"/>
      <w:marLeft w:val="0"/>
      <w:marRight w:val="0"/>
      <w:marTop w:val="0"/>
      <w:marBottom w:val="0"/>
      <w:divBdr>
        <w:top w:val="none" w:sz="0" w:space="0" w:color="auto"/>
        <w:left w:val="none" w:sz="0" w:space="0" w:color="auto"/>
        <w:bottom w:val="none" w:sz="0" w:space="0" w:color="auto"/>
        <w:right w:val="none" w:sz="0" w:space="0" w:color="auto"/>
      </w:divBdr>
      <w:divsChild>
        <w:div w:id="654726641">
          <w:marLeft w:val="0"/>
          <w:marRight w:val="0"/>
          <w:marTop w:val="0"/>
          <w:marBottom w:val="0"/>
          <w:divBdr>
            <w:top w:val="none" w:sz="0" w:space="0" w:color="auto"/>
            <w:left w:val="none" w:sz="0" w:space="0" w:color="auto"/>
            <w:bottom w:val="none" w:sz="0" w:space="0" w:color="auto"/>
            <w:right w:val="none" w:sz="0" w:space="0" w:color="auto"/>
          </w:divBdr>
          <w:divsChild>
            <w:div w:id="332799599">
              <w:marLeft w:val="0"/>
              <w:marRight w:val="0"/>
              <w:marTop w:val="0"/>
              <w:marBottom w:val="0"/>
              <w:divBdr>
                <w:top w:val="none" w:sz="0" w:space="0" w:color="auto"/>
                <w:left w:val="none" w:sz="0" w:space="0" w:color="auto"/>
                <w:bottom w:val="none" w:sz="0" w:space="0" w:color="auto"/>
                <w:right w:val="none" w:sz="0" w:space="0" w:color="auto"/>
              </w:divBdr>
              <w:divsChild>
                <w:div w:id="1502773127">
                  <w:marLeft w:val="0"/>
                  <w:marRight w:val="0"/>
                  <w:marTop w:val="0"/>
                  <w:marBottom w:val="0"/>
                  <w:divBdr>
                    <w:top w:val="none" w:sz="0" w:space="0" w:color="auto"/>
                    <w:left w:val="none" w:sz="0" w:space="0" w:color="auto"/>
                    <w:bottom w:val="none" w:sz="0" w:space="0" w:color="auto"/>
                    <w:right w:val="none" w:sz="0" w:space="0" w:color="auto"/>
                  </w:divBdr>
                  <w:divsChild>
                    <w:div w:id="174911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354591">
      <w:bodyDiv w:val="1"/>
      <w:marLeft w:val="0"/>
      <w:marRight w:val="0"/>
      <w:marTop w:val="0"/>
      <w:marBottom w:val="0"/>
      <w:divBdr>
        <w:top w:val="none" w:sz="0" w:space="0" w:color="auto"/>
        <w:left w:val="none" w:sz="0" w:space="0" w:color="auto"/>
        <w:bottom w:val="none" w:sz="0" w:space="0" w:color="auto"/>
        <w:right w:val="none" w:sz="0" w:space="0" w:color="auto"/>
      </w:divBdr>
      <w:divsChild>
        <w:div w:id="1754935614">
          <w:marLeft w:val="0"/>
          <w:marRight w:val="0"/>
          <w:marTop w:val="0"/>
          <w:marBottom w:val="0"/>
          <w:divBdr>
            <w:top w:val="none" w:sz="0" w:space="0" w:color="auto"/>
            <w:left w:val="none" w:sz="0" w:space="0" w:color="auto"/>
            <w:bottom w:val="none" w:sz="0" w:space="0" w:color="auto"/>
            <w:right w:val="none" w:sz="0" w:space="0" w:color="auto"/>
          </w:divBdr>
          <w:divsChild>
            <w:div w:id="1379672382">
              <w:marLeft w:val="0"/>
              <w:marRight w:val="0"/>
              <w:marTop w:val="0"/>
              <w:marBottom w:val="0"/>
              <w:divBdr>
                <w:top w:val="none" w:sz="0" w:space="0" w:color="auto"/>
                <w:left w:val="none" w:sz="0" w:space="0" w:color="auto"/>
                <w:bottom w:val="none" w:sz="0" w:space="0" w:color="auto"/>
                <w:right w:val="none" w:sz="0" w:space="0" w:color="auto"/>
              </w:divBdr>
              <w:divsChild>
                <w:div w:id="98481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477084">
      <w:bodyDiv w:val="1"/>
      <w:marLeft w:val="0"/>
      <w:marRight w:val="0"/>
      <w:marTop w:val="0"/>
      <w:marBottom w:val="0"/>
      <w:divBdr>
        <w:top w:val="none" w:sz="0" w:space="0" w:color="auto"/>
        <w:left w:val="none" w:sz="0" w:space="0" w:color="auto"/>
        <w:bottom w:val="none" w:sz="0" w:space="0" w:color="auto"/>
        <w:right w:val="none" w:sz="0" w:space="0" w:color="auto"/>
      </w:divBdr>
      <w:divsChild>
        <w:div w:id="882906448">
          <w:marLeft w:val="0"/>
          <w:marRight w:val="0"/>
          <w:marTop w:val="0"/>
          <w:marBottom w:val="0"/>
          <w:divBdr>
            <w:top w:val="none" w:sz="0" w:space="0" w:color="auto"/>
            <w:left w:val="none" w:sz="0" w:space="0" w:color="auto"/>
            <w:bottom w:val="none" w:sz="0" w:space="0" w:color="auto"/>
            <w:right w:val="none" w:sz="0" w:space="0" w:color="auto"/>
          </w:divBdr>
          <w:divsChild>
            <w:div w:id="390810641">
              <w:marLeft w:val="0"/>
              <w:marRight w:val="0"/>
              <w:marTop w:val="0"/>
              <w:marBottom w:val="0"/>
              <w:divBdr>
                <w:top w:val="none" w:sz="0" w:space="0" w:color="auto"/>
                <w:left w:val="none" w:sz="0" w:space="0" w:color="auto"/>
                <w:bottom w:val="none" w:sz="0" w:space="0" w:color="auto"/>
                <w:right w:val="none" w:sz="0" w:space="0" w:color="auto"/>
              </w:divBdr>
              <w:divsChild>
                <w:div w:id="181216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1484">
      <w:bodyDiv w:val="1"/>
      <w:marLeft w:val="0"/>
      <w:marRight w:val="0"/>
      <w:marTop w:val="0"/>
      <w:marBottom w:val="0"/>
      <w:divBdr>
        <w:top w:val="none" w:sz="0" w:space="0" w:color="auto"/>
        <w:left w:val="none" w:sz="0" w:space="0" w:color="auto"/>
        <w:bottom w:val="none" w:sz="0" w:space="0" w:color="auto"/>
        <w:right w:val="none" w:sz="0" w:space="0" w:color="auto"/>
      </w:divBdr>
    </w:div>
    <w:div w:id="806706858">
      <w:bodyDiv w:val="1"/>
      <w:marLeft w:val="0"/>
      <w:marRight w:val="0"/>
      <w:marTop w:val="0"/>
      <w:marBottom w:val="0"/>
      <w:divBdr>
        <w:top w:val="none" w:sz="0" w:space="0" w:color="auto"/>
        <w:left w:val="none" w:sz="0" w:space="0" w:color="auto"/>
        <w:bottom w:val="none" w:sz="0" w:space="0" w:color="auto"/>
        <w:right w:val="none" w:sz="0" w:space="0" w:color="auto"/>
      </w:divBdr>
      <w:divsChild>
        <w:div w:id="609707140">
          <w:marLeft w:val="0"/>
          <w:marRight w:val="0"/>
          <w:marTop w:val="0"/>
          <w:marBottom w:val="0"/>
          <w:divBdr>
            <w:top w:val="none" w:sz="0" w:space="0" w:color="auto"/>
            <w:left w:val="none" w:sz="0" w:space="0" w:color="auto"/>
            <w:bottom w:val="none" w:sz="0" w:space="0" w:color="auto"/>
            <w:right w:val="none" w:sz="0" w:space="0" w:color="auto"/>
          </w:divBdr>
          <w:divsChild>
            <w:div w:id="945311814">
              <w:marLeft w:val="0"/>
              <w:marRight w:val="0"/>
              <w:marTop w:val="0"/>
              <w:marBottom w:val="0"/>
              <w:divBdr>
                <w:top w:val="none" w:sz="0" w:space="0" w:color="auto"/>
                <w:left w:val="none" w:sz="0" w:space="0" w:color="auto"/>
                <w:bottom w:val="none" w:sz="0" w:space="0" w:color="auto"/>
                <w:right w:val="none" w:sz="0" w:space="0" w:color="auto"/>
              </w:divBdr>
              <w:divsChild>
                <w:div w:id="156024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860650">
      <w:bodyDiv w:val="1"/>
      <w:marLeft w:val="0"/>
      <w:marRight w:val="0"/>
      <w:marTop w:val="0"/>
      <w:marBottom w:val="0"/>
      <w:divBdr>
        <w:top w:val="none" w:sz="0" w:space="0" w:color="auto"/>
        <w:left w:val="none" w:sz="0" w:space="0" w:color="auto"/>
        <w:bottom w:val="none" w:sz="0" w:space="0" w:color="auto"/>
        <w:right w:val="none" w:sz="0" w:space="0" w:color="auto"/>
      </w:divBdr>
      <w:divsChild>
        <w:div w:id="361515938">
          <w:marLeft w:val="0"/>
          <w:marRight w:val="0"/>
          <w:marTop w:val="0"/>
          <w:marBottom w:val="0"/>
          <w:divBdr>
            <w:top w:val="none" w:sz="0" w:space="0" w:color="auto"/>
            <w:left w:val="none" w:sz="0" w:space="0" w:color="auto"/>
            <w:bottom w:val="none" w:sz="0" w:space="0" w:color="auto"/>
            <w:right w:val="none" w:sz="0" w:space="0" w:color="auto"/>
          </w:divBdr>
          <w:divsChild>
            <w:div w:id="1036387018">
              <w:marLeft w:val="0"/>
              <w:marRight w:val="0"/>
              <w:marTop w:val="0"/>
              <w:marBottom w:val="0"/>
              <w:divBdr>
                <w:top w:val="none" w:sz="0" w:space="0" w:color="auto"/>
                <w:left w:val="none" w:sz="0" w:space="0" w:color="auto"/>
                <w:bottom w:val="none" w:sz="0" w:space="0" w:color="auto"/>
                <w:right w:val="none" w:sz="0" w:space="0" w:color="auto"/>
              </w:divBdr>
              <w:divsChild>
                <w:div w:id="8550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13401">
      <w:bodyDiv w:val="1"/>
      <w:marLeft w:val="0"/>
      <w:marRight w:val="0"/>
      <w:marTop w:val="0"/>
      <w:marBottom w:val="0"/>
      <w:divBdr>
        <w:top w:val="none" w:sz="0" w:space="0" w:color="auto"/>
        <w:left w:val="none" w:sz="0" w:space="0" w:color="auto"/>
        <w:bottom w:val="none" w:sz="0" w:space="0" w:color="auto"/>
        <w:right w:val="none" w:sz="0" w:space="0" w:color="auto"/>
      </w:divBdr>
      <w:divsChild>
        <w:div w:id="1699358407">
          <w:marLeft w:val="0"/>
          <w:marRight w:val="0"/>
          <w:marTop w:val="0"/>
          <w:marBottom w:val="0"/>
          <w:divBdr>
            <w:top w:val="none" w:sz="0" w:space="0" w:color="auto"/>
            <w:left w:val="none" w:sz="0" w:space="0" w:color="auto"/>
            <w:bottom w:val="none" w:sz="0" w:space="0" w:color="auto"/>
            <w:right w:val="none" w:sz="0" w:space="0" w:color="auto"/>
          </w:divBdr>
          <w:divsChild>
            <w:div w:id="1216968742">
              <w:marLeft w:val="0"/>
              <w:marRight w:val="0"/>
              <w:marTop w:val="0"/>
              <w:marBottom w:val="0"/>
              <w:divBdr>
                <w:top w:val="none" w:sz="0" w:space="0" w:color="auto"/>
                <w:left w:val="none" w:sz="0" w:space="0" w:color="auto"/>
                <w:bottom w:val="none" w:sz="0" w:space="0" w:color="auto"/>
                <w:right w:val="none" w:sz="0" w:space="0" w:color="auto"/>
              </w:divBdr>
              <w:divsChild>
                <w:div w:id="192579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79046">
      <w:bodyDiv w:val="1"/>
      <w:marLeft w:val="0"/>
      <w:marRight w:val="0"/>
      <w:marTop w:val="0"/>
      <w:marBottom w:val="0"/>
      <w:divBdr>
        <w:top w:val="none" w:sz="0" w:space="0" w:color="auto"/>
        <w:left w:val="none" w:sz="0" w:space="0" w:color="auto"/>
        <w:bottom w:val="none" w:sz="0" w:space="0" w:color="auto"/>
        <w:right w:val="none" w:sz="0" w:space="0" w:color="auto"/>
      </w:divBdr>
      <w:divsChild>
        <w:div w:id="461770411">
          <w:marLeft w:val="0"/>
          <w:marRight w:val="0"/>
          <w:marTop w:val="0"/>
          <w:marBottom w:val="0"/>
          <w:divBdr>
            <w:top w:val="none" w:sz="0" w:space="0" w:color="auto"/>
            <w:left w:val="none" w:sz="0" w:space="0" w:color="auto"/>
            <w:bottom w:val="none" w:sz="0" w:space="0" w:color="auto"/>
            <w:right w:val="none" w:sz="0" w:space="0" w:color="auto"/>
          </w:divBdr>
          <w:divsChild>
            <w:div w:id="2072726671">
              <w:marLeft w:val="0"/>
              <w:marRight w:val="0"/>
              <w:marTop w:val="0"/>
              <w:marBottom w:val="0"/>
              <w:divBdr>
                <w:top w:val="none" w:sz="0" w:space="0" w:color="auto"/>
                <w:left w:val="none" w:sz="0" w:space="0" w:color="auto"/>
                <w:bottom w:val="none" w:sz="0" w:space="0" w:color="auto"/>
                <w:right w:val="none" w:sz="0" w:space="0" w:color="auto"/>
              </w:divBdr>
              <w:divsChild>
                <w:div w:id="207808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6791">
      <w:bodyDiv w:val="1"/>
      <w:marLeft w:val="0"/>
      <w:marRight w:val="0"/>
      <w:marTop w:val="0"/>
      <w:marBottom w:val="0"/>
      <w:divBdr>
        <w:top w:val="none" w:sz="0" w:space="0" w:color="auto"/>
        <w:left w:val="none" w:sz="0" w:space="0" w:color="auto"/>
        <w:bottom w:val="none" w:sz="0" w:space="0" w:color="auto"/>
        <w:right w:val="none" w:sz="0" w:space="0" w:color="auto"/>
      </w:divBdr>
      <w:divsChild>
        <w:div w:id="449781240">
          <w:marLeft w:val="0"/>
          <w:marRight w:val="0"/>
          <w:marTop w:val="0"/>
          <w:marBottom w:val="0"/>
          <w:divBdr>
            <w:top w:val="none" w:sz="0" w:space="0" w:color="auto"/>
            <w:left w:val="none" w:sz="0" w:space="0" w:color="auto"/>
            <w:bottom w:val="none" w:sz="0" w:space="0" w:color="auto"/>
            <w:right w:val="none" w:sz="0" w:space="0" w:color="auto"/>
          </w:divBdr>
          <w:divsChild>
            <w:div w:id="1162695523">
              <w:marLeft w:val="0"/>
              <w:marRight w:val="0"/>
              <w:marTop w:val="0"/>
              <w:marBottom w:val="0"/>
              <w:divBdr>
                <w:top w:val="none" w:sz="0" w:space="0" w:color="auto"/>
                <w:left w:val="none" w:sz="0" w:space="0" w:color="auto"/>
                <w:bottom w:val="none" w:sz="0" w:space="0" w:color="auto"/>
                <w:right w:val="none" w:sz="0" w:space="0" w:color="auto"/>
              </w:divBdr>
              <w:divsChild>
                <w:div w:id="12805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640424">
      <w:bodyDiv w:val="1"/>
      <w:marLeft w:val="0"/>
      <w:marRight w:val="0"/>
      <w:marTop w:val="0"/>
      <w:marBottom w:val="0"/>
      <w:divBdr>
        <w:top w:val="none" w:sz="0" w:space="0" w:color="auto"/>
        <w:left w:val="none" w:sz="0" w:space="0" w:color="auto"/>
        <w:bottom w:val="none" w:sz="0" w:space="0" w:color="auto"/>
        <w:right w:val="none" w:sz="0" w:space="0" w:color="auto"/>
      </w:divBdr>
      <w:divsChild>
        <w:div w:id="1744643846">
          <w:marLeft w:val="0"/>
          <w:marRight w:val="0"/>
          <w:marTop w:val="0"/>
          <w:marBottom w:val="0"/>
          <w:divBdr>
            <w:top w:val="none" w:sz="0" w:space="0" w:color="auto"/>
            <w:left w:val="none" w:sz="0" w:space="0" w:color="auto"/>
            <w:bottom w:val="none" w:sz="0" w:space="0" w:color="auto"/>
            <w:right w:val="none" w:sz="0" w:space="0" w:color="auto"/>
          </w:divBdr>
          <w:divsChild>
            <w:div w:id="215243468">
              <w:marLeft w:val="0"/>
              <w:marRight w:val="0"/>
              <w:marTop w:val="0"/>
              <w:marBottom w:val="0"/>
              <w:divBdr>
                <w:top w:val="none" w:sz="0" w:space="0" w:color="auto"/>
                <w:left w:val="none" w:sz="0" w:space="0" w:color="auto"/>
                <w:bottom w:val="none" w:sz="0" w:space="0" w:color="auto"/>
                <w:right w:val="none" w:sz="0" w:space="0" w:color="auto"/>
              </w:divBdr>
              <w:divsChild>
                <w:div w:id="214237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9423">
      <w:bodyDiv w:val="1"/>
      <w:marLeft w:val="0"/>
      <w:marRight w:val="0"/>
      <w:marTop w:val="0"/>
      <w:marBottom w:val="0"/>
      <w:divBdr>
        <w:top w:val="none" w:sz="0" w:space="0" w:color="auto"/>
        <w:left w:val="none" w:sz="0" w:space="0" w:color="auto"/>
        <w:bottom w:val="none" w:sz="0" w:space="0" w:color="auto"/>
        <w:right w:val="none" w:sz="0" w:space="0" w:color="auto"/>
      </w:divBdr>
      <w:divsChild>
        <w:div w:id="987052601">
          <w:marLeft w:val="0"/>
          <w:marRight w:val="0"/>
          <w:marTop w:val="0"/>
          <w:marBottom w:val="0"/>
          <w:divBdr>
            <w:top w:val="none" w:sz="0" w:space="0" w:color="auto"/>
            <w:left w:val="none" w:sz="0" w:space="0" w:color="auto"/>
            <w:bottom w:val="none" w:sz="0" w:space="0" w:color="auto"/>
            <w:right w:val="none" w:sz="0" w:space="0" w:color="auto"/>
          </w:divBdr>
          <w:divsChild>
            <w:div w:id="1015883967">
              <w:marLeft w:val="0"/>
              <w:marRight w:val="0"/>
              <w:marTop w:val="0"/>
              <w:marBottom w:val="0"/>
              <w:divBdr>
                <w:top w:val="none" w:sz="0" w:space="0" w:color="auto"/>
                <w:left w:val="none" w:sz="0" w:space="0" w:color="auto"/>
                <w:bottom w:val="none" w:sz="0" w:space="0" w:color="auto"/>
                <w:right w:val="none" w:sz="0" w:space="0" w:color="auto"/>
              </w:divBdr>
              <w:divsChild>
                <w:div w:id="210699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104085">
      <w:bodyDiv w:val="1"/>
      <w:marLeft w:val="0"/>
      <w:marRight w:val="0"/>
      <w:marTop w:val="0"/>
      <w:marBottom w:val="0"/>
      <w:divBdr>
        <w:top w:val="none" w:sz="0" w:space="0" w:color="auto"/>
        <w:left w:val="none" w:sz="0" w:space="0" w:color="auto"/>
        <w:bottom w:val="none" w:sz="0" w:space="0" w:color="auto"/>
        <w:right w:val="none" w:sz="0" w:space="0" w:color="auto"/>
      </w:divBdr>
      <w:divsChild>
        <w:div w:id="1063674651">
          <w:marLeft w:val="0"/>
          <w:marRight w:val="0"/>
          <w:marTop w:val="0"/>
          <w:marBottom w:val="0"/>
          <w:divBdr>
            <w:top w:val="none" w:sz="0" w:space="0" w:color="auto"/>
            <w:left w:val="none" w:sz="0" w:space="0" w:color="auto"/>
            <w:bottom w:val="none" w:sz="0" w:space="0" w:color="auto"/>
            <w:right w:val="none" w:sz="0" w:space="0" w:color="auto"/>
          </w:divBdr>
          <w:divsChild>
            <w:div w:id="726880663">
              <w:marLeft w:val="0"/>
              <w:marRight w:val="0"/>
              <w:marTop w:val="0"/>
              <w:marBottom w:val="0"/>
              <w:divBdr>
                <w:top w:val="none" w:sz="0" w:space="0" w:color="auto"/>
                <w:left w:val="none" w:sz="0" w:space="0" w:color="auto"/>
                <w:bottom w:val="none" w:sz="0" w:space="0" w:color="auto"/>
                <w:right w:val="none" w:sz="0" w:space="0" w:color="auto"/>
              </w:divBdr>
              <w:divsChild>
                <w:div w:id="625082939">
                  <w:marLeft w:val="0"/>
                  <w:marRight w:val="0"/>
                  <w:marTop w:val="0"/>
                  <w:marBottom w:val="0"/>
                  <w:divBdr>
                    <w:top w:val="none" w:sz="0" w:space="0" w:color="auto"/>
                    <w:left w:val="none" w:sz="0" w:space="0" w:color="auto"/>
                    <w:bottom w:val="none" w:sz="0" w:space="0" w:color="auto"/>
                    <w:right w:val="none" w:sz="0" w:space="0" w:color="auto"/>
                  </w:divBdr>
                  <w:divsChild>
                    <w:div w:id="17422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48681">
      <w:bodyDiv w:val="1"/>
      <w:marLeft w:val="0"/>
      <w:marRight w:val="0"/>
      <w:marTop w:val="0"/>
      <w:marBottom w:val="0"/>
      <w:divBdr>
        <w:top w:val="none" w:sz="0" w:space="0" w:color="auto"/>
        <w:left w:val="none" w:sz="0" w:space="0" w:color="auto"/>
        <w:bottom w:val="none" w:sz="0" w:space="0" w:color="auto"/>
        <w:right w:val="none" w:sz="0" w:space="0" w:color="auto"/>
      </w:divBdr>
      <w:divsChild>
        <w:div w:id="493842438">
          <w:marLeft w:val="0"/>
          <w:marRight w:val="0"/>
          <w:marTop w:val="0"/>
          <w:marBottom w:val="0"/>
          <w:divBdr>
            <w:top w:val="none" w:sz="0" w:space="0" w:color="auto"/>
            <w:left w:val="none" w:sz="0" w:space="0" w:color="auto"/>
            <w:bottom w:val="none" w:sz="0" w:space="0" w:color="auto"/>
            <w:right w:val="none" w:sz="0" w:space="0" w:color="auto"/>
          </w:divBdr>
          <w:divsChild>
            <w:div w:id="2004040322">
              <w:marLeft w:val="0"/>
              <w:marRight w:val="0"/>
              <w:marTop w:val="0"/>
              <w:marBottom w:val="0"/>
              <w:divBdr>
                <w:top w:val="none" w:sz="0" w:space="0" w:color="auto"/>
                <w:left w:val="none" w:sz="0" w:space="0" w:color="auto"/>
                <w:bottom w:val="none" w:sz="0" w:space="0" w:color="auto"/>
                <w:right w:val="none" w:sz="0" w:space="0" w:color="auto"/>
              </w:divBdr>
              <w:divsChild>
                <w:div w:id="288323048">
                  <w:marLeft w:val="0"/>
                  <w:marRight w:val="0"/>
                  <w:marTop w:val="0"/>
                  <w:marBottom w:val="0"/>
                  <w:divBdr>
                    <w:top w:val="none" w:sz="0" w:space="0" w:color="auto"/>
                    <w:left w:val="none" w:sz="0" w:space="0" w:color="auto"/>
                    <w:bottom w:val="none" w:sz="0" w:space="0" w:color="auto"/>
                    <w:right w:val="none" w:sz="0" w:space="0" w:color="auto"/>
                  </w:divBdr>
                  <w:divsChild>
                    <w:div w:id="133241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141328">
      <w:bodyDiv w:val="1"/>
      <w:marLeft w:val="0"/>
      <w:marRight w:val="0"/>
      <w:marTop w:val="0"/>
      <w:marBottom w:val="0"/>
      <w:divBdr>
        <w:top w:val="none" w:sz="0" w:space="0" w:color="auto"/>
        <w:left w:val="none" w:sz="0" w:space="0" w:color="auto"/>
        <w:bottom w:val="none" w:sz="0" w:space="0" w:color="auto"/>
        <w:right w:val="none" w:sz="0" w:space="0" w:color="auto"/>
      </w:divBdr>
      <w:divsChild>
        <w:div w:id="1455950069">
          <w:marLeft w:val="0"/>
          <w:marRight w:val="0"/>
          <w:marTop w:val="0"/>
          <w:marBottom w:val="0"/>
          <w:divBdr>
            <w:top w:val="none" w:sz="0" w:space="0" w:color="auto"/>
            <w:left w:val="none" w:sz="0" w:space="0" w:color="auto"/>
            <w:bottom w:val="none" w:sz="0" w:space="0" w:color="auto"/>
            <w:right w:val="none" w:sz="0" w:space="0" w:color="auto"/>
          </w:divBdr>
          <w:divsChild>
            <w:div w:id="1077433786">
              <w:marLeft w:val="0"/>
              <w:marRight w:val="0"/>
              <w:marTop w:val="0"/>
              <w:marBottom w:val="0"/>
              <w:divBdr>
                <w:top w:val="none" w:sz="0" w:space="0" w:color="auto"/>
                <w:left w:val="none" w:sz="0" w:space="0" w:color="auto"/>
                <w:bottom w:val="none" w:sz="0" w:space="0" w:color="auto"/>
                <w:right w:val="none" w:sz="0" w:space="0" w:color="auto"/>
              </w:divBdr>
              <w:divsChild>
                <w:div w:id="72431571">
                  <w:marLeft w:val="0"/>
                  <w:marRight w:val="0"/>
                  <w:marTop w:val="0"/>
                  <w:marBottom w:val="0"/>
                  <w:divBdr>
                    <w:top w:val="none" w:sz="0" w:space="0" w:color="auto"/>
                    <w:left w:val="none" w:sz="0" w:space="0" w:color="auto"/>
                    <w:bottom w:val="none" w:sz="0" w:space="0" w:color="auto"/>
                    <w:right w:val="none" w:sz="0" w:space="0" w:color="auto"/>
                  </w:divBdr>
                  <w:divsChild>
                    <w:div w:id="79267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233152">
      <w:bodyDiv w:val="1"/>
      <w:marLeft w:val="0"/>
      <w:marRight w:val="0"/>
      <w:marTop w:val="0"/>
      <w:marBottom w:val="0"/>
      <w:divBdr>
        <w:top w:val="none" w:sz="0" w:space="0" w:color="auto"/>
        <w:left w:val="none" w:sz="0" w:space="0" w:color="auto"/>
        <w:bottom w:val="none" w:sz="0" w:space="0" w:color="auto"/>
        <w:right w:val="none" w:sz="0" w:space="0" w:color="auto"/>
      </w:divBdr>
      <w:divsChild>
        <w:div w:id="1354765411">
          <w:marLeft w:val="0"/>
          <w:marRight w:val="0"/>
          <w:marTop w:val="0"/>
          <w:marBottom w:val="0"/>
          <w:divBdr>
            <w:top w:val="none" w:sz="0" w:space="0" w:color="auto"/>
            <w:left w:val="none" w:sz="0" w:space="0" w:color="auto"/>
            <w:bottom w:val="none" w:sz="0" w:space="0" w:color="auto"/>
            <w:right w:val="none" w:sz="0" w:space="0" w:color="auto"/>
          </w:divBdr>
          <w:divsChild>
            <w:div w:id="480586283">
              <w:marLeft w:val="0"/>
              <w:marRight w:val="0"/>
              <w:marTop w:val="0"/>
              <w:marBottom w:val="0"/>
              <w:divBdr>
                <w:top w:val="none" w:sz="0" w:space="0" w:color="auto"/>
                <w:left w:val="none" w:sz="0" w:space="0" w:color="auto"/>
                <w:bottom w:val="none" w:sz="0" w:space="0" w:color="auto"/>
                <w:right w:val="none" w:sz="0" w:space="0" w:color="auto"/>
              </w:divBdr>
              <w:divsChild>
                <w:div w:id="16494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026231">
      <w:bodyDiv w:val="1"/>
      <w:marLeft w:val="0"/>
      <w:marRight w:val="0"/>
      <w:marTop w:val="0"/>
      <w:marBottom w:val="0"/>
      <w:divBdr>
        <w:top w:val="none" w:sz="0" w:space="0" w:color="auto"/>
        <w:left w:val="none" w:sz="0" w:space="0" w:color="auto"/>
        <w:bottom w:val="none" w:sz="0" w:space="0" w:color="auto"/>
        <w:right w:val="none" w:sz="0" w:space="0" w:color="auto"/>
      </w:divBdr>
    </w:div>
    <w:div w:id="926382374">
      <w:bodyDiv w:val="1"/>
      <w:marLeft w:val="0"/>
      <w:marRight w:val="0"/>
      <w:marTop w:val="0"/>
      <w:marBottom w:val="0"/>
      <w:divBdr>
        <w:top w:val="none" w:sz="0" w:space="0" w:color="auto"/>
        <w:left w:val="none" w:sz="0" w:space="0" w:color="auto"/>
        <w:bottom w:val="none" w:sz="0" w:space="0" w:color="auto"/>
        <w:right w:val="none" w:sz="0" w:space="0" w:color="auto"/>
      </w:divBdr>
      <w:divsChild>
        <w:div w:id="1727409587">
          <w:marLeft w:val="0"/>
          <w:marRight w:val="0"/>
          <w:marTop w:val="0"/>
          <w:marBottom w:val="0"/>
          <w:divBdr>
            <w:top w:val="none" w:sz="0" w:space="0" w:color="auto"/>
            <w:left w:val="none" w:sz="0" w:space="0" w:color="auto"/>
            <w:bottom w:val="none" w:sz="0" w:space="0" w:color="auto"/>
            <w:right w:val="none" w:sz="0" w:space="0" w:color="auto"/>
          </w:divBdr>
          <w:divsChild>
            <w:div w:id="1203635033">
              <w:marLeft w:val="0"/>
              <w:marRight w:val="0"/>
              <w:marTop w:val="0"/>
              <w:marBottom w:val="0"/>
              <w:divBdr>
                <w:top w:val="none" w:sz="0" w:space="0" w:color="auto"/>
                <w:left w:val="none" w:sz="0" w:space="0" w:color="auto"/>
                <w:bottom w:val="none" w:sz="0" w:space="0" w:color="auto"/>
                <w:right w:val="none" w:sz="0" w:space="0" w:color="auto"/>
              </w:divBdr>
              <w:divsChild>
                <w:div w:id="844200316">
                  <w:marLeft w:val="0"/>
                  <w:marRight w:val="0"/>
                  <w:marTop w:val="0"/>
                  <w:marBottom w:val="0"/>
                  <w:divBdr>
                    <w:top w:val="none" w:sz="0" w:space="0" w:color="auto"/>
                    <w:left w:val="none" w:sz="0" w:space="0" w:color="auto"/>
                    <w:bottom w:val="none" w:sz="0" w:space="0" w:color="auto"/>
                    <w:right w:val="none" w:sz="0" w:space="0" w:color="auto"/>
                  </w:divBdr>
                  <w:divsChild>
                    <w:div w:id="26111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636525">
      <w:bodyDiv w:val="1"/>
      <w:marLeft w:val="0"/>
      <w:marRight w:val="0"/>
      <w:marTop w:val="0"/>
      <w:marBottom w:val="0"/>
      <w:divBdr>
        <w:top w:val="none" w:sz="0" w:space="0" w:color="auto"/>
        <w:left w:val="none" w:sz="0" w:space="0" w:color="auto"/>
        <w:bottom w:val="none" w:sz="0" w:space="0" w:color="auto"/>
        <w:right w:val="none" w:sz="0" w:space="0" w:color="auto"/>
      </w:divBdr>
      <w:divsChild>
        <w:div w:id="1509825362">
          <w:marLeft w:val="0"/>
          <w:marRight w:val="0"/>
          <w:marTop w:val="0"/>
          <w:marBottom w:val="0"/>
          <w:divBdr>
            <w:top w:val="none" w:sz="0" w:space="0" w:color="auto"/>
            <w:left w:val="none" w:sz="0" w:space="0" w:color="auto"/>
            <w:bottom w:val="none" w:sz="0" w:space="0" w:color="auto"/>
            <w:right w:val="none" w:sz="0" w:space="0" w:color="auto"/>
          </w:divBdr>
          <w:divsChild>
            <w:div w:id="270433911">
              <w:marLeft w:val="0"/>
              <w:marRight w:val="0"/>
              <w:marTop w:val="0"/>
              <w:marBottom w:val="0"/>
              <w:divBdr>
                <w:top w:val="none" w:sz="0" w:space="0" w:color="auto"/>
                <w:left w:val="none" w:sz="0" w:space="0" w:color="auto"/>
                <w:bottom w:val="none" w:sz="0" w:space="0" w:color="auto"/>
                <w:right w:val="none" w:sz="0" w:space="0" w:color="auto"/>
              </w:divBdr>
              <w:divsChild>
                <w:div w:id="188509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89201">
      <w:bodyDiv w:val="1"/>
      <w:marLeft w:val="0"/>
      <w:marRight w:val="0"/>
      <w:marTop w:val="0"/>
      <w:marBottom w:val="0"/>
      <w:divBdr>
        <w:top w:val="none" w:sz="0" w:space="0" w:color="auto"/>
        <w:left w:val="none" w:sz="0" w:space="0" w:color="auto"/>
        <w:bottom w:val="none" w:sz="0" w:space="0" w:color="auto"/>
        <w:right w:val="none" w:sz="0" w:space="0" w:color="auto"/>
      </w:divBdr>
      <w:divsChild>
        <w:div w:id="1154956480">
          <w:marLeft w:val="0"/>
          <w:marRight w:val="0"/>
          <w:marTop w:val="0"/>
          <w:marBottom w:val="0"/>
          <w:divBdr>
            <w:top w:val="none" w:sz="0" w:space="0" w:color="auto"/>
            <w:left w:val="none" w:sz="0" w:space="0" w:color="auto"/>
            <w:bottom w:val="none" w:sz="0" w:space="0" w:color="auto"/>
            <w:right w:val="none" w:sz="0" w:space="0" w:color="auto"/>
          </w:divBdr>
          <w:divsChild>
            <w:div w:id="1169558420">
              <w:marLeft w:val="0"/>
              <w:marRight w:val="0"/>
              <w:marTop w:val="0"/>
              <w:marBottom w:val="0"/>
              <w:divBdr>
                <w:top w:val="none" w:sz="0" w:space="0" w:color="auto"/>
                <w:left w:val="none" w:sz="0" w:space="0" w:color="auto"/>
                <w:bottom w:val="none" w:sz="0" w:space="0" w:color="auto"/>
                <w:right w:val="none" w:sz="0" w:space="0" w:color="auto"/>
              </w:divBdr>
              <w:divsChild>
                <w:div w:id="6098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82552">
      <w:bodyDiv w:val="1"/>
      <w:marLeft w:val="0"/>
      <w:marRight w:val="0"/>
      <w:marTop w:val="0"/>
      <w:marBottom w:val="0"/>
      <w:divBdr>
        <w:top w:val="none" w:sz="0" w:space="0" w:color="auto"/>
        <w:left w:val="none" w:sz="0" w:space="0" w:color="auto"/>
        <w:bottom w:val="none" w:sz="0" w:space="0" w:color="auto"/>
        <w:right w:val="none" w:sz="0" w:space="0" w:color="auto"/>
      </w:divBdr>
      <w:divsChild>
        <w:div w:id="649479548">
          <w:marLeft w:val="0"/>
          <w:marRight w:val="0"/>
          <w:marTop w:val="0"/>
          <w:marBottom w:val="0"/>
          <w:divBdr>
            <w:top w:val="none" w:sz="0" w:space="0" w:color="auto"/>
            <w:left w:val="none" w:sz="0" w:space="0" w:color="auto"/>
            <w:bottom w:val="none" w:sz="0" w:space="0" w:color="auto"/>
            <w:right w:val="none" w:sz="0" w:space="0" w:color="auto"/>
          </w:divBdr>
          <w:divsChild>
            <w:div w:id="783496747">
              <w:marLeft w:val="0"/>
              <w:marRight w:val="0"/>
              <w:marTop w:val="0"/>
              <w:marBottom w:val="0"/>
              <w:divBdr>
                <w:top w:val="none" w:sz="0" w:space="0" w:color="auto"/>
                <w:left w:val="none" w:sz="0" w:space="0" w:color="auto"/>
                <w:bottom w:val="none" w:sz="0" w:space="0" w:color="auto"/>
                <w:right w:val="none" w:sz="0" w:space="0" w:color="auto"/>
              </w:divBdr>
              <w:divsChild>
                <w:div w:id="1987195965">
                  <w:marLeft w:val="0"/>
                  <w:marRight w:val="0"/>
                  <w:marTop w:val="0"/>
                  <w:marBottom w:val="0"/>
                  <w:divBdr>
                    <w:top w:val="none" w:sz="0" w:space="0" w:color="auto"/>
                    <w:left w:val="none" w:sz="0" w:space="0" w:color="auto"/>
                    <w:bottom w:val="none" w:sz="0" w:space="0" w:color="auto"/>
                    <w:right w:val="none" w:sz="0" w:space="0" w:color="auto"/>
                  </w:divBdr>
                  <w:divsChild>
                    <w:div w:id="17143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592003">
      <w:bodyDiv w:val="1"/>
      <w:marLeft w:val="0"/>
      <w:marRight w:val="0"/>
      <w:marTop w:val="0"/>
      <w:marBottom w:val="0"/>
      <w:divBdr>
        <w:top w:val="none" w:sz="0" w:space="0" w:color="auto"/>
        <w:left w:val="none" w:sz="0" w:space="0" w:color="auto"/>
        <w:bottom w:val="none" w:sz="0" w:space="0" w:color="auto"/>
        <w:right w:val="none" w:sz="0" w:space="0" w:color="auto"/>
      </w:divBdr>
      <w:divsChild>
        <w:div w:id="121465695">
          <w:marLeft w:val="0"/>
          <w:marRight w:val="0"/>
          <w:marTop w:val="0"/>
          <w:marBottom w:val="0"/>
          <w:divBdr>
            <w:top w:val="none" w:sz="0" w:space="0" w:color="auto"/>
            <w:left w:val="none" w:sz="0" w:space="0" w:color="auto"/>
            <w:bottom w:val="none" w:sz="0" w:space="0" w:color="auto"/>
            <w:right w:val="none" w:sz="0" w:space="0" w:color="auto"/>
          </w:divBdr>
          <w:divsChild>
            <w:div w:id="892157983">
              <w:marLeft w:val="0"/>
              <w:marRight w:val="0"/>
              <w:marTop w:val="0"/>
              <w:marBottom w:val="0"/>
              <w:divBdr>
                <w:top w:val="none" w:sz="0" w:space="0" w:color="auto"/>
                <w:left w:val="none" w:sz="0" w:space="0" w:color="auto"/>
                <w:bottom w:val="none" w:sz="0" w:space="0" w:color="auto"/>
                <w:right w:val="none" w:sz="0" w:space="0" w:color="auto"/>
              </w:divBdr>
              <w:divsChild>
                <w:div w:id="124672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287420">
      <w:bodyDiv w:val="1"/>
      <w:marLeft w:val="0"/>
      <w:marRight w:val="0"/>
      <w:marTop w:val="0"/>
      <w:marBottom w:val="0"/>
      <w:divBdr>
        <w:top w:val="none" w:sz="0" w:space="0" w:color="auto"/>
        <w:left w:val="none" w:sz="0" w:space="0" w:color="auto"/>
        <w:bottom w:val="none" w:sz="0" w:space="0" w:color="auto"/>
        <w:right w:val="none" w:sz="0" w:space="0" w:color="auto"/>
      </w:divBdr>
      <w:divsChild>
        <w:div w:id="1770075772">
          <w:marLeft w:val="0"/>
          <w:marRight w:val="0"/>
          <w:marTop w:val="0"/>
          <w:marBottom w:val="0"/>
          <w:divBdr>
            <w:top w:val="none" w:sz="0" w:space="0" w:color="auto"/>
            <w:left w:val="none" w:sz="0" w:space="0" w:color="auto"/>
            <w:bottom w:val="none" w:sz="0" w:space="0" w:color="auto"/>
            <w:right w:val="none" w:sz="0" w:space="0" w:color="auto"/>
          </w:divBdr>
          <w:divsChild>
            <w:div w:id="515657493">
              <w:marLeft w:val="0"/>
              <w:marRight w:val="0"/>
              <w:marTop w:val="0"/>
              <w:marBottom w:val="0"/>
              <w:divBdr>
                <w:top w:val="none" w:sz="0" w:space="0" w:color="auto"/>
                <w:left w:val="none" w:sz="0" w:space="0" w:color="auto"/>
                <w:bottom w:val="none" w:sz="0" w:space="0" w:color="auto"/>
                <w:right w:val="none" w:sz="0" w:space="0" w:color="auto"/>
              </w:divBdr>
              <w:divsChild>
                <w:div w:id="512652774">
                  <w:marLeft w:val="0"/>
                  <w:marRight w:val="0"/>
                  <w:marTop w:val="0"/>
                  <w:marBottom w:val="0"/>
                  <w:divBdr>
                    <w:top w:val="none" w:sz="0" w:space="0" w:color="auto"/>
                    <w:left w:val="none" w:sz="0" w:space="0" w:color="auto"/>
                    <w:bottom w:val="none" w:sz="0" w:space="0" w:color="auto"/>
                    <w:right w:val="none" w:sz="0" w:space="0" w:color="auto"/>
                  </w:divBdr>
                  <w:divsChild>
                    <w:div w:id="21238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649135">
      <w:bodyDiv w:val="1"/>
      <w:marLeft w:val="0"/>
      <w:marRight w:val="0"/>
      <w:marTop w:val="0"/>
      <w:marBottom w:val="0"/>
      <w:divBdr>
        <w:top w:val="none" w:sz="0" w:space="0" w:color="auto"/>
        <w:left w:val="none" w:sz="0" w:space="0" w:color="auto"/>
        <w:bottom w:val="none" w:sz="0" w:space="0" w:color="auto"/>
        <w:right w:val="none" w:sz="0" w:space="0" w:color="auto"/>
      </w:divBdr>
    </w:div>
    <w:div w:id="962003911">
      <w:bodyDiv w:val="1"/>
      <w:marLeft w:val="0"/>
      <w:marRight w:val="0"/>
      <w:marTop w:val="0"/>
      <w:marBottom w:val="0"/>
      <w:divBdr>
        <w:top w:val="none" w:sz="0" w:space="0" w:color="auto"/>
        <w:left w:val="none" w:sz="0" w:space="0" w:color="auto"/>
        <w:bottom w:val="none" w:sz="0" w:space="0" w:color="auto"/>
        <w:right w:val="none" w:sz="0" w:space="0" w:color="auto"/>
      </w:divBdr>
      <w:divsChild>
        <w:div w:id="995575000">
          <w:marLeft w:val="0"/>
          <w:marRight w:val="0"/>
          <w:marTop w:val="0"/>
          <w:marBottom w:val="0"/>
          <w:divBdr>
            <w:top w:val="none" w:sz="0" w:space="0" w:color="auto"/>
            <w:left w:val="none" w:sz="0" w:space="0" w:color="auto"/>
            <w:bottom w:val="none" w:sz="0" w:space="0" w:color="auto"/>
            <w:right w:val="none" w:sz="0" w:space="0" w:color="auto"/>
          </w:divBdr>
          <w:divsChild>
            <w:div w:id="118036596">
              <w:marLeft w:val="0"/>
              <w:marRight w:val="0"/>
              <w:marTop w:val="0"/>
              <w:marBottom w:val="0"/>
              <w:divBdr>
                <w:top w:val="none" w:sz="0" w:space="0" w:color="auto"/>
                <w:left w:val="none" w:sz="0" w:space="0" w:color="auto"/>
                <w:bottom w:val="none" w:sz="0" w:space="0" w:color="auto"/>
                <w:right w:val="none" w:sz="0" w:space="0" w:color="auto"/>
              </w:divBdr>
              <w:divsChild>
                <w:div w:id="9274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32725">
      <w:bodyDiv w:val="1"/>
      <w:marLeft w:val="0"/>
      <w:marRight w:val="0"/>
      <w:marTop w:val="0"/>
      <w:marBottom w:val="0"/>
      <w:divBdr>
        <w:top w:val="none" w:sz="0" w:space="0" w:color="auto"/>
        <w:left w:val="none" w:sz="0" w:space="0" w:color="auto"/>
        <w:bottom w:val="none" w:sz="0" w:space="0" w:color="auto"/>
        <w:right w:val="none" w:sz="0" w:space="0" w:color="auto"/>
      </w:divBdr>
      <w:divsChild>
        <w:div w:id="2095739913">
          <w:marLeft w:val="0"/>
          <w:marRight w:val="0"/>
          <w:marTop w:val="0"/>
          <w:marBottom w:val="0"/>
          <w:divBdr>
            <w:top w:val="none" w:sz="0" w:space="0" w:color="auto"/>
            <w:left w:val="none" w:sz="0" w:space="0" w:color="auto"/>
            <w:bottom w:val="none" w:sz="0" w:space="0" w:color="auto"/>
            <w:right w:val="none" w:sz="0" w:space="0" w:color="auto"/>
          </w:divBdr>
          <w:divsChild>
            <w:div w:id="445662052">
              <w:marLeft w:val="0"/>
              <w:marRight w:val="0"/>
              <w:marTop w:val="0"/>
              <w:marBottom w:val="0"/>
              <w:divBdr>
                <w:top w:val="none" w:sz="0" w:space="0" w:color="auto"/>
                <w:left w:val="none" w:sz="0" w:space="0" w:color="auto"/>
                <w:bottom w:val="none" w:sz="0" w:space="0" w:color="auto"/>
                <w:right w:val="none" w:sz="0" w:space="0" w:color="auto"/>
              </w:divBdr>
              <w:divsChild>
                <w:div w:id="36794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05756">
      <w:bodyDiv w:val="1"/>
      <w:marLeft w:val="0"/>
      <w:marRight w:val="0"/>
      <w:marTop w:val="0"/>
      <w:marBottom w:val="0"/>
      <w:divBdr>
        <w:top w:val="none" w:sz="0" w:space="0" w:color="auto"/>
        <w:left w:val="none" w:sz="0" w:space="0" w:color="auto"/>
        <w:bottom w:val="none" w:sz="0" w:space="0" w:color="auto"/>
        <w:right w:val="none" w:sz="0" w:space="0" w:color="auto"/>
      </w:divBdr>
      <w:divsChild>
        <w:div w:id="1862359885">
          <w:marLeft w:val="0"/>
          <w:marRight w:val="0"/>
          <w:marTop w:val="0"/>
          <w:marBottom w:val="0"/>
          <w:divBdr>
            <w:top w:val="none" w:sz="0" w:space="0" w:color="auto"/>
            <w:left w:val="none" w:sz="0" w:space="0" w:color="auto"/>
            <w:bottom w:val="none" w:sz="0" w:space="0" w:color="auto"/>
            <w:right w:val="none" w:sz="0" w:space="0" w:color="auto"/>
          </w:divBdr>
          <w:divsChild>
            <w:div w:id="1288513361">
              <w:marLeft w:val="0"/>
              <w:marRight w:val="0"/>
              <w:marTop w:val="0"/>
              <w:marBottom w:val="0"/>
              <w:divBdr>
                <w:top w:val="none" w:sz="0" w:space="0" w:color="auto"/>
                <w:left w:val="none" w:sz="0" w:space="0" w:color="auto"/>
                <w:bottom w:val="none" w:sz="0" w:space="0" w:color="auto"/>
                <w:right w:val="none" w:sz="0" w:space="0" w:color="auto"/>
              </w:divBdr>
              <w:divsChild>
                <w:div w:id="169923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834998">
      <w:bodyDiv w:val="1"/>
      <w:marLeft w:val="0"/>
      <w:marRight w:val="0"/>
      <w:marTop w:val="0"/>
      <w:marBottom w:val="0"/>
      <w:divBdr>
        <w:top w:val="none" w:sz="0" w:space="0" w:color="auto"/>
        <w:left w:val="none" w:sz="0" w:space="0" w:color="auto"/>
        <w:bottom w:val="none" w:sz="0" w:space="0" w:color="auto"/>
        <w:right w:val="none" w:sz="0" w:space="0" w:color="auto"/>
      </w:divBdr>
      <w:divsChild>
        <w:div w:id="227112643">
          <w:marLeft w:val="0"/>
          <w:marRight w:val="0"/>
          <w:marTop w:val="0"/>
          <w:marBottom w:val="0"/>
          <w:divBdr>
            <w:top w:val="none" w:sz="0" w:space="0" w:color="auto"/>
            <w:left w:val="none" w:sz="0" w:space="0" w:color="auto"/>
            <w:bottom w:val="none" w:sz="0" w:space="0" w:color="auto"/>
            <w:right w:val="none" w:sz="0" w:space="0" w:color="auto"/>
          </w:divBdr>
          <w:divsChild>
            <w:div w:id="312833489">
              <w:marLeft w:val="0"/>
              <w:marRight w:val="0"/>
              <w:marTop w:val="0"/>
              <w:marBottom w:val="0"/>
              <w:divBdr>
                <w:top w:val="none" w:sz="0" w:space="0" w:color="auto"/>
                <w:left w:val="none" w:sz="0" w:space="0" w:color="auto"/>
                <w:bottom w:val="none" w:sz="0" w:space="0" w:color="auto"/>
                <w:right w:val="none" w:sz="0" w:space="0" w:color="auto"/>
              </w:divBdr>
              <w:divsChild>
                <w:div w:id="1254045120">
                  <w:marLeft w:val="0"/>
                  <w:marRight w:val="0"/>
                  <w:marTop w:val="0"/>
                  <w:marBottom w:val="0"/>
                  <w:divBdr>
                    <w:top w:val="none" w:sz="0" w:space="0" w:color="auto"/>
                    <w:left w:val="none" w:sz="0" w:space="0" w:color="auto"/>
                    <w:bottom w:val="none" w:sz="0" w:space="0" w:color="auto"/>
                    <w:right w:val="none" w:sz="0" w:space="0" w:color="auto"/>
                  </w:divBdr>
                  <w:divsChild>
                    <w:div w:id="19669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011052">
      <w:bodyDiv w:val="1"/>
      <w:marLeft w:val="0"/>
      <w:marRight w:val="0"/>
      <w:marTop w:val="0"/>
      <w:marBottom w:val="0"/>
      <w:divBdr>
        <w:top w:val="none" w:sz="0" w:space="0" w:color="auto"/>
        <w:left w:val="none" w:sz="0" w:space="0" w:color="auto"/>
        <w:bottom w:val="none" w:sz="0" w:space="0" w:color="auto"/>
        <w:right w:val="none" w:sz="0" w:space="0" w:color="auto"/>
      </w:divBdr>
      <w:divsChild>
        <w:div w:id="459111928">
          <w:marLeft w:val="0"/>
          <w:marRight w:val="0"/>
          <w:marTop w:val="0"/>
          <w:marBottom w:val="0"/>
          <w:divBdr>
            <w:top w:val="none" w:sz="0" w:space="0" w:color="auto"/>
            <w:left w:val="none" w:sz="0" w:space="0" w:color="auto"/>
            <w:bottom w:val="none" w:sz="0" w:space="0" w:color="auto"/>
            <w:right w:val="none" w:sz="0" w:space="0" w:color="auto"/>
          </w:divBdr>
          <w:divsChild>
            <w:div w:id="915549388">
              <w:marLeft w:val="0"/>
              <w:marRight w:val="0"/>
              <w:marTop w:val="0"/>
              <w:marBottom w:val="0"/>
              <w:divBdr>
                <w:top w:val="none" w:sz="0" w:space="0" w:color="auto"/>
                <w:left w:val="none" w:sz="0" w:space="0" w:color="auto"/>
                <w:bottom w:val="none" w:sz="0" w:space="0" w:color="auto"/>
                <w:right w:val="none" w:sz="0" w:space="0" w:color="auto"/>
              </w:divBdr>
              <w:divsChild>
                <w:div w:id="158140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5541">
      <w:bodyDiv w:val="1"/>
      <w:marLeft w:val="0"/>
      <w:marRight w:val="0"/>
      <w:marTop w:val="0"/>
      <w:marBottom w:val="0"/>
      <w:divBdr>
        <w:top w:val="none" w:sz="0" w:space="0" w:color="auto"/>
        <w:left w:val="none" w:sz="0" w:space="0" w:color="auto"/>
        <w:bottom w:val="none" w:sz="0" w:space="0" w:color="auto"/>
        <w:right w:val="none" w:sz="0" w:space="0" w:color="auto"/>
      </w:divBdr>
      <w:divsChild>
        <w:div w:id="660348148">
          <w:marLeft w:val="0"/>
          <w:marRight w:val="0"/>
          <w:marTop w:val="0"/>
          <w:marBottom w:val="0"/>
          <w:divBdr>
            <w:top w:val="none" w:sz="0" w:space="0" w:color="auto"/>
            <w:left w:val="none" w:sz="0" w:space="0" w:color="auto"/>
            <w:bottom w:val="none" w:sz="0" w:space="0" w:color="auto"/>
            <w:right w:val="none" w:sz="0" w:space="0" w:color="auto"/>
          </w:divBdr>
          <w:divsChild>
            <w:div w:id="1797286123">
              <w:marLeft w:val="0"/>
              <w:marRight w:val="0"/>
              <w:marTop w:val="0"/>
              <w:marBottom w:val="0"/>
              <w:divBdr>
                <w:top w:val="none" w:sz="0" w:space="0" w:color="auto"/>
                <w:left w:val="none" w:sz="0" w:space="0" w:color="auto"/>
                <w:bottom w:val="none" w:sz="0" w:space="0" w:color="auto"/>
                <w:right w:val="none" w:sz="0" w:space="0" w:color="auto"/>
              </w:divBdr>
              <w:divsChild>
                <w:div w:id="33585036">
                  <w:marLeft w:val="0"/>
                  <w:marRight w:val="0"/>
                  <w:marTop w:val="0"/>
                  <w:marBottom w:val="0"/>
                  <w:divBdr>
                    <w:top w:val="none" w:sz="0" w:space="0" w:color="auto"/>
                    <w:left w:val="none" w:sz="0" w:space="0" w:color="auto"/>
                    <w:bottom w:val="none" w:sz="0" w:space="0" w:color="auto"/>
                    <w:right w:val="none" w:sz="0" w:space="0" w:color="auto"/>
                  </w:divBdr>
                  <w:divsChild>
                    <w:div w:id="152459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914857">
      <w:bodyDiv w:val="1"/>
      <w:marLeft w:val="0"/>
      <w:marRight w:val="0"/>
      <w:marTop w:val="0"/>
      <w:marBottom w:val="0"/>
      <w:divBdr>
        <w:top w:val="none" w:sz="0" w:space="0" w:color="auto"/>
        <w:left w:val="none" w:sz="0" w:space="0" w:color="auto"/>
        <w:bottom w:val="none" w:sz="0" w:space="0" w:color="auto"/>
        <w:right w:val="none" w:sz="0" w:space="0" w:color="auto"/>
      </w:divBdr>
      <w:divsChild>
        <w:div w:id="102918033">
          <w:marLeft w:val="0"/>
          <w:marRight w:val="0"/>
          <w:marTop w:val="0"/>
          <w:marBottom w:val="0"/>
          <w:divBdr>
            <w:top w:val="none" w:sz="0" w:space="0" w:color="auto"/>
            <w:left w:val="none" w:sz="0" w:space="0" w:color="auto"/>
            <w:bottom w:val="none" w:sz="0" w:space="0" w:color="auto"/>
            <w:right w:val="none" w:sz="0" w:space="0" w:color="auto"/>
          </w:divBdr>
          <w:divsChild>
            <w:div w:id="868421530">
              <w:marLeft w:val="0"/>
              <w:marRight w:val="0"/>
              <w:marTop w:val="0"/>
              <w:marBottom w:val="0"/>
              <w:divBdr>
                <w:top w:val="none" w:sz="0" w:space="0" w:color="auto"/>
                <w:left w:val="none" w:sz="0" w:space="0" w:color="auto"/>
                <w:bottom w:val="none" w:sz="0" w:space="0" w:color="auto"/>
                <w:right w:val="none" w:sz="0" w:space="0" w:color="auto"/>
              </w:divBdr>
              <w:divsChild>
                <w:div w:id="1800342713">
                  <w:marLeft w:val="0"/>
                  <w:marRight w:val="0"/>
                  <w:marTop w:val="0"/>
                  <w:marBottom w:val="0"/>
                  <w:divBdr>
                    <w:top w:val="none" w:sz="0" w:space="0" w:color="auto"/>
                    <w:left w:val="none" w:sz="0" w:space="0" w:color="auto"/>
                    <w:bottom w:val="none" w:sz="0" w:space="0" w:color="auto"/>
                    <w:right w:val="none" w:sz="0" w:space="0" w:color="auto"/>
                  </w:divBdr>
                  <w:divsChild>
                    <w:div w:id="21061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547962">
      <w:bodyDiv w:val="1"/>
      <w:marLeft w:val="0"/>
      <w:marRight w:val="0"/>
      <w:marTop w:val="0"/>
      <w:marBottom w:val="0"/>
      <w:divBdr>
        <w:top w:val="none" w:sz="0" w:space="0" w:color="auto"/>
        <w:left w:val="none" w:sz="0" w:space="0" w:color="auto"/>
        <w:bottom w:val="none" w:sz="0" w:space="0" w:color="auto"/>
        <w:right w:val="none" w:sz="0" w:space="0" w:color="auto"/>
      </w:divBdr>
      <w:divsChild>
        <w:div w:id="1482187317">
          <w:marLeft w:val="0"/>
          <w:marRight w:val="0"/>
          <w:marTop w:val="0"/>
          <w:marBottom w:val="0"/>
          <w:divBdr>
            <w:top w:val="none" w:sz="0" w:space="0" w:color="auto"/>
            <w:left w:val="none" w:sz="0" w:space="0" w:color="auto"/>
            <w:bottom w:val="none" w:sz="0" w:space="0" w:color="auto"/>
            <w:right w:val="none" w:sz="0" w:space="0" w:color="auto"/>
          </w:divBdr>
          <w:divsChild>
            <w:div w:id="114561695">
              <w:marLeft w:val="0"/>
              <w:marRight w:val="0"/>
              <w:marTop w:val="0"/>
              <w:marBottom w:val="0"/>
              <w:divBdr>
                <w:top w:val="none" w:sz="0" w:space="0" w:color="auto"/>
                <w:left w:val="none" w:sz="0" w:space="0" w:color="auto"/>
                <w:bottom w:val="none" w:sz="0" w:space="0" w:color="auto"/>
                <w:right w:val="none" w:sz="0" w:space="0" w:color="auto"/>
              </w:divBdr>
              <w:divsChild>
                <w:div w:id="91123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5730">
      <w:bodyDiv w:val="1"/>
      <w:marLeft w:val="0"/>
      <w:marRight w:val="0"/>
      <w:marTop w:val="0"/>
      <w:marBottom w:val="0"/>
      <w:divBdr>
        <w:top w:val="none" w:sz="0" w:space="0" w:color="auto"/>
        <w:left w:val="none" w:sz="0" w:space="0" w:color="auto"/>
        <w:bottom w:val="none" w:sz="0" w:space="0" w:color="auto"/>
        <w:right w:val="none" w:sz="0" w:space="0" w:color="auto"/>
      </w:divBdr>
      <w:divsChild>
        <w:div w:id="734741490">
          <w:marLeft w:val="0"/>
          <w:marRight w:val="0"/>
          <w:marTop w:val="0"/>
          <w:marBottom w:val="0"/>
          <w:divBdr>
            <w:top w:val="none" w:sz="0" w:space="0" w:color="auto"/>
            <w:left w:val="none" w:sz="0" w:space="0" w:color="auto"/>
            <w:bottom w:val="none" w:sz="0" w:space="0" w:color="auto"/>
            <w:right w:val="none" w:sz="0" w:space="0" w:color="auto"/>
          </w:divBdr>
          <w:divsChild>
            <w:div w:id="1529833357">
              <w:marLeft w:val="0"/>
              <w:marRight w:val="0"/>
              <w:marTop w:val="0"/>
              <w:marBottom w:val="0"/>
              <w:divBdr>
                <w:top w:val="none" w:sz="0" w:space="0" w:color="auto"/>
                <w:left w:val="none" w:sz="0" w:space="0" w:color="auto"/>
                <w:bottom w:val="none" w:sz="0" w:space="0" w:color="auto"/>
                <w:right w:val="none" w:sz="0" w:space="0" w:color="auto"/>
              </w:divBdr>
              <w:divsChild>
                <w:div w:id="294798476">
                  <w:marLeft w:val="0"/>
                  <w:marRight w:val="0"/>
                  <w:marTop w:val="0"/>
                  <w:marBottom w:val="0"/>
                  <w:divBdr>
                    <w:top w:val="none" w:sz="0" w:space="0" w:color="auto"/>
                    <w:left w:val="none" w:sz="0" w:space="0" w:color="auto"/>
                    <w:bottom w:val="none" w:sz="0" w:space="0" w:color="auto"/>
                    <w:right w:val="none" w:sz="0" w:space="0" w:color="auto"/>
                  </w:divBdr>
                  <w:divsChild>
                    <w:div w:id="72313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432390">
      <w:bodyDiv w:val="1"/>
      <w:marLeft w:val="0"/>
      <w:marRight w:val="0"/>
      <w:marTop w:val="0"/>
      <w:marBottom w:val="0"/>
      <w:divBdr>
        <w:top w:val="none" w:sz="0" w:space="0" w:color="auto"/>
        <w:left w:val="none" w:sz="0" w:space="0" w:color="auto"/>
        <w:bottom w:val="none" w:sz="0" w:space="0" w:color="auto"/>
        <w:right w:val="none" w:sz="0" w:space="0" w:color="auto"/>
      </w:divBdr>
      <w:divsChild>
        <w:div w:id="1971786161">
          <w:marLeft w:val="0"/>
          <w:marRight w:val="0"/>
          <w:marTop w:val="0"/>
          <w:marBottom w:val="0"/>
          <w:divBdr>
            <w:top w:val="none" w:sz="0" w:space="0" w:color="auto"/>
            <w:left w:val="none" w:sz="0" w:space="0" w:color="auto"/>
            <w:bottom w:val="none" w:sz="0" w:space="0" w:color="auto"/>
            <w:right w:val="none" w:sz="0" w:space="0" w:color="auto"/>
          </w:divBdr>
          <w:divsChild>
            <w:div w:id="1189948862">
              <w:marLeft w:val="0"/>
              <w:marRight w:val="0"/>
              <w:marTop w:val="0"/>
              <w:marBottom w:val="0"/>
              <w:divBdr>
                <w:top w:val="none" w:sz="0" w:space="0" w:color="auto"/>
                <w:left w:val="none" w:sz="0" w:space="0" w:color="auto"/>
                <w:bottom w:val="none" w:sz="0" w:space="0" w:color="auto"/>
                <w:right w:val="none" w:sz="0" w:space="0" w:color="auto"/>
              </w:divBdr>
              <w:divsChild>
                <w:div w:id="21805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329862">
      <w:bodyDiv w:val="1"/>
      <w:marLeft w:val="0"/>
      <w:marRight w:val="0"/>
      <w:marTop w:val="0"/>
      <w:marBottom w:val="0"/>
      <w:divBdr>
        <w:top w:val="none" w:sz="0" w:space="0" w:color="auto"/>
        <w:left w:val="none" w:sz="0" w:space="0" w:color="auto"/>
        <w:bottom w:val="none" w:sz="0" w:space="0" w:color="auto"/>
        <w:right w:val="none" w:sz="0" w:space="0" w:color="auto"/>
      </w:divBdr>
    </w:div>
    <w:div w:id="1028946654">
      <w:bodyDiv w:val="1"/>
      <w:marLeft w:val="0"/>
      <w:marRight w:val="0"/>
      <w:marTop w:val="0"/>
      <w:marBottom w:val="0"/>
      <w:divBdr>
        <w:top w:val="none" w:sz="0" w:space="0" w:color="auto"/>
        <w:left w:val="none" w:sz="0" w:space="0" w:color="auto"/>
        <w:bottom w:val="none" w:sz="0" w:space="0" w:color="auto"/>
        <w:right w:val="none" w:sz="0" w:space="0" w:color="auto"/>
      </w:divBdr>
    </w:div>
    <w:div w:id="1029065335">
      <w:bodyDiv w:val="1"/>
      <w:marLeft w:val="0"/>
      <w:marRight w:val="0"/>
      <w:marTop w:val="0"/>
      <w:marBottom w:val="0"/>
      <w:divBdr>
        <w:top w:val="none" w:sz="0" w:space="0" w:color="auto"/>
        <w:left w:val="none" w:sz="0" w:space="0" w:color="auto"/>
        <w:bottom w:val="none" w:sz="0" w:space="0" w:color="auto"/>
        <w:right w:val="none" w:sz="0" w:space="0" w:color="auto"/>
      </w:divBdr>
      <w:divsChild>
        <w:div w:id="1178621226">
          <w:marLeft w:val="0"/>
          <w:marRight w:val="0"/>
          <w:marTop w:val="0"/>
          <w:marBottom w:val="0"/>
          <w:divBdr>
            <w:top w:val="none" w:sz="0" w:space="0" w:color="auto"/>
            <w:left w:val="none" w:sz="0" w:space="0" w:color="auto"/>
            <w:bottom w:val="none" w:sz="0" w:space="0" w:color="auto"/>
            <w:right w:val="none" w:sz="0" w:space="0" w:color="auto"/>
          </w:divBdr>
          <w:divsChild>
            <w:div w:id="285162932">
              <w:marLeft w:val="0"/>
              <w:marRight w:val="0"/>
              <w:marTop w:val="0"/>
              <w:marBottom w:val="0"/>
              <w:divBdr>
                <w:top w:val="none" w:sz="0" w:space="0" w:color="auto"/>
                <w:left w:val="none" w:sz="0" w:space="0" w:color="auto"/>
                <w:bottom w:val="none" w:sz="0" w:space="0" w:color="auto"/>
                <w:right w:val="none" w:sz="0" w:space="0" w:color="auto"/>
              </w:divBdr>
              <w:divsChild>
                <w:div w:id="12983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498983">
      <w:bodyDiv w:val="1"/>
      <w:marLeft w:val="0"/>
      <w:marRight w:val="0"/>
      <w:marTop w:val="0"/>
      <w:marBottom w:val="0"/>
      <w:divBdr>
        <w:top w:val="none" w:sz="0" w:space="0" w:color="auto"/>
        <w:left w:val="none" w:sz="0" w:space="0" w:color="auto"/>
        <w:bottom w:val="none" w:sz="0" w:space="0" w:color="auto"/>
        <w:right w:val="none" w:sz="0" w:space="0" w:color="auto"/>
      </w:divBdr>
      <w:divsChild>
        <w:div w:id="1517887632">
          <w:marLeft w:val="0"/>
          <w:marRight w:val="0"/>
          <w:marTop w:val="0"/>
          <w:marBottom w:val="0"/>
          <w:divBdr>
            <w:top w:val="none" w:sz="0" w:space="0" w:color="auto"/>
            <w:left w:val="none" w:sz="0" w:space="0" w:color="auto"/>
            <w:bottom w:val="none" w:sz="0" w:space="0" w:color="auto"/>
            <w:right w:val="none" w:sz="0" w:space="0" w:color="auto"/>
          </w:divBdr>
          <w:divsChild>
            <w:div w:id="996761169">
              <w:marLeft w:val="0"/>
              <w:marRight w:val="0"/>
              <w:marTop w:val="0"/>
              <w:marBottom w:val="0"/>
              <w:divBdr>
                <w:top w:val="none" w:sz="0" w:space="0" w:color="auto"/>
                <w:left w:val="none" w:sz="0" w:space="0" w:color="auto"/>
                <w:bottom w:val="none" w:sz="0" w:space="0" w:color="auto"/>
                <w:right w:val="none" w:sz="0" w:space="0" w:color="auto"/>
              </w:divBdr>
              <w:divsChild>
                <w:div w:id="12674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000754">
      <w:bodyDiv w:val="1"/>
      <w:marLeft w:val="0"/>
      <w:marRight w:val="0"/>
      <w:marTop w:val="0"/>
      <w:marBottom w:val="0"/>
      <w:divBdr>
        <w:top w:val="none" w:sz="0" w:space="0" w:color="auto"/>
        <w:left w:val="none" w:sz="0" w:space="0" w:color="auto"/>
        <w:bottom w:val="none" w:sz="0" w:space="0" w:color="auto"/>
        <w:right w:val="none" w:sz="0" w:space="0" w:color="auto"/>
      </w:divBdr>
    </w:div>
    <w:div w:id="1038120561">
      <w:bodyDiv w:val="1"/>
      <w:marLeft w:val="0"/>
      <w:marRight w:val="0"/>
      <w:marTop w:val="0"/>
      <w:marBottom w:val="0"/>
      <w:divBdr>
        <w:top w:val="none" w:sz="0" w:space="0" w:color="auto"/>
        <w:left w:val="none" w:sz="0" w:space="0" w:color="auto"/>
        <w:bottom w:val="none" w:sz="0" w:space="0" w:color="auto"/>
        <w:right w:val="none" w:sz="0" w:space="0" w:color="auto"/>
      </w:divBdr>
    </w:div>
    <w:div w:id="1039083468">
      <w:bodyDiv w:val="1"/>
      <w:marLeft w:val="0"/>
      <w:marRight w:val="0"/>
      <w:marTop w:val="0"/>
      <w:marBottom w:val="0"/>
      <w:divBdr>
        <w:top w:val="none" w:sz="0" w:space="0" w:color="auto"/>
        <w:left w:val="none" w:sz="0" w:space="0" w:color="auto"/>
        <w:bottom w:val="none" w:sz="0" w:space="0" w:color="auto"/>
        <w:right w:val="none" w:sz="0" w:space="0" w:color="auto"/>
      </w:divBdr>
      <w:divsChild>
        <w:div w:id="926770531">
          <w:marLeft w:val="0"/>
          <w:marRight w:val="0"/>
          <w:marTop w:val="0"/>
          <w:marBottom w:val="0"/>
          <w:divBdr>
            <w:top w:val="none" w:sz="0" w:space="0" w:color="auto"/>
            <w:left w:val="none" w:sz="0" w:space="0" w:color="auto"/>
            <w:bottom w:val="none" w:sz="0" w:space="0" w:color="auto"/>
            <w:right w:val="none" w:sz="0" w:space="0" w:color="auto"/>
          </w:divBdr>
          <w:divsChild>
            <w:div w:id="702555353">
              <w:marLeft w:val="0"/>
              <w:marRight w:val="0"/>
              <w:marTop w:val="0"/>
              <w:marBottom w:val="0"/>
              <w:divBdr>
                <w:top w:val="none" w:sz="0" w:space="0" w:color="auto"/>
                <w:left w:val="none" w:sz="0" w:space="0" w:color="auto"/>
                <w:bottom w:val="none" w:sz="0" w:space="0" w:color="auto"/>
                <w:right w:val="none" w:sz="0" w:space="0" w:color="auto"/>
              </w:divBdr>
              <w:divsChild>
                <w:div w:id="21831903">
                  <w:marLeft w:val="0"/>
                  <w:marRight w:val="0"/>
                  <w:marTop w:val="0"/>
                  <w:marBottom w:val="0"/>
                  <w:divBdr>
                    <w:top w:val="none" w:sz="0" w:space="0" w:color="auto"/>
                    <w:left w:val="none" w:sz="0" w:space="0" w:color="auto"/>
                    <w:bottom w:val="none" w:sz="0" w:space="0" w:color="auto"/>
                    <w:right w:val="none" w:sz="0" w:space="0" w:color="auto"/>
                  </w:divBdr>
                  <w:divsChild>
                    <w:div w:id="130550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991015">
      <w:bodyDiv w:val="1"/>
      <w:marLeft w:val="0"/>
      <w:marRight w:val="0"/>
      <w:marTop w:val="0"/>
      <w:marBottom w:val="0"/>
      <w:divBdr>
        <w:top w:val="none" w:sz="0" w:space="0" w:color="auto"/>
        <w:left w:val="none" w:sz="0" w:space="0" w:color="auto"/>
        <w:bottom w:val="none" w:sz="0" w:space="0" w:color="auto"/>
        <w:right w:val="none" w:sz="0" w:space="0" w:color="auto"/>
      </w:divBdr>
      <w:divsChild>
        <w:div w:id="1980066625">
          <w:marLeft w:val="0"/>
          <w:marRight w:val="0"/>
          <w:marTop w:val="0"/>
          <w:marBottom w:val="0"/>
          <w:divBdr>
            <w:top w:val="none" w:sz="0" w:space="0" w:color="auto"/>
            <w:left w:val="none" w:sz="0" w:space="0" w:color="auto"/>
            <w:bottom w:val="none" w:sz="0" w:space="0" w:color="auto"/>
            <w:right w:val="none" w:sz="0" w:space="0" w:color="auto"/>
          </w:divBdr>
          <w:divsChild>
            <w:div w:id="2121408661">
              <w:marLeft w:val="0"/>
              <w:marRight w:val="0"/>
              <w:marTop w:val="0"/>
              <w:marBottom w:val="0"/>
              <w:divBdr>
                <w:top w:val="none" w:sz="0" w:space="0" w:color="auto"/>
                <w:left w:val="none" w:sz="0" w:space="0" w:color="auto"/>
                <w:bottom w:val="none" w:sz="0" w:space="0" w:color="auto"/>
                <w:right w:val="none" w:sz="0" w:space="0" w:color="auto"/>
              </w:divBdr>
              <w:divsChild>
                <w:div w:id="516817990">
                  <w:marLeft w:val="0"/>
                  <w:marRight w:val="0"/>
                  <w:marTop w:val="0"/>
                  <w:marBottom w:val="0"/>
                  <w:divBdr>
                    <w:top w:val="none" w:sz="0" w:space="0" w:color="auto"/>
                    <w:left w:val="none" w:sz="0" w:space="0" w:color="auto"/>
                    <w:bottom w:val="none" w:sz="0" w:space="0" w:color="auto"/>
                    <w:right w:val="none" w:sz="0" w:space="0" w:color="auto"/>
                  </w:divBdr>
                  <w:divsChild>
                    <w:div w:id="3222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314221">
      <w:bodyDiv w:val="1"/>
      <w:marLeft w:val="0"/>
      <w:marRight w:val="0"/>
      <w:marTop w:val="0"/>
      <w:marBottom w:val="0"/>
      <w:divBdr>
        <w:top w:val="none" w:sz="0" w:space="0" w:color="auto"/>
        <w:left w:val="none" w:sz="0" w:space="0" w:color="auto"/>
        <w:bottom w:val="none" w:sz="0" w:space="0" w:color="auto"/>
        <w:right w:val="none" w:sz="0" w:space="0" w:color="auto"/>
      </w:divBdr>
      <w:divsChild>
        <w:div w:id="991327662">
          <w:marLeft w:val="0"/>
          <w:marRight w:val="0"/>
          <w:marTop w:val="0"/>
          <w:marBottom w:val="0"/>
          <w:divBdr>
            <w:top w:val="none" w:sz="0" w:space="0" w:color="auto"/>
            <w:left w:val="none" w:sz="0" w:space="0" w:color="auto"/>
            <w:bottom w:val="none" w:sz="0" w:space="0" w:color="auto"/>
            <w:right w:val="none" w:sz="0" w:space="0" w:color="auto"/>
          </w:divBdr>
          <w:divsChild>
            <w:div w:id="1361128189">
              <w:marLeft w:val="0"/>
              <w:marRight w:val="0"/>
              <w:marTop w:val="0"/>
              <w:marBottom w:val="0"/>
              <w:divBdr>
                <w:top w:val="none" w:sz="0" w:space="0" w:color="auto"/>
                <w:left w:val="none" w:sz="0" w:space="0" w:color="auto"/>
                <w:bottom w:val="none" w:sz="0" w:space="0" w:color="auto"/>
                <w:right w:val="none" w:sz="0" w:space="0" w:color="auto"/>
              </w:divBdr>
              <w:divsChild>
                <w:div w:id="937830718">
                  <w:marLeft w:val="0"/>
                  <w:marRight w:val="0"/>
                  <w:marTop w:val="0"/>
                  <w:marBottom w:val="0"/>
                  <w:divBdr>
                    <w:top w:val="none" w:sz="0" w:space="0" w:color="auto"/>
                    <w:left w:val="none" w:sz="0" w:space="0" w:color="auto"/>
                    <w:bottom w:val="none" w:sz="0" w:space="0" w:color="auto"/>
                    <w:right w:val="none" w:sz="0" w:space="0" w:color="auto"/>
                  </w:divBdr>
                  <w:divsChild>
                    <w:div w:id="45193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021384">
      <w:bodyDiv w:val="1"/>
      <w:marLeft w:val="0"/>
      <w:marRight w:val="0"/>
      <w:marTop w:val="0"/>
      <w:marBottom w:val="0"/>
      <w:divBdr>
        <w:top w:val="none" w:sz="0" w:space="0" w:color="auto"/>
        <w:left w:val="none" w:sz="0" w:space="0" w:color="auto"/>
        <w:bottom w:val="none" w:sz="0" w:space="0" w:color="auto"/>
        <w:right w:val="none" w:sz="0" w:space="0" w:color="auto"/>
      </w:divBdr>
    </w:div>
    <w:div w:id="1107459980">
      <w:bodyDiv w:val="1"/>
      <w:marLeft w:val="0"/>
      <w:marRight w:val="0"/>
      <w:marTop w:val="0"/>
      <w:marBottom w:val="0"/>
      <w:divBdr>
        <w:top w:val="none" w:sz="0" w:space="0" w:color="auto"/>
        <w:left w:val="none" w:sz="0" w:space="0" w:color="auto"/>
        <w:bottom w:val="none" w:sz="0" w:space="0" w:color="auto"/>
        <w:right w:val="none" w:sz="0" w:space="0" w:color="auto"/>
      </w:divBdr>
    </w:div>
    <w:div w:id="1108738622">
      <w:bodyDiv w:val="1"/>
      <w:marLeft w:val="0"/>
      <w:marRight w:val="0"/>
      <w:marTop w:val="0"/>
      <w:marBottom w:val="0"/>
      <w:divBdr>
        <w:top w:val="none" w:sz="0" w:space="0" w:color="auto"/>
        <w:left w:val="none" w:sz="0" w:space="0" w:color="auto"/>
        <w:bottom w:val="none" w:sz="0" w:space="0" w:color="auto"/>
        <w:right w:val="none" w:sz="0" w:space="0" w:color="auto"/>
      </w:divBdr>
      <w:divsChild>
        <w:div w:id="472910340">
          <w:marLeft w:val="0"/>
          <w:marRight w:val="0"/>
          <w:marTop w:val="0"/>
          <w:marBottom w:val="0"/>
          <w:divBdr>
            <w:top w:val="none" w:sz="0" w:space="0" w:color="auto"/>
            <w:left w:val="none" w:sz="0" w:space="0" w:color="auto"/>
            <w:bottom w:val="none" w:sz="0" w:space="0" w:color="auto"/>
            <w:right w:val="none" w:sz="0" w:space="0" w:color="auto"/>
          </w:divBdr>
          <w:divsChild>
            <w:div w:id="2145151408">
              <w:marLeft w:val="0"/>
              <w:marRight w:val="0"/>
              <w:marTop w:val="0"/>
              <w:marBottom w:val="0"/>
              <w:divBdr>
                <w:top w:val="none" w:sz="0" w:space="0" w:color="auto"/>
                <w:left w:val="none" w:sz="0" w:space="0" w:color="auto"/>
                <w:bottom w:val="none" w:sz="0" w:space="0" w:color="auto"/>
                <w:right w:val="none" w:sz="0" w:space="0" w:color="auto"/>
              </w:divBdr>
              <w:divsChild>
                <w:div w:id="231038559">
                  <w:marLeft w:val="0"/>
                  <w:marRight w:val="0"/>
                  <w:marTop w:val="0"/>
                  <w:marBottom w:val="0"/>
                  <w:divBdr>
                    <w:top w:val="none" w:sz="0" w:space="0" w:color="auto"/>
                    <w:left w:val="none" w:sz="0" w:space="0" w:color="auto"/>
                    <w:bottom w:val="none" w:sz="0" w:space="0" w:color="auto"/>
                    <w:right w:val="none" w:sz="0" w:space="0" w:color="auto"/>
                  </w:divBdr>
                  <w:divsChild>
                    <w:div w:id="199453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472880">
      <w:bodyDiv w:val="1"/>
      <w:marLeft w:val="0"/>
      <w:marRight w:val="0"/>
      <w:marTop w:val="0"/>
      <w:marBottom w:val="0"/>
      <w:divBdr>
        <w:top w:val="none" w:sz="0" w:space="0" w:color="auto"/>
        <w:left w:val="none" w:sz="0" w:space="0" w:color="auto"/>
        <w:bottom w:val="none" w:sz="0" w:space="0" w:color="auto"/>
        <w:right w:val="none" w:sz="0" w:space="0" w:color="auto"/>
      </w:divBdr>
      <w:divsChild>
        <w:div w:id="547644264">
          <w:marLeft w:val="0"/>
          <w:marRight w:val="0"/>
          <w:marTop w:val="0"/>
          <w:marBottom w:val="0"/>
          <w:divBdr>
            <w:top w:val="none" w:sz="0" w:space="0" w:color="auto"/>
            <w:left w:val="none" w:sz="0" w:space="0" w:color="auto"/>
            <w:bottom w:val="none" w:sz="0" w:space="0" w:color="auto"/>
            <w:right w:val="none" w:sz="0" w:space="0" w:color="auto"/>
          </w:divBdr>
          <w:divsChild>
            <w:div w:id="1336493765">
              <w:marLeft w:val="0"/>
              <w:marRight w:val="0"/>
              <w:marTop w:val="0"/>
              <w:marBottom w:val="0"/>
              <w:divBdr>
                <w:top w:val="none" w:sz="0" w:space="0" w:color="auto"/>
                <w:left w:val="none" w:sz="0" w:space="0" w:color="auto"/>
                <w:bottom w:val="none" w:sz="0" w:space="0" w:color="auto"/>
                <w:right w:val="none" w:sz="0" w:space="0" w:color="auto"/>
              </w:divBdr>
              <w:divsChild>
                <w:div w:id="63950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53773">
      <w:bodyDiv w:val="1"/>
      <w:marLeft w:val="0"/>
      <w:marRight w:val="0"/>
      <w:marTop w:val="0"/>
      <w:marBottom w:val="0"/>
      <w:divBdr>
        <w:top w:val="none" w:sz="0" w:space="0" w:color="auto"/>
        <w:left w:val="none" w:sz="0" w:space="0" w:color="auto"/>
        <w:bottom w:val="none" w:sz="0" w:space="0" w:color="auto"/>
        <w:right w:val="none" w:sz="0" w:space="0" w:color="auto"/>
      </w:divBdr>
      <w:divsChild>
        <w:div w:id="2044623539">
          <w:marLeft w:val="0"/>
          <w:marRight w:val="0"/>
          <w:marTop w:val="0"/>
          <w:marBottom w:val="0"/>
          <w:divBdr>
            <w:top w:val="none" w:sz="0" w:space="0" w:color="auto"/>
            <w:left w:val="none" w:sz="0" w:space="0" w:color="auto"/>
            <w:bottom w:val="none" w:sz="0" w:space="0" w:color="auto"/>
            <w:right w:val="none" w:sz="0" w:space="0" w:color="auto"/>
          </w:divBdr>
          <w:divsChild>
            <w:div w:id="499538169">
              <w:marLeft w:val="0"/>
              <w:marRight w:val="0"/>
              <w:marTop w:val="0"/>
              <w:marBottom w:val="0"/>
              <w:divBdr>
                <w:top w:val="none" w:sz="0" w:space="0" w:color="auto"/>
                <w:left w:val="none" w:sz="0" w:space="0" w:color="auto"/>
                <w:bottom w:val="none" w:sz="0" w:space="0" w:color="auto"/>
                <w:right w:val="none" w:sz="0" w:space="0" w:color="auto"/>
              </w:divBdr>
              <w:divsChild>
                <w:div w:id="2071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501265">
      <w:bodyDiv w:val="1"/>
      <w:marLeft w:val="0"/>
      <w:marRight w:val="0"/>
      <w:marTop w:val="0"/>
      <w:marBottom w:val="0"/>
      <w:divBdr>
        <w:top w:val="none" w:sz="0" w:space="0" w:color="auto"/>
        <w:left w:val="none" w:sz="0" w:space="0" w:color="auto"/>
        <w:bottom w:val="none" w:sz="0" w:space="0" w:color="auto"/>
        <w:right w:val="none" w:sz="0" w:space="0" w:color="auto"/>
      </w:divBdr>
    </w:div>
    <w:div w:id="1132408187">
      <w:bodyDiv w:val="1"/>
      <w:marLeft w:val="0"/>
      <w:marRight w:val="0"/>
      <w:marTop w:val="0"/>
      <w:marBottom w:val="0"/>
      <w:divBdr>
        <w:top w:val="none" w:sz="0" w:space="0" w:color="auto"/>
        <w:left w:val="none" w:sz="0" w:space="0" w:color="auto"/>
        <w:bottom w:val="none" w:sz="0" w:space="0" w:color="auto"/>
        <w:right w:val="none" w:sz="0" w:space="0" w:color="auto"/>
      </w:divBdr>
      <w:divsChild>
        <w:div w:id="1324044625">
          <w:marLeft w:val="0"/>
          <w:marRight w:val="0"/>
          <w:marTop w:val="0"/>
          <w:marBottom w:val="0"/>
          <w:divBdr>
            <w:top w:val="none" w:sz="0" w:space="0" w:color="auto"/>
            <w:left w:val="none" w:sz="0" w:space="0" w:color="auto"/>
            <w:bottom w:val="none" w:sz="0" w:space="0" w:color="auto"/>
            <w:right w:val="none" w:sz="0" w:space="0" w:color="auto"/>
          </w:divBdr>
          <w:divsChild>
            <w:div w:id="595017915">
              <w:marLeft w:val="0"/>
              <w:marRight w:val="0"/>
              <w:marTop w:val="0"/>
              <w:marBottom w:val="0"/>
              <w:divBdr>
                <w:top w:val="none" w:sz="0" w:space="0" w:color="auto"/>
                <w:left w:val="none" w:sz="0" w:space="0" w:color="auto"/>
                <w:bottom w:val="none" w:sz="0" w:space="0" w:color="auto"/>
                <w:right w:val="none" w:sz="0" w:space="0" w:color="auto"/>
              </w:divBdr>
              <w:divsChild>
                <w:div w:id="12801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468699">
      <w:bodyDiv w:val="1"/>
      <w:marLeft w:val="0"/>
      <w:marRight w:val="0"/>
      <w:marTop w:val="0"/>
      <w:marBottom w:val="0"/>
      <w:divBdr>
        <w:top w:val="none" w:sz="0" w:space="0" w:color="auto"/>
        <w:left w:val="none" w:sz="0" w:space="0" w:color="auto"/>
        <w:bottom w:val="none" w:sz="0" w:space="0" w:color="auto"/>
        <w:right w:val="none" w:sz="0" w:space="0" w:color="auto"/>
      </w:divBdr>
    </w:div>
    <w:div w:id="1155103638">
      <w:bodyDiv w:val="1"/>
      <w:marLeft w:val="0"/>
      <w:marRight w:val="0"/>
      <w:marTop w:val="0"/>
      <w:marBottom w:val="0"/>
      <w:divBdr>
        <w:top w:val="none" w:sz="0" w:space="0" w:color="auto"/>
        <w:left w:val="none" w:sz="0" w:space="0" w:color="auto"/>
        <w:bottom w:val="none" w:sz="0" w:space="0" w:color="auto"/>
        <w:right w:val="none" w:sz="0" w:space="0" w:color="auto"/>
      </w:divBdr>
    </w:div>
    <w:div w:id="1159082267">
      <w:bodyDiv w:val="1"/>
      <w:marLeft w:val="0"/>
      <w:marRight w:val="0"/>
      <w:marTop w:val="0"/>
      <w:marBottom w:val="0"/>
      <w:divBdr>
        <w:top w:val="none" w:sz="0" w:space="0" w:color="auto"/>
        <w:left w:val="none" w:sz="0" w:space="0" w:color="auto"/>
        <w:bottom w:val="none" w:sz="0" w:space="0" w:color="auto"/>
        <w:right w:val="none" w:sz="0" w:space="0" w:color="auto"/>
      </w:divBdr>
      <w:divsChild>
        <w:div w:id="1142115899">
          <w:marLeft w:val="0"/>
          <w:marRight w:val="0"/>
          <w:marTop w:val="0"/>
          <w:marBottom w:val="0"/>
          <w:divBdr>
            <w:top w:val="none" w:sz="0" w:space="0" w:color="auto"/>
            <w:left w:val="none" w:sz="0" w:space="0" w:color="auto"/>
            <w:bottom w:val="none" w:sz="0" w:space="0" w:color="auto"/>
            <w:right w:val="none" w:sz="0" w:space="0" w:color="auto"/>
          </w:divBdr>
          <w:divsChild>
            <w:div w:id="1110317853">
              <w:marLeft w:val="0"/>
              <w:marRight w:val="0"/>
              <w:marTop w:val="0"/>
              <w:marBottom w:val="0"/>
              <w:divBdr>
                <w:top w:val="none" w:sz="0" w:space="0" w:color="auto"/>
                <w:left w:val="none" w:sz="0" w:space="0" w:color="auto"/>
                <w:bottom w:val="none" w:sz="0" w:space="0" w:color="auto"/>
                <w:right w:val="none" w:sz="0" w:space="0" w:color="auto"/>
              </w:divBdr>
              <w:divsChild>
                <w:div w:id="16987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501000">
      <w:bodyDiv w:val="1"/>
      <w:marLeft w:val="0"/>
      <w:marRight w:val="0"/>
      <w:marTop w:val="0"/>
      <w:marBottom w:val="0"/>
      <w:divBdr>
        <w:top w:val="none" w:sz="0" w:space="0" w:color="auto"/>
        <w:left w:val="none" w:sz="0" w:space="0" w:color="auto"/>
        <w:bottom w:val="none" w:sz="0" w:space="0" w:color="auto"/>
        <w:right w:val="none" w:sz="0" w:space="0" w:color="auto"/>
      </w:divBdr>
      <w:divsChild>
        <w:div w:id="1655719285">
          <w:marLeft w:val="0"/>
          <w:marRight w:val="0"/>
          <w:marTop w:val="0"/>
          <w:marBottom w:val="0"/>
          <w:divBdr>
            <w:top w:val="none" w:sz="0" w:space="0" w:color="auto"/>
            <w:left w:val="none" w:sz="0" w:space="0" w:color="auto"/>
            <w:bottom w:val="none" w:sz="0" w:space="0" w:color="auto"/>
            <w:right w:val="none" w:sz="0" w:space="0" w:color="auto"/>
          </w:divBdr>
          <w:divsChild>
            <w:div w:id="147324980">
              <w:marLeft w:val="0"/>
              <w:marRight w:val="0"/>
              <w:marTop w:val="0"/>
              <w:marBottom w:val="0"/>
              <w:divBdr>
                <w:top w:val="none" w:sz="0" w:space="0" w:color="auto"/>
                <w:left w:val="none" w:sz="0" w:space="0" w:color="auto"/>
                <w:bottom w:val="none" w:sz="0" w:space="0" w:color="auto"/>
                <w:right w:val="none" w:sz="0" w:space="0" w:color="auto"/>
              </w:divBdr>
              <w:divsChild>
                <w:div w:id="8272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699141">
      <w:bodyDiv w:val="1"/>
      <w:marLeft w:val="0"/>
      <w:marRight w:val="0"/>
      <w:marTop w:val="0"/>
      <w:marBottom w:val="0"/>
      <w:divBdr>
        <w:top w:val="none" w:sz="0" w:space="0" w:color="auto"/>
        <w:left w:val="none" w:sz="0" w:space="0" w:color="auto"/>
        <w:bottom w:val="none" w:sz="0" w:space="0" w:color="auto"/>
        <w:right w:val="none" w:sz="0" w:space="0" w:color="auto"/>
      </w:divBdr>
      <w:divsChild>
        <w:div w:id="294608467">
          <w:marLeft w:val="0"/>
          <w:marRight w:val="0"/>
          <w:marTop w:val="0"/>
          <w:marBottom w:val="0"/>
          <w:divBdr>
            <w:top w:val="none" w:sz="0" w:space="0" w:color="auto"/>
            <w:left w:val="none" w:sz="0" w:space="0" w:color="auto"/>
            <w:bottom w:val="none" w:sz="0" w:space="0" w:color="auto"/>
            <w:right w:val="none" w:sz="0" w:space="0" w:color="auto"/>
          </w:divBdr>
          <w:divsChild>
            <w:div w:id="1925601246">
              <w:marLeft w:val="0"/>
              <w:marRight w:val="0"/>
              <w:marTop w:val="0"/>
              <w:marBottom w:val="0"/>
              <w:divBdr>
                <w:top w:val="none" w:sz="0" w:space="0" w:color="auto"/>
                <w:left w:val="none" w:sz="0" w:space="0" w:color="auto"/>
                <w:bottom w:val="none" w:sz="0" w:space="0" w:color="auto"/>
                <w:right w:val="none" w:sz="0" w:space="0" w:color="auto"/>
              </w:divBdr>
              <w:divsChild>
                <w:div w:id="1625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94026">
      <w:bodyDiv w:val="1"/>
      <w:marLeft w:val="0"/>
      <w:marRight w:val="0"/>
      <w:marTop w:val="0"/>
      <w:marBottom w:val="0"/>
      <w:divBdr>
        <w:top w:val="none" w:sz="0" w:space="0" w:color="auto"/>
        <w:left w:val="none" w:sz="0" w:space="0" w:color="auto"/>
        <w:bottom w:val="none" w:sz="0" w:space="0" w:color="auto"/>
        <w:right w:val="none" w:sz="0" w:space="0" w:color="auto"/>
      </w:divBdr>
      <w:divsChild>
        <w:div w:id="66341848">
          <w:marLeft w:val="0"/>
          <w:marRight w:val="0"/>
          <w:marTop w:val="0"/>
          <w:marBottom w:val="0"/>
          <w:divBdr>
            <w:top w:val="none" w:sz="0" w:space="0" w:color="auto"/>
            <w:left w:val="none" w:sz="0" w:space="0" w:color="auto"/>
            <w:bottom w:val="none" w:sz="0" w:space="0" w:color="auto"/>
            <w:right w:val="none" w:sz="0" w:space="0" w:color="auto"/>
          </w:divBdr>
          <w:divsChild>
            <w:div w:id="569729631">
              <w:marLeft w:val="0"/>
              <w:marRight w:val="0"/>
              <w:marTop w:val="0"/>
              <w:marBottom w:val="0"/>
              <w:divBdr>
                <w:top w:val="none" w:sz="0" w:space="0" w:color="auto"/>
                <w:left w:val="none" w:sz="0" w:space="0" w:color="auto"/>
                <w:bottom w:val="none" w:sz="0" w:space="0" w:color="auto"/>
                <w:right w:val="none" w:sz="0" w:space="0" w:color="auto"/>
              </w:divBdr>
              <w:divsChild>
                <w:div w:id="1648823598">
                  <w:marLeft w:val="0"/>
                  <w:marRight w:val="0"/>
                  <w:marTop w:val="0"/>
                  <w:marBottom w:val="0"/>
                  <w:divBdr>
                    <w:top w:val="none" w:sz="0" w:space="0" w:color="auto"/>
                    <w:left w:val="none" w:sz="0" w:space="0" w:color="auto"/>
                    <w:bottom w:val="none" w:sz="0" w:space="0" w:color="auto"/>
                    <w:right w:val="none" w:sz="0" w:space="0" w:color="auto"/>
                  </w:divBdr>
                  <w:divsChild>
                    <w:div w:id="163860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867554">
      <w:bodyDiv w:val="1"/>
      <w:marLeft w:val="0"/>
      <w:marRight w:val="0"/>
      <w:marTop w:val="0"/>
      <w:marBottom w:val="0"/>
      <w:divBdr>
        <w:top w:val="none" w:sz="0" w:space="0" w:color="auto"/>
        <w:left w:val="none" w:sz="0" w:space="0" w:color="auto"/>
        <w:bottom w:val="none" w:sz="0" w:space="0" w:color="auto"/>
        <w:right w:val="none" w:sz="0" w:space="0" w:color="auto"/>
      </w:divBdr>
    </w:div>
    <w:div w:id="1174421158">
      <w:bodyDiv w:val="1"/>
      <w:marLeft w:val="0"/>
      <w:marRight w:val="0"/>
      <w:marTop w:val="0"/>
      <w:marBottom w:val="0"/>
      <w:divBdr>
        <w:top w:val="none" w:sz="0" w:space="0" w:color="auto"/>
        <w:left w:val="none" w:sz="0" w:space="0" w:color="auto"/>
        <w:bottom w:val="none" w:sz="0" w:space="0" w:color="auto"/>
        <w:right w:val="none" w:sz="0" w:space="0" w:color="auto"/>
      </w:divBdr>
      <w:divsChild>
        <w:div w:id="1245215251">
          <w:marLeft w:val="0"/>
          <w:marRight w:val="0"/>
          <w:marTop w:val="0"/>
          <w:marBottom w:val="0"/>
          <w:divBdr>
            <w:top w:val="none" w:sz="0" w:space="0" w:color="auto"/>
            <w:left w:val="none" w:sz="0" w:space="0" w:color="auto"/>
            <w:bottom w:val="none" w:sz="0" w:space="0" w:color="auto"/>
            <w:right w:val="none" w:sz="0" w:space="0" w:color="auto"/>
          </w:divBdr>
          <w:divsChild>
            <w:div w:id="1998997297">
              <w:marLeft w:val="0"/>
              <w:marRight w:val="0"/>
              <w:marTop w:val="0"/>
              <w:marBottom w:val="0"/>
              <w:divBdr>
                <w:top w:val="none" w:sz="0" w:space="0" w:color="auto"/>
                <w:left w:val="none" w:sz="0" w:space="0" w:color="auto"/>
                <w:bottom w:val="none" w:sz="0" w:space="0" w:color="auto"/>
                <w:right w:val="none" w:sz="0" w:space="0" w:color="auto"/>
              </w:divBdr>
              <w:divsChild>
                <w:div w:id="111694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4844">
      <w:bodyDiv w:val="1"/>
      <w:marLeft w:val="0"/>
      <w:marRight w:val="0"/>
      <w:marTop w:val="0"/>
      <w:marBottom w:val="0"/>
      <w:divBdr>
        <w:top w:val="none" w:sz="0" w:space="0" w:color="auto"/>
        <w:left w:val="none" w:sz="0" w:space="0" w:color="auto"/>
        <w:bottom w:val="none" w:sz="0" w:space="0" w:color="auto"/>
        <w:right w:val="none" w:sz="0" w:space="0" w:color="auto"/>
      </w:divBdr>
      <w:divsChild>
        <w:div w:id="1466895062">
          <w:marLeft w:val="0"/>
          <w:marRight w:val="0"/>
          <w:marTop w:val="0"/>
          <w:marBottom w:val="0"/>
          <w:divBdr>
            <w:top w:val="none" w:sz="0" w:space="0" w:color="auto"/>
            <w:left w:val="none" w:sz="0" w:space="0" w:color="auto"/>
            <w:bottom w:val="none" w:sz="0" w:space="0" w:color="auto"/>
            <w:right w:val="none" w:sz="0" w:space="0" w:color="auto"/>
          </w:divBdr>
          <w:divsChild>
            <w:div w:id="90051501">
              <w:marLeft w:val="0"/>
              <w:marRight w:val="0"/>
              <w:marTop w:val="0"/>
              <w:marBottom w:val="0"/>
              <w:divBdr>
                <w:top w:val="none" w:sz="0" w:space="0" w:color="auto"/>
                <w:left w:val="none" w:sz="0" w:space="0" w:color="auto"/>
                <w:bottom w:val="none" w:sz="0" w:space="0" w:color="auto"/>
                <w:right w:val="none" w:sz="0" w:space="0" w:color="auto"/>
              </w:divBdr>
              <w:divsChild>
                <w:div w:id="1423450758">
                  <w:marLeft w:val="0"/>
                  <w:marRight w:val="0"/>
                  <w:marTop w:val="0"/>
                  <w:marBottom w:val="0"/>
                  <w:divBdr>
                    <w:top w:val="none" w:sz="0" w:space="0" w:color="auto"/>
                    <w:left w:val="none" w:sz="0" w:space="0" w:color="auto"/>
                    <w:bottom w:val="none" w:sz="0" w:space="0" w:color="auto"/>
                    <w:right w:val="none" w:sz="0" w:space="0" w:color="auto"/>
                  </w:divBdr>
                  <w:divsChild>
                    <w:div w:id="123581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547025">
      <w:bodyDiv w:val="1"/>
      <w:marLeft w:val="0"/>
      <w:marRight w:val="0"/>
      <w:marTop w:val="0"/>
      <w:marBottom w:val="0"/>
      <w:divBdr>
        <w:top w:val="none" w:sz="0" w:space="0" w:color="auto"/>
        <w:left w:val="none" w:sz="0" w:space="0" w:color="auto"/>
        <w:bottom w:val="none" w:sz="0" w:space="0" w:color="auto"/>
        <w:right w:val="none" w:sz="0" w:space="0" w:color="auto"/>
      </w:divBdr>
      <w:divsChild>
        <w:div w:id="1749839851">
          <w:marLeft w:val="0"/>
          <w:marRight w:val="0"/>
          <w:marTop w:val="0"/>
          <w:marBottom w:val="0"/>
          <w:divBdr>
            <w:top w:val="none" w:sz="0" w:space="0" w:color="auto"/>
            <w:left w:val="none" w:sz="0" w:space="0" w:color="auto"/>
            <w:bottom w:val="none" w:sz="0" w:space="0" w:color="auto"/>
            <w:right w:val="none" w:sz="0" w:space="0" w:color="auto"/>
          </w:divBdr>
          <w:divsChild>
            <w:div w:id="1791509318">
              <w:marLeft w:val="0"/>
              <w:marRight w:val="0"/>
              <w:marTop w:val="0"/>
              <w:marBottom w:val="0"/>
              <w:divBdr>
                <w:top w:val="none" w:sz="0" w:space="0" w:color="auto"/>
                <w:left w:val="none" w:sz="0" w:space="0" w:color="auto"/>
                <w:bottom w:val="none" w:sz="0" w:space="0" w:color="auto"/>
                <w:right w:val="none" w:sz="0" w:space="0" w:color="auto"/>
              </w:divBdr>
              <w:divsChild>
                <w:div w:id="1436097427">
                  <w:marLeft w:val="0"/>
                  <w:marRight w:val="0"/>
                  <w:marTop w:val="0"/>
                  <w:marBottom w:val="0"/>
                  <w:divBdr>
                    <w:top w:val="none" w:sz="0" w:space="0" w:color="auto"/>
                    <w:left w:val="none" w:sz="0" w:space="0" w:color="auto"/>
                    <w:bottom w:val="none" w:sz="0" w:space="0" w:color="auto"/>
                    <w:right w:val="none" w:sz="0" w:space="0" w:color="auto"/>
                  </w:divBdr>
                  <w:divsChild>
                    <w:div w:id="72124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438225">
      <w:bodyDiv w:val="1"/>
      <w:marLeft w:val="0"/>
      <w:marRight w:val="0"/>
      <w:marTop w:val="0"/>
      <w:marBottom w:val="0"/>
      <w:divBdr>
        <w:top w:val="none" w:sz="0" w:space="0" w:color="auto"/>
        <w:left w:val="none" w:sz="0" w:space="0" w:color="auto"/>
        <w:bottom w:val="none" w:sz="0" w:space="0" w:color="auto"/>
        <w:right w:val="none" w:sz="0" w:space="0" w:color="auto"/>
      </w:divBdr>
    </w:div>
    <w:div w:id="1202015174">
      <w:bodyDiv w:val="1"/>
      <w:marLeft w:val="0"/>
      <w:marRight w:val="0"/>
      <w:marTop w:val="0"/>
      <w:marBottom w:val="0"/>
      <w:divBdr>
        <w:top w:val="none" w:sz="0" w:space="0" w:color="auto"/>
        <w:left w:val="none" w:sz="0" w:space="0" w:color="auto"/>
        <w:bottom w:val="none" w:sz="0" w:space="0" w:color="auto"/>
        <w:right w:val="none" w:sz="0" w:space="0" w:color="auto"/>
      </w:divBdr>
      <w:divsChild>
        <w:div w:id="602952952">
          <w:marLeft w:val="0"/>
          <w:marRight w:val="0"/>
          <w:marTop w:val="0"/>
          <w:marBottom w:val="0"/>
          <w:divBdr>
            <w:top w:val="none" w:sz="0" w:space="0" w:color="auto"/>
            <w:left w:val="none" w:sz="0" w:space="0" w:color="auto"/>
            <w:bottom w:val="none" w:sz="0" w:space="0" w:color="auto"/>
            <w:right w:val="none" w:sz="0" w:space="0" w:color="auto"/>
          </w:divBdr>
          <w:divsChild>
            <w:div w:id="899942578">
              <w:marLeft w:val="0"/>
              <w:marRight w:val="0"/>
              <w:marTop w:val="0"/>
              <w:marBottom w:val="0"/>
              <w:divBdr>
                <w:top w:val="none" w:sz="0" w:space="0" w:color="auto"/>
                <w:left w:val="none" w:sz="0" w:space="0" w:color="auto"/>
                <w:bottom w:val="none" w:sz="0" w:space="0" w:color="auto"/>
                <w:right w:val="none" w:sz="0" w:space="0" w:color="auto"/>
              </w:divBdr>
              <w:divsChild>
                <w:div w:id="31426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827333">
      <w:bodyDiv w:val="1"/>
      <w:marLeft w:val="0"/>
      <w:marRight w:val="0"/>
      <w:marTop w:val="0"/>
      <w:marBottom w:val="0"/>
      <w:divBdr>
        <w:top w:val="none" w:sz="0" w:space="0" w:color="auto"/>
        <w:left w:val="none" w:sz="0" w:space="0" w:color="auto"/>
        <w:bottom w:val="none" w:sz="0" w:space="0" w:color="auto"/>
        <w:right w:val="none" w:sz="0" w:space="0" w:color="auto"/>
      </w:divBdr>
      <w:divsChild>
        <w:div w:id="801727674">
          <w:marLeft w:val="0"/>
          <w:marRight w:val="0"/>
          <w:marTop w:val="0"/>
          <w:marBottom w:val="0"/>
          <w:divBdr>
            <w:top w:val="none" w:sz="0" w:space="0" w:color="auto"/>
            <w:left w:val="none" w:sz="0" w:space="0" w:color="auto"/>
            <w:bottom w:val="none" w:sz="0" w:space="0" w:color="auto"/>
            <w:right w:val="none" w:sz="0" w:space="0" w:color="auto"/>
          </w:divBdr>
          <w:divsChild>
            <w:div w:id="1583560005">
              <w:marLeft w:val="0"/>
              <w:marRight w:val="0"/>
              <w:marTop w:val="0"/>
              <w:marBottom w:val="0"/>
              <w:divBdr>
                <w:top w:val="none" w:sz="0" w:space="0" w:color="auto"/>
                <w:left w:val="none" w:sz="0" w:space="0" w:color="auto"/>
                <w:bottom w:val="none" w:sz="0" w:space="0" w:color="auto"/>
                <w:right w:val="none" w:sz="0" w:space="0" w:color="auto"/>
              </w:divBdr>
              <w:divsChild>
                <w:div w:id="24715996">
                  <w:marLeft w:val="0"/>
                  <w:marRight w:val="0"/>
                  <w:marTop w:val="0"/>
                  <w:marBottom w:val="0"/>
                  <w:divBdr>
                    <w:top w:val="none" w:sz="0" w:space="0" w:color="auto"/>
                    <w:left w:val="none" w:sz="0" w:space="0" w:color="auto"/>
                    <w:bottom w:val="none" w:sz="0" w:space="0" w:color="auto"/>
                    <w:right w:val="none" w:sz="0" w:space="0" w:color="auto"/>
                  </w:divBdr>
                  <w:divsChild>
                    <w:div w:id="180743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777590">
      <w:bodyDiv w:val="1"/>
      <w:marLeft w:val="0"/>
      <w:marRight w:val="0"/>
      <w:marTop w:val="0"/>
      <w:marBottom w:val="0"/>
      <w:divBdr>
        <w:top w:val="none" w:sz="0" w:space="0" w:color="auto"/>
        <w:left w:val="none" w:sz="0" w:space="0" w:color="auto"/>
        <w:bottom w:val="none" w:sz="0" w:space="0" w:color="auto"/>
        <w:right w:val="none" w:sz="0" w:space="0" w:color="auto"/>
      </w:divBdr>
      <w:divsChild>
        <w:div w:id="1560822644">
          <w:marLeft w:val="0"/>
          <w:marRight w:val="0"/>
          <w:marTop w:val="0"/>
          <w:marBottom w:val="0"/>
          <w:divBdr>
            <w:top w:val="none" w:sz="0" w:space="0" w:color="auto"/>
            <w:left w:val="none" w:sz="0" w:space="0" w:color="auto"/>
            <w:bottom w:val="none" w:sz="0" w:space="0" w:color="auto"/>
            <w:right w:val="none" w:sz="0" w:space="0" w:color="auto"/>
          </w:divBdr>
          <w:divsChild>
            <w:div w:id="1370061288">
              <w:marLeft w:val="0"/>
              <w:marRight w:val="0"/>
              <w:marTop w:val="0"/>
              <w:marBottom w:val="0"/>
              <w:divBdr>
                <w:top w:val="none" w:sz="0" w:space="0" w:color="auto"/>
                <w:left w:val="none" w:sz="0" w:space="0" w:color="auto"/>
                <w:bottom w:val="none" w:sz="0" w:space="0" w:color="auto"/>
                <w:right w:val="none" w:sz="0" w:space="0" w:color="auto"/>
              </w:divBdr>
              <w:divsChild>
                <w:div w:id="198512987">
                  <w:marLeft w:val="0"/>
                  <w:marRight w:val="0"/>
                  <w:marTop w:val="0"/>
                  <w:marBottom w:val="0"/>
                  <w:divBdr>
                    <w:top w:val="none" w:sz="0" w:space="0" w:color="auto"/>
                    <w:left w:val="none" w:sz="0" w:space="0" w:color="auto"/>
                    <w:bottom w:val="none" w:sz="0" w:space="0" w:color="auto"/>
                    <w:right w:val="none" w:sz="0" w:space="0" w:color="auto"/>
                  </w:divBdr>
                  <w:divsChild>
                    <w:div w:id="12269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26303">
      <w:bodyDiv w:val="1"/>
      <w:marLeft w:val="0"/>
      <w:marRight w:val="0"/>
      <w:marTop w:val="0"/>
      <w:marBottom w:val="0"/>
      <w:divBdr>
        <w:top w:val="none" w:sz="0" w:space="0" w:color="auto"/>
        <w:left w:val="none" w:sz="0" w:space="0" w:color="auto"/>
        <w:bottom w:val="none" w:sz="0" w:space="0" w:color="auto"/>
        <w:right w:val="none" w:sz="0" w:space="0" w:color="auto"/>
      </w:divBdr>
      <w:divsChild>
        <w:div w:id="783618638">
          <w:marLeft w:val="0"/>
          <w:marRight w:val="0"/>
          <w:marTop w:val="0"/>
          <w:marBottom w:val="0"/>
          <w:divBdr>
            <w:top w:val="none" w:sz="0" w:space="0" w:color="auto"/>
            <w:left w:val="none" w:sz="0" w:space="0" w:color="auto"/>
            <w:bottom w:val="none" w:sz="0" w:space="0" w:color="auto"/>
            <w:right w:val="none" w:sz="0" w:space="0" w:color="auto"/>
          </w:divBdr>
          <w:divsChild>
            <w:div w:id="140118962">
              <w:marLeft w:val="0"/>
              <w:marRight w:val="0"/>
              <w:marTop w:val="0"/>
              <w:marBottom w:val="0"/>
              <w:divBdr>
                <w:top w:val="none" w:sz="0" w:space="0" w:color="auto"/>
                <w:left w:val="none" w:sz="0" w:space="0" w:color="auto"/>
                <w:bottom w:val="none" w:sz="0" w:space="0" w:color="auto"/>
                <w:right w:val="none" w:sz="0" w:space="0" w:color="auto"/>
              </w:divBdr>
              <w:divsChild>
                <w:div w:id="2019651989">
                  <w:marLeft w:val="0"/>
                  <w:marRight w:val="0"/>
                  <w:marTop w:val="0"/>
                  <w:marBottom w:val="0"/>
                  <w:divBdr>
                    <w:top w:val="none" w:sz="0" w:space="0" w:color="auto"/>
                    <w:left w:val="none" w:sz="0" w:space="0" w:color="auto"/>
                    <w:bottom w:val="none" w:sz="0" w:space="0" w:color="auto"/>
                    <w:right w:val="none" w:sz="0" w:space="0" w:color="auto"/>
                  </w:divBdr>
                  <w:divsChild>
                    <w:div w:id="5982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15313">
      <w:bodyDiv w:val="1"/>
      <w:marLeft w:val="0"/>
      <w:marRight w:val="0"/>
      <w:marTop w:val="0"/>
      <w:marBottom w:val="0"/>
      <w:divBdr>
        <w:top w:val="none" w:sz="0" w:space="0" w:color="auto"/>
        <w:left w:val="none" w:sz="0" w:space="0" w:color="auto"/>
        <w:bottom w:val="none" w:sz="0" w:space="0" w:color="auto"/>
        <w:right w:val="none" w:sz="0" w:space="0" w:color="auto"/>
      </w:divBdr>
      <w:divsChild>
        <w:div w:id="79524637">
          <w:marLeft w:val="0"/>
          <w:marRight w:val="0"/>
          <w:marTop w:val="0"/>
          <w:marBottom w:val="0"/>
          <w:divBdr>
            <w:top w:val="none" w:sz="0" w:space="0" w:color="auto"/>
            <w:left w:val="none" w:sz="0" w:space="0" w:color="auto"/>
            <w:bottom w:val="none" w:sz="0" w:space="0" w:color="auto"/>
            <w:right w:val="none" w:sz="0" w:space="0" w:color="auto"/>
          </w:divBdr>
          <w:divsChild>
            <w:div w:id="81411537">
              <w:marLeft w:val="0"/>
              <w:marRight w:val="0"/>
              <w:marTop w:val="0"/>
              <w:marBottom w:val="0"/>
              <w:divBdr>
                <w:top w:val="none" w:sz="0" w:space="0" w:color="auto"/>
                <w:left w:val="none" w:sz="0" w:space="0" w:color="auto"/>
                <w:bottom w:val="none" w:sz="0" w:space="0" w:color="auto"/>
                <w:right w:val="none" w:sz="0" w:space="0" w:color="auto"/>
              </w:divBdr>
              <w:divsChild>
                <w:div w:id="1975211548">
                  <w:marLeft w:val="0"/>
                  <w:marRight w:val="0"/>
                  <w:marTop w:val="0"/>
                  <w:marBottom w:val="0"/>
                  <w:divBdr>
                    <w:top w:val="none" w:sz="0" w:space="0" w:color="auto"/>
                    <w:left w:val="none" w:sz="0" w:space="0" w:color="auto"/>
                    <w:bottom w:val="none" w:sz="0" w:space="0" w:color="auto"/>
                    <w:right w:val="none" w:sz="0" w:space="0" w:color="auto"/>
                  </w:divBdr>
                  <w:divsChild>
                    <w:div w:id="57247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874381">
      <w:bodyDiv w:val="1"/>
      <w:marLeft w:val="0"/>
      <w:marRight w:val="0"/>
      <w:marTop w:val="0"/>
      <w:marBottom w:val="0"/>
      <w:divBdr>
        <w:top w:val="none" w:sz="0" w:space="0" w:color="auto"/>
        <w:left w:val="none" w:sz="0" w:space="0" w:color="auto"/>
        <w:bottom w:val="none" w:sz="0" w:space="0" w:color="auto"/>
        <w:right w:val="none" w:sz="0" w:space="0" w:color="auto"/>
      </w:divBdr>
      <w:divsChild>
        <w:div w:id="850872454">
          <w:marLeft w:val="0"/>
          <w:marRight w:val="0"/>
          <w:marTop w:val="0"/>
          <w:marBottom w:val="0"/>
          <w:divBdr>
            <w:top w:val="none" w:sz="0" w:space="0" w:color="auto"/>
            <w:left w:val="none" w:sz="0" w:space="0" w:color="auto"/>
            <w:bottom w:val="none" w:sz="0" w:space="0" w:color="auto"/>
            <w:right w:val="none" w:sz="0" w:space="0" w:color="auto"/>
          </w:divBdr>
          <w:divsChild>
            <w:div w:id="1394084482">
              <w:marLeft w:val="0"/>
              <w:marRight w:val="0"/>
              <w:marTop w:val="0"/>
              <w:marBottom w:val="0"/>
              <w:divBdr>
                <w:top w:val="none" w:sz="0" w:space="0" w:color="auto"/>
                <w:left w:val="none" w:sz="0" w:space="0" w:color="auto"/>
                <w:bottom w:val="none" w:sz="0" w:space="0" w:color="auto"/>
                <w:right w:val="none" w:sz="0" w:space="0" w:color="auto"/>
              </w:divBdr>
              <w:divsChild>
                <w:div w:id="1798571791">
                  <w:marLeft w:val="0"/>
                  <w:marRight w:val="0"/>
                  <w:marTop w:val="0"/>
                  <w:marBottom w:val="0"/>
                  <w:divBdr>
                    <w:top w:val="none" w:sz="0" w:space="0" w:color="auto"/>
                    <w:left w:val="none" w:sz="0" w:space="0" w:color="auto"/>
                    <w:bottom w:val="none" w:sz="0" w:space="0" w:color="auto"/>
                    <w:right w:val="none" w:sz="0" w:space="0" w:color="auto"/>
                  </w:divBdr>
                  <w:divsChild>
                    <w:div w:id="12406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875179">
      <w:bodyDiv w:val="1"/>
      <w:marLeft w:val="0"/>
      <w:marRight w:val="0"/>
      <w:marTop w:val="0"/>
      <w:marBottom w:val="0"/>
      <w:divBdr>
        <w:top w:val="none" w:sz="0" w:space="0" w:color="auto"/>
        <w:left w:val="none" w:sz="0" w:space="0" w:color="auto"/>
        <w:bottom w:val="none" w:sz="0" w:space="0" w:color="auto"/>
        <w:right w:val="none" w:sz="0" w:space="0" w:color="auto"/>
      </w:divBdr>
      <w:divsChild>
        <w:div w:id="604924307">
          <w:marLeft w:val="0"/>
          <w:marRight w:val="0"/>
          <w:marTop w:val="0"/>
          <w:marBottom w:val="0"/>
          <w:divBdr>
            <w:top w:val="none" w:sz="0" w:space="0" w:color="auto"/>
            <w:left w:val="none" w:sz="0" w:space="0" w:color="auto"/>
            <w:bottom w:val="none" w:sz="0" w:space="0" w:color="auto"/>
            <w:right w:val="none" w:sz="0" w:space="0" w:color="auto"/>
          </w:divBdr>
          <w:divsChild>
            <w:div w:id="1068764465">
              <w:marLeft w:val="0"/>
              <w:marRight w:val="0"/>
              <w:marTop w:val="0"/>
              <w:marBottom w:val="0"/>
              <w:divBdr>
                <w:top w:val="none" w:sz="0" w:space="0" w:color="auto"/>
                <w:left w:val="none" w:sz="0" w:space="0" w:color="auto"/>
                <w:bottom w:val="none" w:sz="0" w:space="0" w:color="auto"/>
                <w:right w:val="none" w:sz="0" w:space="0" w:color="auto"/>
              </w:divBdr>
              <w:divsChild>
                <w:div w:id="139814013">
                  <w:marLeft w:val="0"/>
                  <w:marRight w:val="0"/>
                  <w:marTop w:val="0"/>
                  <w:marBottom w:val="0"/>
                  <w:divBdr>
                    <w:top w:val="none" w:sz="0" w:space="0" w:color="auto"/>
                    <w:left w:val="none" w:sz="0" w:space="0" w:color="auto"/>
                    <w:bottom w:val="none" w:sz="0" w:space="0" w:color="auto"/>
                    <w:right w:val="none" w:sz="0" w:space="0" w:color="auto"/>
                  </w:divBdr>
                  <w:divsChild>
                    <w:div w:id="16432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066162">
      <w:bodyDiv w:val="1"/>
      <w:marLeft w:val="0"/>
      <w:marRight w:val="0"/>
      <w:marTop w:val="0"/>
      <w:marBottom w:val="0"/>
      <w:divBdr>
        <w:top w:val="none" w:sz="0" w:space="0" w:color="auto"/>
        <w:left w:val="none" w:sz="0" w:space="0" w:color="auto"/>
        <w:bottom w:val="none" w:sz="0" w:space="0" w:color="auto"/>
        <w:right w:val="none" w:sz="0" w:space="0" w:color="auto"/>
      </w:divBdr>
      <w:divsChild>
        <w:div w:id="949896566">
          <w:marLeft w:val="0"/>
          <w:marRight w:val="0"/>
          <w:marTop w:val="0"/>
          <w:marBottom w:val="0"/>
          <w:divBdr>
            <w:top w:val="none" w:sz="0" w:space="0" w:color="auto"/>
            <w:left w:val="none" w:sz="0" w:space="0" w:color="auto"/>
            <w:bottom w:val="none" w:sz="0" w:space="0" w:color="auto"/>
            <w:right w:val="none" w:sz="0" w:space="0" w:color="auto"/>
          </w:divBdr>
          <w:divsChild>
            <w:div w:id="1074931136">
              <w:marLeft w:val="0"/>
              <w:marRight w:val="0"/>
              <w:marTop w:val="0"/>
              <w:marBottom w:val="0"/>
              <w:divBdr>
                <w:top w:val="none" w:sz="0" w:space="0" w:color="auto"/>
                <w:left w:val="none" w:sz="0" w:space="0" w:color="auto"/>
                <w:bottom w:val="none" w:sz="0" w:space="0" w:color="auto"/>
                <w:right w:val="none" w:sz="0" w:space="0" w:color="auto"/>
              </w:divBdr>
              <w:divsChild>
                <w:div w:id="2086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258963">
      <w:bodyDiv w:val="1"/>
      <w:marLeft w:val="0"/>
      <w:marRight w:val="0"/>
      <w:marTop w:val="0"/>
      <w:marBottom w:val="0"/>
      <w:divBdr>
        <w:top w:val="none" w:sz="0" w:space="0" w:color="auto"/>
        <w:left w:val="none" w:sz="0" w:space="0" w:color="auto"/>
        <w:bottom w:val="none" w:sz="0" w:space="0" w:color="auto"/>
        <w:right w:val="none" w:sz="0" w:space="0" w:color="auto"/>
      </w:divBdr>
      <w:divsChild>
        <w:div w:id="896665956">
          <w:marLeft w:val="0"/>
          <w:marRight w:val="0"/>
          <w:marTop w:val="0"/>
          <w:marBottom w:val="0"/>
          <w:divBdr>
            <w:top w:val="none" w:sz="0" w:space="0" w:color="auto"/>
            <w:left w:val="none" w:sz="0" w:space="0" w:color="auto"/>
            <w:bottom w:val="none" w:sz="0" w:space="0" w:color="auto"/>
            <w:right w:val="none" w:sz="0" w:space="0" w:color="auto"/>
          </w:divBdr>
          <w:divsChild>
            <w:div w:id="1575361299">
              <w:marLeft w:val="0"/>
              <w:marRight w:val="0"/>
              <w:marTop w:val="0"/>
              <w:marBottom w:val="0"/>
              <w:divBdr>
                <w:top w:val="none" w:sz="0" w:space="0" w:color="auto"/>
                <w:left w:val="none" w:sz="0" w:space="0" w:color="auto"/>
                <w:bottom w:val="none" w:sz="0" w:space="0" w:color="auto"/>
                <w:right w:val="none" w:sz="0" w:space="0" w:color="auto"/>
              </w:divBdr>
              <w:divsChild>
                <w:div w:id="68609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92703">
      <w:bodyDiv w:val="1"/>
      <w:marLeft w:val="0"/>
      <w:marRight w:val="0"/>
      <w:marTop w:val="0"/>
      <w:marBottom w:val="0"/>
      <w:divBdr>
        <w:top w:val="none" w:sz="0" w:space="0" w:color="auto"/>
        <w:left w:val="none" w:sz="0" w:space="0" w:color="auto"/>
        <w:bottom w:val="none" w:sz="0" w:space="0" w:color="auto"/>
        <w:right w:val="none" w:sz="0" w:space="0" w:color="auto"/>
      </w:divBdr>
    </w:div>
    <w:div w:id="1259098334">
      <w:bodyDiv w:val="1"/>
      <w:marLeft w:val="0"/>
      <w:marRight w:val="0"/>
      <w:marTop w:val="0"/>
      <w:marBottom w:val="0"/>
      <w:divBdr>
        <w:top w:val="none" w:sz="0" w:space="0" w:color="auto"/>
        <w:left w:val="none" w:sz="0" w:space="0" w:color="auto"/>
        <w:bottom w:val="none" w:sz="0" w:space="0" w:color="auto"/>
        <w:right w:val="none" w:sz="0" w:space="0" w:color="auto"/>
      </w:divBdr>
      <w:divsChild>
        <w:div w:id="1060903713">
          <w:marLeft w:val="0"/>
          <w:marRight w:val="0"/>
          <w:marTop w:val="0"/>
          <w:marBottom w:val="0"/>
          <w:divBdr>
            <w:top w:val="none" w:sz="0" w:space="0" w:color="auto"/>
            <w:left w:val="none" w:sz="0" w:space="0" w:color="auto"/>
            <w:bottom w:val="none" w:sz="0" w:space="0" w:color="auto"/>
            <w:right w:val="none" w:sz="0" w:space="0" w:color="auto"/>
          </w:divBdr>
          <w:divsChild>
            <w:div w:id="378668234">
              <w:marLeft w:val="0"/>
              <w:marRight w:val="0"/>
              <w:marTop w:val="0"/>
              <w:marBottom w:val="0"/>
              <w:divBdr>
                <w:top w:val="none" w:sz="0" w:space="0" w:color="auto"/>
                <w:left w:val="none" w:sz="0" w:space="0" w:color="auto"/>
                <w:bottom w:val="none" w:sz="0" w:space="0" w:color="auto"/>
                <w:right w:val="none" w:sz="0" w:space="0" w:color="auto"/>
              </w:divBdr>
              <w:divsChild>
                <w:div w:id="2922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443387">
      <w:bodyDiv w:val="1"/>
      <w:marLeft w:val="0"/>
      <w:marRight w:val="0"/>
      <w:marTop w:val="0"/>
      <w:marBottom w:val="0"/>
      <w:divBdr>
        <w:top w:val="none" w:sz="0" w:space="0" w:color="auto"/>
        <w:left w:val="none" w:sz="0" w:space="0" w:color="auto"/>
        <w:bottom w:val="none" w:sz="0" w:space="0" w:color="auto"/>
        <w:right w:val="none" w:sz="0" w:space="0" w:color="auto"/>
      </w:divBdr>
    </w:div>
    <w:div w:id="1309482301">
      <w:bodyDiv w:val="1"/>
      <w:marLeft w:val="0"/>
      <w:marRight w:val="0"/>
      <w:marTop w:val="0"/>
      <w:marBottom w:val="0"/>
      <w:divBdr>
        <w:top w:val="none" w:sz="0" w:space="0" w:color="auto"/>
        <w:left w:val="none" w:sz="0" w:space="0" w:color="auto"/>
        <w:bottom w:val="none" w:sz="0" w:space="0" w:color="auto"/>
        <w:right w:val="none" w:sz="0" w:space="0" w:color="auto"/>
      </w:divBdr>
      <w:divsChild>
        <w:div w:id="1730684062">
          <w:marLeft w:val="0"/>
          <w:marRight w:val="0"/>
          <w:marTop w:val="0"/>
          <w:marBottom w:val="0"/>
          <w:divBdr>
            <w:top w:val="none" w:sz="0" w:space="0" w:color="auto"/>
            <w:left w:val="none" w:sz="0" w:space="0" w:color="auto"/>
            <w:bottom w:val="none" w:sz="0" w:space="0" w:color="auto"/>
            <w:right w:val="none" w:sz="0" w:space="0" w:color="auto"/>
          </w:divBdr>
          <w:divsChild>
            <w:div w:id="1378817118">
              <w:marLeft w:val="0"/>
              <w:marRight w:val="0"/>
              <w:marTop w:val="0"/>
              <w:marBottom w:val="0"/>
              <w:divBdr>
                <w:top w:val="none" w:sz="0" w:space="0" w:color="auto"/>
                <w:left w:val="none" w:sz="0" w:space="0" w:color="auto"/>
                <w:bottom w:val="none" w:sz="0" w:space="0" w:color="auto"/>
                <w:right w:val="none" w:sz="0" w:space="0" w:color="auto"/>
              </w:divBdr>
              <w:divsChild>
                <w:div w:id="14786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834446">
      <w:bodyDiv w:val="1"/>
      <w:marLeft w:val="0"/>
      <w:marRight w:val="0"/>
      <w:marTop w:val="0"/>
      <w:marBottom w:val="0"/>
      <w:divBdr>
        <w:top w:val="none" w:sz="0" w:space="0" w:color="auto"/>
        <w:left w:val="none" w:sz="0" w:space="0" w:color="auto"/>
        <w:bottom w:val="none" w:sz="0" w:space="0" w:color="auto"/>
        <w:right w:val="none" w:sz="0" w:space="0" w:color="auto"/>
      </w:divBdr>
      <w:divsChild>
        <w:div w:id="740174222">
          <w:marLeft w:val="0"/>
          <w:marRight w:val="0"/>
          <w:marTop w:val="0"/>
          <w:marBottom w:val="0"/>
          <w:divBdr>
            <w:top w:val="none" w:sz="0" w:space="0" w:color="auto"/>
            <w:left w:val="none" w:sz="0" w:space="0" w:color="auto"/>
            <w:bottom w:val="none" w:sz="0" w:space="0" w:color="auto"/>
            <w:right w:val="none" w:sz="0" w:space="0" w:color="auto"/>
          </w:divBdr>
          <w:divsChild>
            <w:div w:id="1395546416">
              <w:marLeft w:val="0"/>
              <w:marRight w:val="0"/>
              <w:marTop w:val="0"/>
              <w:marBottom w:val="0"/>
              <w:divBdr>
                <w:top w:val="none" w:sz="0" w:space="0" w:color="auto"/>
                <w:left w:val="none" w:sz="0" w:space="0" w:color="auto"/>
                <w:bottom w:val="none" w:sz="0" w:space="0" w:color="auto"/>
                <w:right w:val="none" w:sz="0" w:space="0" w:color="auto"/>
              </w:divBdr>
              <w:divsChild>
                <w:div w:id="81615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779277">
      <w:bodyDiv w:val="1"/>
      <w:marLeft w:val="0"/>
      <w:marRight w:val="0"/>
      <w:marTop w:val="0"/>
      <w:marBottom w:val="0"/>
      <w:divBdr>
        <w:top w:val="none" w:sz="0" w:space="0" w:color="auto"/>
        <w:left w:val="none" w:sz="0" w:space="0" w:color="auto"/>
        <w:bottom w:val="none" w:sz="0" w:space="0" w:color="auto"/>
        <w:right w:val="none" w:sz="0" w:space="0" w:color="auto"/>
      </w:divBdr>
      <w:divsChild>
        <w:div w:id="677580182">
          <w:marLeft w:val="0"/>
          <w:marRight w:val="0"/>
          <w:marTop w:val="0"/>
          <w:marBottom w:val="0"/>
          <w:divBdr>
            <w:top w:val="none" w:sz="0" w:space="0" w:color="auto"/>
            <w:left w:val="none" w:sz="0" w:space="0" w:color="auto"/>
            <w:bottom w:val="none" w:sz="0" w:space="0" w:color="auto"/>
            <w:right w:val="none" w:sz="0" w:space="0" w:color="auto"/>
          </w:divBdr>
          <w:divsChild>
            <w:div w:id="787746541">
              <w:marLeft w:val="0"/>
              <w:marRight w:val="0"/>
              <w:marTop w:val="0"/>
              <w:marBottom w:val="0"/>
              <w:divBdr>
                <w:top w:val="none" w:sz="0" w:space="0" w:color="auto"/>
                <w:left w:val="none" w:sz="0" w:space="0" w:color="auto"/>
                <w:bottom w:val="none" w:sz="0" w:space="0" w:color="auto"/>
                <w:right w:val="none" w:sz="0" w:space="0" w:color="auto"/>
              </w:divBdr>
              <w:divsChild>
                <w:div w:id="1941378424">
                  <w:marLeft w:val="0"/>
                  <w:marRight w:val="0"/>
                  <w:marTop w:val="0"/>
                  <w:marBottom w:val="0"/>
                  <w:divBdr>
                    <w:top w:val="none" w:sz="0" w:space="0" w:color="auto"/>
                    <w:left w:val="none" w:sz="0" w:space="0" w:color="auto"/>
                    <w:bottom w:val="none" w:sz="0" w:space="0" w:color="auto"/>
                    <w:right w:val="none" w:sz="0" w:space="0" w:color="auto"/>
                  </w:divBdr>
                  <w:divsChild>
                    <w:div w:id="174372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988602">
      <w:bodyDiv w:val="1"/>
      <w:marLeft w:val="0"/>
      <w:marRight w:val="0"/>
      <w:marTop w:val="0"/>
      <w:marBottom w:val="0"/>
      <w:divBdr>
        <w:top w:val="none" w:sz="0" w:space="0" w:color="auto"/>
        <w:left w:val="none" w:sz="0" w:space="0" w:color="auto"/>
        <w:bottom w:val="none" w:sz="0" w:space="0" w:color="auto"/>
        <w:right w:val="none" w:sz="0" w:space="0" w:color="auto"/>
      </w:divBdr>
      <w:divsChild>
        <w:div w:id="1764644695">
          <w:marLeft w:val="0"/>
          <w:marRight w:val="0"/>
          <w:marTop w:val="0"/>
          <w:marBottom w:val="0"/>
          <w:divBdr>
            <w:top w:val="none" w:sz="0" w:space="0" w:color="auto"/>
            <w:left w:val="none" w:sz="0" w:space="0" w:color="auto"/>
            <w:bottom w:val="none" w:sz="0" w:space="0" w:color="auto"/>
            <w:right w:val="none" w:sz="0" w:space="0" w:color="auto"/>
          </w:divBdr>
          <w:divsChild>
            <w:div w:id="1282230483">
              <w:marLeft w:val="0"/>
              <w:marRight w:val="0"/>
              <w:marTop w:val="0"/>
              <w:marBottom w:val="0"/>
              <w:divBdr>
                <w:top w:val="none" w:sz="0" w:space="0" w:color="auto"/>
                <w:left w:val="none" w:sz="0" w:space="0" w:color="auto"/>
                <w:bottom w:val="none" w:sz="0" w:space="0" w:color="auto"/>
                <w:right w:val="none" w:sz="0" w:space="0" w:color="auto"/>
              </w:divBdr>
              <w:divsChild>
                <w:div w:id="2598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839061">
      <w:bodyDiv w:val="1"/>
      <w:marLeft w:val="0"/>
      <w:marRight w:val="0"/>
      <w:marTop w:val="0"/>
      <w:marBottom w:val="0"/>
      <w:divBdr>
        <w:top w:val="none" w:sz="0" w:space="0" w:color="auto"/>
        <w:left w:val="none" w:sz="0" w:space="0" w:color="auto"/>
        <w:bottom w:val="none" w:sz="0" w:space="0" w:color="auto"/>
        <w:right w:val="none" w:sz="0" w:space="0" w:color="auto"/>
      </w:divBdr>
      <w:divsChild>
        <w:div w:id="1132791400">
          <w:marLeft w:val="0"/>
          <w:marRight w:val="0"/>
          <w:marTop w:val="0"/>
          <w:marBottom w:val="0"/>
          <w:divBdr>
            <w:top w:val="none" w:sz="0" w:space="0" w:color="auto"/>
            <w:left w:val="none" w:sz="0" w:space="0" w:color="auto"/>
            <w:bottom w:val="none" w:sz="0" w:space="0" w:color="auto"/>
            <w:right w:val="none" w:sz="0" w:space="0" w:color="auto"/>
          </w:divBdr>
          <w:divsChild>
            <w:div w:id="774440081">
              <w:marLeft w:val="0"/>
              <w:marRight w:val="0"/>
              <w:marTop w:val="0"/>
              <w:marBottom w:val="0"/>
              <w:divBdr>
                <w:top w:val="none" w:sz="0" w:space="0" w:color="auto"/>
                <w:left w:val="none" w:sz="0" w:space="0" w:color="auto"/>
                <w:bottom w:val="none" w:sz="0" w:space="0" w:color="auto"/>
                <w:right w:val="none" w:sz="0" w:space="0" w:color="auto"/>
              </w:divBdr>
              <w:divsChild>
                <w:div w:id="1675449331">
                  <w:marLeft w:val="0"/>
                  <w:marRight w:val="0"/>
                  <w:marTop w:val="0"/>
                  <w:marBottom w:val="0"/>
                  <w:divBdr>
                    <w:top w:val="none" w:sz="0" w:space="0" w:color="auto"/>
                    <w:left w:val="none" w:sz="0" w:space="0" w:color="auto"/>
                    <w:bottom w:val="none" w:sz="0" w:space="0" w:color="auto"/>
                    <w:right w:val="none" w:sz="0" w:space="0" w:color="auto"/>
                  </w:divBdr>
                  <w:divsChild>
                    <w:div w:id="165008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003037">
      <w:bodyDiv w:val="1"/>
      <w:marLeft w:val="0"/>
      <w:marRight w:val="0"/>
      <w:marTop w:val="0"/>
      <w:marBottom w:val="0"/>
      <w:divBdr>
        <w:top w:val="none" w:sz="0" w:space="0" w:color="auto"/>
        <w:left w:val="none" w:sz="0" w:space="0" w:color="auto"/>
        <w:bottom w:val="none" w:sz="0" w:space="0" w:color="auto"/>
        <w:right w:val="none" w:sz="0" w:space="0" w:color="auto"/>
      </w:divBdr>
      <w:divsChild>
        <w:div w:id="1143351194">
          <w:marLeft w:val="0"/>
          <w:marRight w:val="0"/>
          <w:marTop w:val="0"/>
          <w:marBottom w:val="0"/>
          <w:divBdr>
            <w:top w:val="none" w:sz="0" w:space="0" w:color="auto"/>
            <w:left w:val="none" w:sz="0" w:space="0" w:color="auto"/>
            <w:bottom w:val="none" w:sz="0" w:space="0" w:color="auto"/>
            <w:right w:val="none" w:sz="0" w:space="0" w:color="auto"/>
          </w:divBdr>
          <w:divsChild>
            <w:div w:id="1573659639">
              <w:marLeft w:val="0"/>
              <w:marRight w:val="0"/>
              <w:marTop w:val="0"/>
              <w:marBottom w:val="0"/>
              <w:divBdr>
                <w:top w:val="none" w:sz="0" w:space="0" w:color="auto"/>
                <w:left w:val="none" w:sz="0" w:space="0" w:color="auto"/>
                <w:bottom w:val="none" w:sz="0" w:space="0" w:color="auto"/>
                <w:right w:val="none" w:sz="0" w:space="0" w:color="auto"/>
              </w:divBdr>
              <w:divsChild>
                <w:div w:id="2139494584">
                  <w:marLeft w:val="0"/>
                  <w:marRight w:val="0"/>
                  <w:marTop w:val="0"/>
                  <w:marBottom w:val="0"/>
                  <w:divBdr>
                    <w:top w:val="none" w:sz="0" w:space="0" w:color="auto"/>
                    <w:left w:val="none" w:sz="0" w:space="0" w:color="auto"/>
                    <w:bottom w:val="none" w:sz="0" w:space="0" w:color="auto"/>
                    <w:right w:val="none" w:sz="0" w:space="0" w:color="auto"/>
                  </w:divBdr>
                  <w:divsChild>
                    <w:div w:id="479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864625">
      <w:bodyDiv w:val="1"/>
      <w:marLeft w:val="0"/>
      <w:marRight w:val="0"/>
      <w:marTop w:val="0"/>
      <w:marBottom w:val="0"/>
      <w:divBdr>
        <w:top w:val="none" w:sz="0" w:space="0" w:color="auto"/>
        <w:left w:val="none" w:sz="0" w:space="0" w:color="auto"/>
        <w:bottom w:val="none" w:sz="0" w:space="0" w:color="auto"/>
        <w:right w:val="none" w:sz="0" w:space="0" w:color="auto"/>
      </w:divBdr>
      <w:divsChild>
        <w:div w:id="1085150275">
          <w:marLeft w:val="0"/>
          <w:marRight w:val="0"/>
          <w:marTop w:val="0"/>
          <w:marBottom w:val="0"/>
          <w:divBdr>
            <w:top w:val="none" w:sz="0" w:space="0" w:color="auto"/>
            <w:left w:val="none" w:sz="0" w:space="0" w:color="auto"/>
            <w:bottom w:val="none" w:sz="0" w:space="0" w:color="auto"/>
            <w:right w:val="none" w:sz="0" w:space="0" w:color="auto"/>
          </w:divBdr>
          <w:divsChild>
            <w:div w:id="725179387">
              <w:marLeft w:val="0"/>
              <w:marRight w:val="0"/>
              <w:marTop w:val="0"/>
              <w:marBottom w:val="0"/>
              <w:divBdr>
                <w:top w:val="none" w:sz="0" w:space="0" w:color="auto"/>
                <w:left w:val="none" w:sz="0" w:space="0" w:color="auto"/>
                <w:bottom w:val="none" w:sz="0" w:space="0" w:color="auto"/>
                <w:right w:val="none" w:sz="0" w:space="0" w:color="auto"/>
              </w:divBdr>
              <w:divsChild>
                <w:div w:id="199140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59295">
      <w:bodyDiv w:val="1"/>
      <w:marLeft w:val="0"/>
      <w:marRight w:val="0"/>
      <w:marTop w:val="0"/>
      <w:marBottom w:val="0"/>
      <w:divBdr>
        <w:top w:val="none" w:sz="0" w:space="0" w:color="auto"/>
        <w:left w:val="none" w:sz="0" w:space="0" w:color="auto"/>
        <w:bottom w:val="none" w:sz="0" w:space="0" w:color="auto"/>
        <w:right w:val="none" w:sz="0" w:space="0" w:color="auto"/>
      </w:divBdr>
    </w:div>
    <w:div w:id="1375423113">
      <w:bodyDiv w:val="1"/>
      <w:marLeft w:val="0"/>
      <w:marRight w:val="0"/>
      <w:marTop w:val="0"/>
      <w:marBottom w:val="0"/>
      <w:divBdr>
        <w:top w:val="none" w:sz="0" w:space="0" w:color="auto"/>
        <w:left w:val="none" w:sz="0" w:space="0" w:color="auto"/>
        <w:bottom w:val="none" w:sz="0" w:space="0" w:color="auto"/>
        <w:right w:val="none" w:sz="0" w:space="0" w:color="auto"/>
      </w:divBdr>
    </w:div>
    <w:div w:id="1377579933">
      <w:bodyDiv w:val="1"/>
      <w:marLeft w:val="0"/>
      <w:marRight w:val="0"/>
      <w:marTop w:val="0"/>
      <w:marBottom w:val="0"/>
      <w:divBdr>
        <w:top w:val="none" w:sz="0" w:space="0" w:color="auto"/>
        <w:left w:val="none" w:sz="0" w:space="0" w:color="auto"/>
        <w:bottom w:val="none" w:sz="0" w:space="0" w:color="auto"/>
        <w:right w:val="none" w:sz="0" w:space="0" w:color="auto"/>
      </w:divBdr>
    </w:div>
    <w:div w:id="1378163478">
      <w:bodyDiv w:val="1"/>
      <w:marLeft w:val="0"/>
      <w:marRight w:val="0"/>
      <w:marTop w:val="0"/>
      <w:marBottom w:val="0"/>
      <w:divBdr>
        <w:top w:val="none" w:sz="0" w:space="0" w:color="auto"/>
        <w:left w:val="none" w:sz="0" w:space="0" w:color="auto"/>
        <w:bottom w:val="none" w:sz="0" w:space="0" w:color="auto"/>
        <w:right w:val="none" w:sz="0" w:space="0" w:color="auto"/>
      </w:divBdr>
      <w:divsChild>
        <w:div w:id="1910067738">
          <w:marLeft w:val="0"/>
          <w:marRight w:val="0"/>
          <w:marTop w:val="0"/>
          <w:marBottom w:val="0"/>
          <w:divBdr>
            <w:top w:val="none" w:sz="0" w:space="0" w:color="auto"/>
            <w:left w:val="none" w:sz="0" w:space="0" w:color="auto"/>
            <w:bottom w:val="none" w:sz="0" w:space="0" w:color="auto"/>
            <w:right w:val="none" w:sz="0" w:space="0" w:color="auto"/>
          </w:divBdr>
          <w:divsChild>
            <w:div w:id="643117920">
              <w:marLeft w:val="0"/>
              <w:marRight w:val="0"/>
              <w:marTop w:val="0"/>
              <w:marBottom w:val="0"/>
              <w:divBdr>
                <w:top w:val="none" w:sz="0" w:space="0" w:color="auto"/>
                <w:left w:val="none" w:sz="0" w:space="0" w:color="auto"/>
                <w:bottom w:val="none" w:sz="0" w:space="0" w:color="auto"/>
                <w:right w:val="none" w:sz="0" w:space="0" w:color="auto"/>
              </w:divBdr>
              <w:divsChild>
                <w:div w:id="717626458">
                  <w:marLeft w:val="0"/>
                  <w:marRight w:val="0"/>
                  <w:marTop w:val="0"/>
                  <w:marBottom w:val="0"/>
                  <w:divBdr>
                    <w:top w:val="none" w:sz="0" w:space="0" w:color="auto"/>
                    <w:left w:val="none" w:sz="0" w:space="0" w:color="auto"/>
                    <w:bottom w:val="none" w:sz="0" w:space="0" w:color="auto"/>
                    <w:right w:val="none" w:sz="0" w:space="0" w:color="auto"/>
                  </w:divBdr>
                  <w:divsChild>
                    <w:div w:id="3086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365270">
      <w:bodyDiv w:val="1"/>
      <w:marLeft w:val="0"/>
      <w:marRight w:val="0"/>
      <w:marTop w:val="0"/>
      <w:marBottom w:val="0"/>
      <w:divBdr>
        <w:top w:val="none" w:sz="0" w:space="0" w:color="auto"/>
        <w:left w:val="none" w:sz="0" w:space="0" w:color="auto"/>
        <w:bottom w:val="none" w:sz="0" w:space="0" w:color="auto"/>
        <w:right w:val="none" w:sz="0" w:space="0" w:color="auto"/>
      </w:divBdr>
      <w:divsChild>
        <w:div w:id="2117020674">
          <w:marLeft w:val="0"/>
          <w:marRight w:val="0"/>
          <w:marTop w:val="0"/>
          <w:marBottom w:val="0"/>
          <w:divBdr>
            <w:top w:val="none" w:sz="0" w:space="0" w:color="auto"/>
            <w:left w:val="none" w:sz="0" w:space="0" w:color="auto"/>
            <w:bottom w:val="none" w:sz="0" w:space="0" w:color="auto"/>
            <w:right w:val="none" w:sz="0" w:space="0" w:color="auto"/>
          </w:divBdr>
          <w:divsChild>
            <w:div w:id="1996034673">
              <w:marLeft w:val="0"/>
              <w:marRight w:val="0"/>
              <w:marTop w:val="0"/>
              <w:marBottom w:val="0"/>
              <w:divBdr>
                <w:top w:val="none" w:sz="0" w:space="0" w:color="auto"/>
                <w:left w:val="none" w:sz="0" w:space="0" w:color="auto"/>
                <w:bottom w:val="none" w:sz="0" w:space="0" w:color="auto"/>
                <w:right w:val="none" w:sz="0" w:space="0" w:color="auto"/>
              </w:divBdr>
              <w:divsChild>
                <w:div w:id="77641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315588">
      <w:bodyDiv w:val="1"/>
      <w:marLeft w:val="0"/>
      <w:marRight w:val="0"/>
      <w:marTop w:val="0"/>
      <w:marBottom w:val="0"/>
      <w:divBdr>
        <w:top w:val="none" w:sz="0" w:space="0" w:color="auto"/>
        <w:left w:val="none" w:sz="0" w:space="0" w:color="auto"/>
        <w:bottom w:val="none" w:sz="0" w:space="0" w:color="auto"/>
        <w:right w:val="none" w:sz="0" w:space="0" w:color="auto"/>
      </w:divBdr>
    </w:div>
    <w:div w:id="1409113536">
      <w:bodyDiv w:val="1"/>
      <w:marLeft w:val="0"/>
      <w:marRight w:val="0"/>
      <w:marTop w:val="0"/>
      <w:marBottom w:val="0"/>
      <w:divBdr>
        <w:top w:val="none" w:sz="0" w:space="0" w:color="auto"/>
        <w:left w:val="none" w:sz="0" w:space="0" w:color="auto"/>
        <w:bottom w:val="none" w:sz="0" w:space="0" w:color="auto"/>
        <w:right w:val="none" w:sz="0" w:space="0" w:color="auto"/>
      </w:divBdr>
      <w:divsChild>
        <w:div w:id="1691760439">
          <w:marLeft w:val="0"/>
          <w:marRight w:val="0"/>
          <w:marTop w:val="0"/>
          <w:marBottom w:val="0"/>
          <w:divBdr>
            <w:top w:val="none" w:sz="0" w:space="0" w:color="auto"/>
            <w:left w:val="none" w:sz="0" w:space="0" w:color="auto"/>
            <w:bottom w:val="none" w:sz="0" w:space="0" w:color="auto"/>
            <w:right w:val="none" w:sz="0" w:space="0" w:color="auto"/>
          </w:divBdr>
          <w:divsChild>
            <w:div w:id="344138400">
              <w:marLeft w:val="0"/>
              <w:marRight w:val="0"/>
              <w:marTop w:val="0"/>
              <w:marBottom w:val="0"/>
              <w:divBdr>
                <w:top w:val="none" w:sz="0" w:space="0" w:color="auto"/>
                <w:left w:val="none" w:sz="0" w:space="0" w:color="auto"/>
                <w:bottom w:val="none" w:sz="0" w:space="0" w:color="auto"/>
                <w:right w:val="none" w:sz="0" w:space="0" w:color="auto"/>
              </w:divBdr>
              <w:divsChild>
                <w:div w:id="96038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07614">
      <w:marLeft w:val="0"/>
      <w:marRight w:val="0"/>
      <w:marTop w:val="0"/>
      <w:marBottom w:val="0"/>
      <w:divBdr>
        <w:top w:val="none" w:sz="0" w:space="0" w:color="auto"/>
        <w:left w:val="none" w:sz="0" w:space="0" w:color="auto"/>
        <w:bottom w:val="none" w:sz="0" w:space="0" w:color="auto"/>
        <w:right w:val="none" w:sz="0" w:space="0" w:color="auto"/>
      </w:divBdr>
    </w:div>
    <w:div w:id="1418207615">
      <w:marLeft w:val="0"/>
      <w:marRight w:val="0"/>
      <w:marTop w:val="0"/>
      <w:marBottom w:val="0"/>
      <w:divBdr>
        <w:top w:val="none" w:sz="0" w:space="0" w:color="auto"/>
        <w:left w:val="none" w:sz="0" w:space="0" w:color="auto"/>
        <w:bottom w:val="none" w:sz="0" w:space="0" w:color="auto"/>
        <w:right w:val="none" w:sz="0" w:space="0" w:color="auto"/>
      </w:divBdr>
    </w:div>
    <w:div w:id="1418207616">
      <w:marLeft w:val="0"/>
      <w:marRight w:val="0"/>
      <w:marTop w:val="0"/>
      <w:marBottom w:val="0"/>
      <w:divBdr>
        <w:top w:val="none" w:sz="0" w:space="0" w:color="auto"/>
        <w:left w:val="none" w:sz="0" w:space="0" w:color="auto"/>
        <w:bottom w:val="none" w:sz="0" w:space="0" w:color="auto"/>
        <w:right w:val="none" w:sz="0" w:space="0" w:color="auto"/>
      </w:divBdr>
    </w:div>
    <w:div w:id="1418207617">
      <w:marLeft w:val="0"/>
      <w:marRight w:val="0"/>
      <w:marTop w:val="0"/>
      <w:marBottom w:val="0"/>
      <w:divBdr>
        <w:top w:val="none" w:sz="0" w:space="0" w:color="auto"/>
        <w:left w:val="none" w:sz="0" w:space="0" w:color="auto"/>
        <w:bottom w:val="none" w:sz="0" w:space="0" w:color="auto"/>
        <w:right w:val="none" w:sz="0" w:space="0" w:color="auto"/>
      </w:divBdr>
    </w:div>
    <w:div w:id="1418207635">
      <w:marLeft w:val="0"/>
      <w:marRight w:val="0"/>
      <w:marTop w:val="0"/>
      <w:marBottom w:val="0"/>
      <w:divBdr>
        <w:top w:val="none" w:sz="0" w:space="0" w:color="auto"/>
        <w:left w:val="none" w:sz="0" w:space="0" w:color="auto"/>
        <w:bottom w:val="none" w:sz="0" w:space="0" w:color="auto"/>
        <w:right w:val="none" w:sz="0" w:space="0" w:color="auto"/>
      </w:divBdr>
    </w:div>
    <w:div w:id="1418207636">
      <w:marLeft w:val="0"/>
      <w:marRight w:val="0"/>
      <w:marTop w:val="0"/>
      <w:marBottom w:val="0"/>
      <w:divBdr>
        <w:top w:val="none" w:sz="0" w:space="0" w:color="auto"/>
        <w:left w:val="none" w:sz="0" w:space="0" w:color="auto"/>
        <w:bottom w:val="none" w:sz="0" w:space="0" w:color="auto"/>
        <w:right w:val="none" w:sz="0" w:space="0" w:color="auto"/>
      </w:divBdr>
    </w:div>
    <w:div w:id="1418207640">
      <w:marLeft w:val="0"/>
      <w:marRight w:val="0"/>
      <w:marTop w:val="0"/>
      <w:marBottom w:val="0"/>
      <w:divBdr>
        <w:top w:val="none" w:sz="0" w:space="0" w:color="auto"/>
        <w:left w:val="none" w:sz="0" w:space="0" w:color="auto"/>
        <w:bottom w:val="none" w:sz="0" w:space="0" w:color="auto"/>
        <w:right w:val="none" w:sz="0" w:space="0" w:color="auto"/>
      </w:divBdr>
    </w:div>
    <w:div w:id="1418207641">
      <w:marLeft w:val="0"/>
      <w:marRight w:val="0"/>
      <w:marTop w:val="0"/>
      <w:marBottom w:val="0"/>
      <w:divBdr>
        <w:top w:val="none" w:sz="0" w:space="0" w:color="auto"/>
        <w:left w:val="none" w:sz="0" w:space="0" w:color="auto"/>
        <w:bottom w:val="none" w:sz="0" w:space="0" w:color="auto"/>
        <w:right w:val="none" w:sz="0" w:space="0" w:color="auto"/>
      </w:divBdr>
    </w:div>
    <w:div w:id="1418207642">
      <w:marLeft w:val="0"/>
      <w:marRight w:val="0"/>
      <w:marTop w:val="0"/>
      <w:marBottom w:val="0"/>
      <w:divBdr>
        <w:top w:val="none" w:sz="0" w:space="0" w:color="auto"/>
        <w:left w:val="none" w:sz="0" w:space="0" w:color="auto"/>
        <w:bottom w:val="none" w:sz="0" w:space="0" w:color="auto"/>
        <w:right w:val="none" w:sz="0" w:space="0" w:color="auto"/>
      </w:divBdr>
      <w:divsChild>
        <w:div w:id="1418207645">
          <w:marLeft w:val="446"/>
          <w:marRight w:val="0"/>
          <w:marTop w:val="0"/>
          <w:marBottom w:val="120"/>
          <w:divBdr>
            <w:top w:val="none" w:sz="0" w:space="0" w:color="auto"/>
            <w:left w:val="none" w:sz="0" w:space="0" w:color="auto"/>
            <w:bottom w:val="none" w:sz="0" w:space="0" w:color="auto"/>
            <w:right w:val="none" w:sz="0" w:space="0" w:color="auto"/>
          </w:divBdr>
        </w:div>
      </w:divsChild>
    </w:div>
    <w:div w:id="1418207643">
      <w:marLeft w:val="0"/>
      <w:marRight w:val="0"/>
      <w:marTop w:val="0"/>
      <w:marBottom w:val="0"/>
      <w:divBdr>
        <w:top w:val="none" w:sz="0" w:space="0" w:color="auto"/>
        <w:left w:val="none" w:sz="0" w:space="0" w:color="auto"/>
        <w:bottom w:val="none" w:sz="0" w:space="0" w:color="auto"/>
        <w:right w:val="none" w:sz="0" w:space="0" w:color="auto"/>
      </w:divBdr>
    </w:div>
    <w:div w:id="1418207644">
      <w:marLeft w:val="0"/>
      <w:marRight w:val="0"/>
      <w:marTop w:val="0"/>
      <w:marBottom w:val="0"/>
      <w:divBdr>
        <w:top w:val="none" w:sz="0" w:space="0" w:color="auto"/>
        <w:left w:val="none" w:sz="0" w:space="0" w:color="auto"/>
        <w:bottom w:val="none" w:sz="0" w:space="0" w:color="auto"/>
        <w:right w:val="none" w:sz="0" w:space="0" w:color="auto"/>
      </w:divBdr>
    </w:div>
    <w:div w:id="1418207646">
      <w:marLeft w:val="0"/>
      <w:marRight w:val="0"/>
      <w:marTop w:val="0"/>
      <w:marBottom w:val="0"/>
      <w:divBdr>
        <w:top w:val="none" w:sz="0" w:space="0" w:color="auto"/>
        <w:left w:val="none" w:sz="0" w:space="0" w:color="auto"/>
        <w:bottom w:val="none" w:sz="0" w:space="0" w:color="auto"/>
        <w:right w:val="none" w:sz="0" w:space="0" w:color="auto"/>
      </w:divBdr>
    </w:div>
    <w:div w:id="1418207647">
      <w:marLeft w:val="0"/>
      <w:marRight w:val="0"/>
      <w:marTop w:val="0"/>
      <w:marBottom w:val="0"/>
      <w:divBdr>
        <w:top w:val="none" w:sz="0" w:space="0" w:color="auto"/>
        <w:left w:val="none" w:sz="0" w:space="0" w:color="auto"/>
        <w:bottom w:val="none" w:sz="0" w:space="0" w:color="auto"/>
        <w:right w:val="none" w:sz="0" w:space="0" w:color="auto"/>
      </w:divBdr>
    </w:div>
    <w:div w:id="1418207648">
      <w:marLeft w:val="0"/>
      <w:marRight w:val="0"/>
      <w:marTop w:val="0"/>
      <w:marBottom w:val="0"/>
      <w:divBdr>
        <w:top w:val="none" w:sz="0" w:space="0" w:color="auto"/>
        <w:left w:val="none" w:sz="0" w:space="0" w:color="auto"/>
        <w:bottom w:val="none" w:sz="0" w:space="0" w:color="auto"/>
        <w:right w:val="none" w:sz="0" w:space="0" w:color="auto"/>
      </w:divBdr>
    </w:div>
    <w:div w:id="1418207649">
      <w:marLeft w:val="0"/>
      <w:marRight w:val="0"/>
      <w:marTop w:val="0"/>
      <w:marBottom w:val="0"/>
      <w:divBdr>
        <w:top w:val="none" w:sz="0" w:space="0" w:color="auto"/>
        <w:left w:val="none" w:sz="0" w:space="0" w:color="auto"/>
        <w:bottom w:val="none" w:sz="0" w:space="0" w:color="auto"/>
        <w:right w:val="none" w:sz="0" w:space="0" w:color="auto"/>
      </w:divBdr>
    </w:div>
    <w:div w:id="1418207650">
      <w:marLeft w:val="0"/>
      <w:marRight w:val="0"/>
      <w:marTop w:val="0"/>
      <w:marBottom w:val="0"/>
      <w:divBdr>
        <w:top w:val="none" w:sz="0" w:space="0" w:color="auto"/>
        <w:left w:val="none" w:sz="0" w:space="0" w:color="auto"/>
        <w:bottom w:val="none" w:sz="0" w:space="0" w:color="auto"/>
        <w:right w:val="none" w:sz="0" w:space="0" w:color="auto"/>
      </w:divBdr>
    </w:div>
    <w:div w:id="1418207651">
      <w:marLeft w:val="0"/>
      <w:marRight w:val="0"/>
      <w:marTop w:val="0"/>
      <w:marBottom w:val="0"/>
      <w:divBdr>
        <w:top w:val="none" w:sz="0" w:space="0" w:color="auto"/>
        <w:left w:val="none" w:sz="0" w:space="0" w:color="auto"/>
        <w:bottom w:val="none" w:sz="0" w:space="0" w:color="auto"/>
        <w:right w:val="none" w:sz="0" w:space="0" w:color="auto"/>
      </w:divBdr>
    </w:div>
    <w:div w:id="1418207652">
      <w:marLeft w:val="0"/>
      <w:marRight w:val="0"/>
      <w:marTop w:val="0"/>
      <w:marBottom w:val="0"/>
      <w:divBdr>
        <w:top w:val="none" w:sz="0" w:space="0" w:color="auto"/>
        <w:left w:val="none" w:sz="0" w:space="0" w:color="auto"/>
        <w:bottom w:val="none" w:sz="0" w:space="0" w:color="auto"/>
        <w:right w:val="none" w:sz="0" w:space="0" w:color="auto"/>
      </w:divBdr>
    </w:div>
    <w:div w:id="1418207653">
      <w:marLeft w:val="0"/>
      <w:marRight w:val="0"/>
      <w:marTop w:val="0"/>
      <w:marBottom w:val="0"/>
      <w:divBdr>
        <w:top w:val="none" w:sz="0" w:space="0" w:color="auto"/>
        <w:left w:val="none" w:sz="0" w:space="0" w:color="auto"/>
        <w:bottom w:val="none" w:sz="0" w:space="0" w:color="auto"/>
        <w:right w:val="none" w:sz="0" w:space="0" w:color="auto"/>
      </w:divBdr>
    </w:div>
    <w:div w:id="1418207654">
      <w:marLeft w:val="0"/>
      <w:marRight w:val="0"/>
      <w:marTop w:val="0"/>
      <w:marBottom w:val="0"/>
      <w:divBdr>
        <w:top w:val="none" w:sz="0" w:space="0" w:color="auto"/>
        <w:left w:val="none" w:sz="0" w:space="0" w:color="auto"/>
        <w:bottom w:val="none" w:sz="0" w:space="0" w:color="auto"/>
        <w:right w:val="none" w:sz="0" w:space="0" w:color="auto"/>
      </w:divBdr>
    </w:div>
    <w:div w:id="1418207655">
      <w:marLeft w:val="0"/>
      <w:marRight w:val="0"/>
      <w:marTop w:val="0"/>
      <w:marBottom w:val="0"/>
      <w:divBdr>
        <w:top w:val="none" w:sz="0" w:space="0" w:color="auto"/>
        <w:left w:val="none" w:sz="0" w:space="0" w:color="auto"/>
        <w:bottom w:val="none" w:sz="0" w:space="0" w:color="auto"/>
        <w:right w:val="none" w:sz="0" w:space="0" w:color="auto"/>
      </w:divBdr>
    </w:div>
    <w:div w:id="1418207658">
      <w:marLeft w:val="0"/>
      <w:marRight w:val="0"/>
      <w:marTop w:val="0"/>
      <w:marBottom w:val="0"/>
      <w:divBdr>
        <w:top w:val="none" w:sz="0" w:space="0" w:color="auto"/>
        <w:left w:val="none" w:sz="0" w:space="0" w:color="auto"/>
        <w:bottom w:val="none" w:sz="0" w:space="0" w:color="auto"/>
        <w:right w:val="none" w:sz="0" w:space="0" w:color="auto"/>
      </w:divBdr>
      <w:divsChild>
        <w:div w:id="1418207639">
          <w:marLeft w:val="0"/>
          <w:marRight w:val="0"/>
          <w:marTop w:val="0"/>
          <w:marBottom w:val="0"/>
          <w:divBdr>
            <w:top w:val="none" w:sz="0" w:space="0" w:color="auto"/>
            <w:left w:val="single" w:sz="6" w:space="15" w:color="B4B4B4"/>
            <w:bottom w:val="single" w:sz="6" w:space="0" w:color="B4B4B4"/>
            <w:right w:val="single" w:sz="6" w:space="15" w:color="B4B4B4"/>
          </w:divBdr>
          <w:divsChild>
            <w:div w:id="1418207659">
              <w:marLeft w:val="0"/>
              <w:marRight w:val="0"/>
              <w:marTop w:val="0"/>
              <w:marBottom w:val="0"/>
              <w:divBdr>
                <w:top w:val="none" w:sz="0" w:space="0" w:color="auto"/>
                <w:left w:val="none" w:sz="0" w:space="0" w:color="auto"/>
                <w:bottom w:val="none" w:sz="0" w:space="0" w:color="auto"/>
                <w:right w:val="none" w:sz="0" w:space="0" w:color="auto"/>
              </w:divBdr>
              <w:divsChild>
                <w:div w:id="1418207638">
                  <w:marLeft w:val="-300"/>
                  <w:marRight w:val="0"/>
                  <w:marTop w:val="0"/>
                  <w:marBottom w:val="0"/>
                  <w:divBdr>
                    <w:top w:val="none" w:sz="0" w:space="0" w:color="auto"/>
                    <w:left w:val="none" w:sz="0" w:space="0" w:color="auto"/>
                    <w:bottom w:val="none" w:sz="0" w:space="0" w:color="auto"/>
                    <w:right w:val="none" w:sz="0" w:space="0" w:color="auto"/>
                  </w:divBdr>
                  <w:divsChild>
                    <w:div w:id="1418207637">
                      <w:marLeft w:val="0"/>
                      <w:marRight w:val="0"/>
                      <w:marTop w:val="0"/>
                      <w:marBottom w:val="0"/>
                      <w:divBdr>
                        <w:top w:val="none" w:sz="0" w:space="0" w:color="auto"/>
                        <w:left w:val="none" w:sz="0" w:space="0" w:color="auto"/>
                        <w:bottom w:val="none" w:sz="0" w:space="0" w:color="auto"/>
                        <w:right w:val="none" w:sz="0" w:space="0" w:color="auto"/>
                      </w:divBdr>
                      <w:divsChild>
                        <w:div w:id="1418207657">
                          <w:marLeft w:val="-300"/>
                          <w:marRight w:val="0"/>
                          <w:marTop w:val="0"/>
                          <w:marBottom w:val="0"/>
                          <w:divBdr>
                            <w:top w:val="none" w:sz="0" w:space="0" w:color="auto"/>
                            <w:left w:val="none" w:sz="0" w:space="0" w:color="auto"/>
                            <w:bottom w:val="none" w:sz="0" w:space="0" w:color="auto"/>
                            <w:right w:val="none" w:sz="0" w:space="0" w:color="auto"/>
                          </w:divBdr>
                          <w:divsChild>
                            <w:div w:id="1418207656">
                              <w:marLeft w:val="0"/>
                              <w:marRight w:val="120"/>
                              <w:marTop w:val="120"/>
                              <w:marBottom w:val="120"/>
                              <w:divBdr>
                                <w:top w:val="single" w:sz="6" w:space="4" w:color="E8E8E8"/>
                                <w:left w:val="single" w:sz="6" w:space="0" w:color="E8E8E8"/>
                                <w:bottom w:val="single" w:sz="6" w:space="31" w:color="E8E8E8"/>
                                <w:right w:val="single" w:sz="6" w:space="0" w:color="E8E8E8"/>
                              </w:divBdr>
                            </w:div>
                          </w:divsChild>
                        </w:div>
                      </w:divsChild>
                    </w:div>
                  </w:divsChild>
                </w:div>
              </w:divsChild>
            </w:div>
          </w:divsChild>
        </w:div>
      </w:divsChild>
    </w:div>
    <w:div w:id="1418207660">
      <w:marLeft w:val="0"/>
      <w:marRight w:val="0"/>
      <w:marTop w:val="0"/>
      <w:marBottom w:val="0"/>
      <w:divBdr>
        <w:top w:val="none" w:sz="0" w:space="0" w:color="auto"/>
        <w:left w:val="none" w:sz="0" w:space="0" w:color="auto"/>
        <w:bottom w:val="none" w:sz="0" w:space="0" w:color="auto"/>
        <w:right w:val="none" w:sz="0" w:space="0" w:color="auto"/>
      </w:divBdr>
    </w:div>
    <w:div w:id="1418207665">
      <w:marLeft w:val="0"/>
      <w:marRight w:val="0"/>
      <w:marTop w:val="0"/>
      <w:marBottom w:val="0"/>
      <w:divBdr>
        <w:top w:val="none" w:sz="0" w:space="0" w:color="auto"/>
        <w:left w:val="none" w:sz="0" w:space="0" w:color="auto"/>
        <w:bottom w:val="none" w:sz="0" w:space="0" w:color="auto"/>
        <w:right w:val="none" w:sz="0" w:space="0" w:color="auto"/>
      </w:divBdr>
      <w:divsChild>
        <w:div w:id="1418207618">
          <w:marLeft w:val="0"/>
          <w:marRight w:val="0"/>
          <w:marTop w:val="0"/>
          <w:marBottom w:val="0"/>
          <w:divBdr>
            <w:top w:val="none" w:sz="0" w:space="0" w:color="auto"/>
            <w:left w:val="none" w:sz="0" w:space="0" w:color="auto"/>
            <w:bottom w:val="none" w:sz="0" w:space="0" w:color="auto"/>
            <w:right w:val="none" w:sz="0" w:space="0" w:color="auto"/>
          </w:divBdr>
        </w:div>
        <w:div w:id="1418207619">
          <w:marLeft w:val="0"/>
          <w:marRight w:val="0"/>
          <w:marTop w:val="0"/>
          <w:marBottom w:val="0"/>
          <w:divBdr>
            <w:top w:val="none" w:sz="0" w:space="0" w:color="auto"/>
            <w:left w:val="none" w:sz="0" w:space="0" w:color="auto"/>
            <w:bottom w:val="none" w:sz="0" w:space="0" w:color="auto"/>
            <w:right w:val="none" w:sz="0" w:space="0" w:color="auto"/>
          </w:divBdr>
        </w:div>
        <w:div w:id="1418207620">
          <w:marLeft w:val="0"/>
          <w:marRight w:val="0"/>
          <w:marTop w:val="0"/>
          <w:marBottom w:val="0"/>
          <w:divBdr>
            <w:top w:val="none" w:sz="0" w:space="0" w:color="auto"/>
            <w:left w:val="none" w:sz="0" w:space="0" w:color="auto"/>
            <w:bottom w:val="none" w:sz="0" w:space="0" w:color="auto"/>
            <w:right w:val="none" w:sz="0" w:space="0" w:color="auto"/>
          </w:divBdr>
        </w:div>
        <w:div w:id="1418207621">
          <w:marLeft w:val="0"/>
          <w:marRight w:val="0"/>
          <w:marTop w:val="0"/>
          <w:marBottom w:val="0"/>
          <w:divBdr>
            <w:top w:val="none" w:sz="0" w:space="0" w:color="auto"/>
            <w:left w:val="none" w:sz="0" w:space="0" w:color="auto"/>
            <w:bottom w:val="none" w:sz="0" w:space="0" w:color="auto"/>
            <w:right w:val="none" w:sz="0" w:space="0" w:color="auto"/>
          </w:divBdr>
        </w:div>
        <w:div w:id="1418207622">
          <w:marLeft w:val="0"/>
          <w:marRight w:val="0"/>
          <w:marTop w:val="0"/>
          <w:marBottom w:val="0"/>
          <w:divBdr>
            <w:top w:val="none" w:sz="0" w:space="0" w:color="auto"/>
            <w:left w:val="none" w:sz="0" w:space="0" w:color="auto"/>
            <w:bottom w:val="none" w:sz="0" w:space="0" w:color="auto"/>
            <w:right w:val="none" w:sz="0" w:space="0" w:color="auto"/>
          </w:divBdr>
        </w:div>
        <w:div w:id="1418207623">
          <w:marLeft w:val="0"/>
          <w:marRight w:val="0"/>
          <w:marTop w:val="0"/>
          <w:marBottom w:val="0"/>
          <w:divBdr>
            <w:top w:val="none" w:sz="0" w:space="0" w:color="auto"/>
            <w:left w:val="none" w:sz="0" w:space="0" w:color="auto"/>
            <w:bottom w:val="none" w:sz="0" w:space="0" w:color="auto"/>
            <w:right w:val="none" w:sz="0" w:space="0" w:color="auto"/>
          </w:divBdr>
        </w:div>
        <w:div w:id="1418207624">
          <w:marLeft w:val="0"/>
          <w:marRight w:val="0"/>
          <w:marTop w:val="0"/>
          <w:marBottom w:val="0"/>
          <w:divBdr>
            <w:top w:val="none" w:sz="0" w:space="0" w:color="auto"/>
            <w:left w:val="none" w:sz="0" w:space="0" w:color="auto"/>
            <w:bottom w:val="none" w:sz="0" w:space="0" w:color="auto"/>
            <w:right w:val="none" w:sz="0" w:space="0" w:color="auto"/>
          </w:divBdr>
        </w:div>
        <w:div w:id="1418207625">
          <w:marLeft w:val="0"/>
          <w:marRight w:val="0"/>
          <w:marTop w:val="0"/>
          <w:marBottom w:val="0"/>
          <w:divBdr>
            <w:top w:val="none" w:sz="0" w:space="0" w:color="auto"/>
            <w:left w:val="none" w:sz="0" w:space="0" w:color="auto"/>
            <w:bottom w:val="none" w:sz="0" w:space="0" w:color="auto"/>
            <w:right w:val="none" w:sz="0" w:space="0" w:color="auto"/>
          </w:divBdr>
        </w:div>
        <w:div w:id="1418207626">
          <w:marLeft w:val="0"/>
          <w:marRight w:val="0"/>
          <w:marTop w:val="0"/>
          <w:marBottom w:val="0"/>
          <w:divBdr>
            <w:top w:val="none" w:sz="0" w:space="0" w:color="auto"/>
            <w:left w:val="none" w:sz="0" w:space="0" w:color="auto"/>
            <w:bottom w:val="none" w:sz="0" w:space="0" w:color="auto"/>
            <w:right w:val="none" w:sz="0" w:space="0" w:color="auto"/>
          </w:divBdr>
        </w:div>
        <w:div w:id="1418207627">
          <w:marLeft w:val="0"/>
          <w:marRight w:val="0"/>
          <w:marTop w:val="0"/>
          <w:marBottom w:val="0"/>
          <w:divBdr>
            <w:top w:val="none" w:sz="0" w:space="0" w:color="auto"/>
            <w:left w:val="none" w:sz="0" w:space="0" w:color="auto"/>
            <w:bottom w:val="none" w:sz="0" w:space="0" w:color="auto"/>
            <w:right w:val="none" w:sz="0" w:space="0" w:color="auto"/>
          </w:divBdr>
        </w:div>
        <w:div w:id="1418207628">
          <w:marLeft w:val="0"/>
          <w:marRight w:val="0"/>
          <w:marTop w:val="0"/>
          <w:marBottom w:val="0"/>
          <w:divBdr>
            <w:top w:val="none" w:sz="0" w:space="0" w:color="auto"/>
            <w:left w:val="none" w:sz="0" w:space="0" w:color="auto"/>
            <w:bottom w:val="none" w:sz="0" w:space="0" w:color="auto"/>
            <w:right w:val="none" w:sz="0" w:space="0" w:color="auto"/>
          </w:divBdr>
        </w:div>
        <w:div w:id="1418207629">
          <w:marLeft w:val="0"/>
          <w:marRight w:val="0"/>
          <w:marTop w:val="0"/>
          <w:marBottom w:val="0"/>
          <w:divBdr>
            <w:top w:val="none" w:sz="0" w:space="0" w:color="auto"/>
            <w:left w:val="none" w:sz="0" w:space="0" w:color="auto"/>
            <w:bottom w:val="none" w:sz="0" w:space="0" w:color="auto"/>
            <w:right w:val="none" w:sz="0" w:space="0" w:color="auto"/>
          </w:divBdr>
        </w:div>
        <w:div w:id="1418207630">
          <w:marLeft w:val="0"/>
          <w:marRight w:val="0"/>
          <w:marTop w:val="0"/>
          <w:marBottom w:val="0"/>
          <w:divBdr>
            <w:top w:val="none" w:sz="0" w:space="0" w:color="auto"/>
            <w:left w:val="none" w:sz="0" w:space="0" w:color="auto"/>
            <w:bottom w:val="none" w:sz="0" w:space="0" w:color="auto"/>
            <w:right w:val="none" w:sz="0" w:space="0" w:color="auto"/>
          </w:divBdr>
        </w:div>
        <w:div w:id="1418207631">
          <w:marLeft w:val="0"/>
          <w:marRight w:val="0"/>
          <w:marTop w:val="0"/>
          <w:marBottom w:val="0"/>
          <w:divBdr>
            <w:top w:val="none" w:sz="0" w:space="0" w:color="auto"/>
            <w:left w:val="none" w:sz="0" w:space="0" w:color="auto"/>
            <w:bottom w:val="none" w:sz="0" w:space="0" w:color="auto"/>
            <w:right w:val="none" w:sz="0" w:space="0" w:color="auto"/>
          </w:divBdr>
        </w:div>
        <w:div w:id="1418207632">
          <w:marLeft w:val="0"/>
          <w:marRight w:val="0"/>
          <w:marTop w:val="0"/>
          <w:marBottom w:val="0"/>
          <w:divBdr>
            <w:top w:val="none" w:sz="0" w:space="0" w:color="auto"/>
            <w:left w:val="none" w:sz="0" w:space="0" w:color="auto"/>
            <w:bottom w:val="none" w:sz="0" w:space="0" w:color="auto"/>
            <w:right w:val="none" w:sz="0" w:space="0" w:color="auto"/>
          </w:divBdr>
        </w:div>
        <w:div w:id="1418207633">
          <w:marLeft w:val="0"/>
          <w:marRight w:val="0"/>
          <w:marTop w:val="0"/>
          <w:marBottom w:val="0"/>
          <w:divBdr>
            <w:top w:val="none" w:sz="0" w:space="0" w:color="auto"/>
            <w:left w:val="none" w:sz="0" w:space="0" w:color="auto"/>
            <w:bottom w:val="none" w:sz="0" w:space="0" w:color="auto"/>
            <w:right w:val="none" w:sz="0" w:space="0" w:color="auto"/>
          </w:divBdr>
        </w:div>
        <w:div w:id="1418207634">
          <w:marLeft w:val="0"/>
          <w:marRight w:val="0"/>
          <w:marTop w:val="0"/>
          <w:marBottom w:val="0"/>
          <w:divBdr>
            <w:top w:val="none" w:sz="0" w:space="0" w:color="auto"/>
            <w:left w:val="none" w:sz="0" w:space="0" w:color="auto"/>
            <w:bottom w:val="none" w:sz="0" w:space="0" w:color="auto"/>
            <w:right w:val="none" w:sz="0" w:space="0" w:color="auto"/>
          </w:divBdr>
        </w:div>
        <w:div w:id="1418207661">
          <w:marLeft w:val="0"/>
          <w:marRight w:val="0"/>
          <w:marTop w:val="0"/>
          <w:marBottom w:val="0"/>
          <w:divBdr>
            <w:top w:val="none" w:sz="0" w:space="0" w:color="auto"/>
            <w:left w:val="none" w:sz="0" w:space="0" w:color="auto"/>
            <w:bottom w:val="none" w:sz="0" w:space="0" w:color="auto"/>
            <w:right w:val="none" w:sz="0" w:space="0" w:color="auto"/>
          </w:divBdr>
        </w:div>
        <w:div w:id="1418207662">
          <w:marLeft w:val="0"/>
          <w:marRight w:val="0"/>
          <w:marTop w:val="0"/>
          <w:marBottom w:val="0"/>
          <w:divBdr>
            <w:top w:val="none" w:sz="0" w:space="0" w:color="auto"/>
            <w:left w:val="none" w:sz="0" w:space="0" w:color="auto"/>
            <w:bottom w:val="none" w:sz="0" w:space="0" w:color="auto"/>
            <w:right w:val="none" w:sz="0" w:space="0" w:color="auto"/>
          </w:divBdr>
        </w:div>
        <w:div w:id="1418207663">
          <w:marLeft w:val="0"/>
          <w:marRight w:val="0"/>
          <w:marTop w:val="0"/>
          <w:marBottom w:val="0"/>
          <w:divBdr>
            <w:top w:val="none" w:sz="0" w:space="0" w:color="auto"/>
            <w:left w:val="none" w:sz="0" w:space="0" w:color="auto"/>
            <w:bottom w:val="none" w:sz="0" w:space="0" w:color="auto"/>
            <w:right w:val="none" w:sz="0" w:space="0" w:color="auto"/>
          </w:divBdr>
        </w:div>
        <w:div w:id="1418207664">
          <w:marLeft w:val="0"/>
          <w:marRight w:val="0"/>
          <w:marTop w:val="0"/>
          <w:marBottom w:val="0"/>
          <w:divBdr>
            <w:top w:val="none" w:sz="0" w:space="0" w:color="auto"/>
            <w:left w:val="none" w:sz="0" w:space="0" w:color="auto"/>
            <w:bottom w:val="none" w:sz="0" w:space="0" w:color="auto"/>
            <w:right w:val="none" w:sz="0" w:space="0" w:color="auto"/>
          </w:divBdr>
        </w:div>
      </w:divsChild>
    </w:div>
    <w:div w:id="1418207666">
      <w:marLeft w:val="0"/>
      <w:marRight w:val="0"/>
      <w:marTop w:val="0"/>
      <w:marBottom w:val="0"/>
      <w:divBdr>
        <w:top w:val="none" w:sz="0" w:space="0" w:color="auto"/>
        <w:left w:val="none" w:sz="0" w:space="0" w:color="auto"/>
        <w:bottom w:val="none" w:sz="0" w:space="0" w:color="auto"/>
        <w:right w:val="none" w:sz="0" w:space="0" w:color="auto"/>
      </w:divBdr>
    </w:div>
    <w:div w:id="1418207667">
      <w:marLeft w:val="0"/>
      <w:marRight w:val="0"/>
      <w:marTop w:val="0"/>
      <w:marBottom w:val="0"/>
      <w:divBdr>
        <w:top w:val="none" w:sz="0" w:space="0" w:color="auto"/>
        <w:left w:val="none" w:sz="0" w:space="0" w:color="auto"/>
        <w:bottom w:val="none" w:sz="0" w:space="0" w:color="auto"/>
        <w:right w:val="none" w:sz="0" w:space="0" w:color="auto"/>
      </w:divBdr>
    </w:div>
    <w:div w:id="1418207668">
      <w:marLeft w:val="0"/>
      <w:marRight w:val="0"/>
      <w:marTop w:val="0"/>
      <w:marBottom w:val="0"/>
      <w:divBdr>
        <w:top w:val="none" w:sz="0" w:space="0" w:color="auto"/>
        <w:left w:val="none" w:sz="0" w:space="0" w:color="auto"/>
        <w:bottom w:val="none" w:sz="0" w:space="0" w:color="auto"/>
        <w:right w:val="none" w:sz="0" w:space="0" w:color="auto"/>
      </w:divBdr>
    </w:div>
    <w:div w:id="1418207669">
      <w:marLeft w:val="0"/>
      <w:marRight w:val="0"/>
      <w:marTop w:val="0"/>
      <w:marBottom w:val="0"/>
      <w:divBdr>
        <w:top w:val="none" w:sz="0" w:space="0" w:color="auto"/>
        <w:left w:val="none" w:sz="0" w:space="0" w:color="auto"/>
        <w:bottom w:val="none" w:sz="0" w:space="0" w:color="auto"/>
        <w:right w:val="none" w:sz="0" w:space="0" w:color="auto"/>
      </w:divBdr>
    </w:div>
    <w:div w:id="1418207670">
      <w:marLeft w:val="0"/>
      <w:marRight w:val="0"/>
      <w:marTop w:val="0"/>
      <w:marBottom w:val="0"/>
      <w:divBdr>
        <w:top w:val="none" w:sz="0" w:space="0" w:color="auto"/>
        <w:left w:val="none" w:sz="0" w:space="0" w:color="auto"/>
        <w:bottom w:val="none" w:sz="0" w:space="0" w:color="auto"/>
        <w:right w:val="none" w:sz="0" w:space="0" w:color="auto"/>
      </w:divBdr>
    </w:div>
    <w:div w:id="1418207671">
      <w:marLeft w:val="0"/>
      <w:marRight w:val="0"/>
      <w:marTop w:val="0"/>
      <w:marBottom w:val="0"/>
      <w:divBdr>
        <w:top w:val="none" w:sz="0" w:space="0" w:color="auto"/>
        <w:left w:val="none" w:sz="0" w:space="0" w:color="auto"/>
        <w:bottom w:val="none" w:sz="0" w:space="0" w:color="auto"/>
        <w:right w:val="none" w:sz="0" w:space="0" w:color="auto"/>
      </w:divBdr>
    </w:div>
    <w:div w:id="1418207672">
      <w:marLeft w:val="0"/>
      <w:marRight w:val="0"/>
      <w:marTop w:val="0"/>
      <w:marBottom w:val="0"/>
      <w:divBdr>
        <w:top w:val="none" w:sz="0" w:space="0" w:color="auto"/>
        <w:left w:val="none" w:sz="0" w:space="0" w:color="auto"/>
        <w:bottom w:val="none" w:sz="0" w:space="0" w:color="auto"/>
        <w:right w:val="none" w:sz="0" w:space="0" w:color="auto"/>
      </w:divBdr>
    </w:div>
    <w:div w:id="1418207673">
      <w:marLeft w:val="0"/>
      <w:marRight w:val="0"/>
      <w:marTop w:val="0"/>
      <w:marBottom w:val="0"/>
      <w:divBdr>
        <w:top w:val="none" w:sz="0" w:space="0" w:color="auto"/>
        <w:left w:val="none" w:sz="0" w:space="0" w:color="auto"/>
        <w:bottom w:val="none" w:sz="0" w:space="0" w:color="auto"/>
        <w:right w:val="none" w:sz="0" w:space="0" w:color="auto"/>
      </w:divBdr>
    </w:div>
    <w:div w:id="1418207674">
      <w:marLeft w:val="0"/>
      <w:marRight w:val="0"/>
      <w:marTop w:val="0"/>
      <w:marBottom w:val="0"/>
      <w:divBdr>
        <w:top w:val="none" w:sz="0" w:space="0" w:color="auto"/>
        <w:left w:val="none" w:sz="0" w:space="0" w:color="auto"/>
        <w:bottom w:val="none" w:sz="0" w:space="0" w:color="auto"/>
        <w:right w:val="none" w:sz="0" w:space="0" w:color="auto"/>
      </w:divBdr>
    </w:div>
    <w:div w:id="1431075907">
      <w:bodyDiv w:val="1"/>
      <w:marLeft w:val="0"/>
      <w:marRight w:val="0"/>
      <w:marTop w:val="0"/>
      <w:marBottom w:val="0"/>
      <w:divBdr>
        <w:top w:val="none" w:sz="0" w:space="0" w:color="auto"/>
        <w:left w:val="none" w:sz="0" w:space="0" w:color="auto"/>
        <w:bottom w:val="none" w:sz="0" w:space="0" w:color="auto"/>
        <w:right w:val="none" w:sz="0" w:space="0" w:color="auto"/>
      </w:divBdr>
      <w:divsChild>
        <w:div w:id="1320766411">
          <w:marLeft w:val="0"/>
          <w:marRight w:val="0"/>
          <w:marTop w:val="0"/>
          <w:marBottom w:val="0"/>
          <w:divBdr>
            <w:top w:val="none" w:sz="0" w:space="0" w:color="auto"/>
            <w:left w:val="none" w:sz="0" w:space="0" w:color="auto"/>
            <w:bottom w:val="none" w:sz="0" w:space="0" w:color="auto"/>
            <w:right w:val="none" w:sz="0" w:space="0" w:color="auto"/>
          </w:divBdr>
          <w:divsChild>
            <w:div w:id="707803786">
              <w:marLeft w:val="0"/>
              <w:marRight w:val="0"/>
              <w:marTop w:val="0"/>
              <w:marBottom w:val="0"/>
              <w:divBdr>
                <w:top w:val="none" w:sz="0" w:space="0" w:color="auto"/>
                <w:left w:val="none" w:sz="0" w:space="0" w:color="auto"/>
                <w:bottom w:val="none" w:sz="0" w:space="0" w:color="auto"/>
                <w:right w:val="none" w:sz="0" w:space="0" w:color="auto"/>
              </w:divBdr>
              <w:divsChild>
                <w:div w:id="1464805603">
                  <w:marLeft w:val="0"/>
                  <w:marRight w:val="0"/>
                  <w:marTop w:val="0"/>
                  <w:marBottom w:val="0"/>
                  <w:divBdr>
                    <w:top w:val="none" w:sz="0" w:space="0" w:color="auto"/>
                    <w:left w:val="none" w:sz="0" w:space="0" w:color="auto"/>
                    <w:bottom w:val="none" w:sz="0" w:space="0" w:color="auto"/>
                    <w:right w:val="none" w:sz="0" w:space="0" w:color="auto"/>
                  </w:divBdr>
                  <w:divsChild>
                    <w:div w:id="138865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455958">
      <w:bodyDiv w:val="1"/>
      <w:marLeft w:val="0"/>
      <w:marRight w:val="0"/>
      <w:marTop w:val="0"/>
      <w:marBottom w:val="0"/>
      <w:divBdr>
        <w:top w:val="none" w:sz="0" w:space="0" w:color="auto"/>
        <w:left w:val="none" w:sz="0" w:space="0" w:color="auto"/>
        <w:bottom w:val="none" w:sz="0" w:space="0" w:color="auto"/>
        <w:right w:val="none" w:sz="0" w:space="0" w:color="auto"/>
      </w:divBdr>
      <w:divsChild>
        <w:div w:id="160194499">
          <w:marLeft w:val="0"/>
          <w:marRight w:val="0"/>
          <w:marTop w:val="0"/>
          <w:marBottom w:val="0"/>
          <w:divBdr>
            <w:top w:val="none" w:sz="0" w:space="0" w:color="auto"/>
            <w:left w:val="none" w:sz="0" w:space="0" w:color="auto"/>
            <w:bottom w:val="none" w:sz="0" w:space="0" w:color="auto"/>
            <w:right w:val="none" w:sz="0" w:space="0" w:color="auto"/>
          </w:divBdr>
          <w:divsChild>
            <w:div w:id="2085253298">
              <w:marLeft w:val="0"/>
              <w:marRight w:val="0"/>
              <w:marTop w:val="0"/>
              <w:marBottom w:val="0"/>
              <w:divBdr>
                <w:top w:val="none" w:sz="0" w:space="0" w:color="auto"/>
                <w:left w:val="none" w:sz="0" w:space="0" w:color="auto"/>
                <w:bottom w:val="none" w:sz="0" w:space="0" w:color="auto"/>
                <w:right w:val="none" w:sz="0" w:space="0" w:color="auto"/>
              </w:divBdr>
              <w:divsChild>
                <w:div w:id="9259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77412">
      <w:bodyDiv w:val="1"/>
      <w:marLeft w:val="0"/>
      <w:marRight w:val="0"/>
      <w:marTop w:val="0"/>
      <w:marBottom w:val="0"/>
      <w:divBdr>
        <w:top w:val="none" w:sz="0" w:space="0" w:color="auto"/>
        <w:left w:val="none" w:sz="0" w:space="0" w:color="auto"/>
        <w:bottom w:val="none" w:sz="0" w:space="0" w:color="auto"/>
        <w:right w:val="none" w:sz="0" w:space="0" w:color="auto"/>
      </w:divBdr>
    </w:div>
    <w:div w:id="1445996713">
      <w:bodyDiv w:val="1"/>
      <w:marLeft w:val="0"/>
      <w:marRight w:val="0"/>
      <w:marTop w:val="0"/>
      <w:marBottom w:val="0"/>
      <w:divBdr>
        <w:top w:val="none" w:sz="0" w:space="0" w:color="auto"/>
        <w:left w:val="none" w:sz="0" w:space="0" w:color="auto"/>
        <w:bottom w:val="none" w:sz="0" w:space="0" w:color="auto"/>
        <w:right w:val="none" w:sz="0" w:space="0" w:color="auto"/>
      </w:divBdr>
      <w:divsChild>
        <w:div w:id="323364025">
          <w:marLeft w:val="0"/>
          <w:marRight w:val="0"/>
          <w:marTop w:val="0"/>
          <w:marBottom w:val="0"/>
          <w:divBdr>
            <w:top w:val="none" w:sz="0" w:space="0" w:color="auto"/>
            <w:left w:val="none" w:sz="0" w:space="0" w:color="auto"/>
            <w:bottom w:val="none" w:sz="0" w:space="0" w:color="auto"/>
            <w:right w:val="none" w:sz="0" w:space="0" w:color="auto"/>
          </w:divBdr>
          <w:divsChild>
            <w:div w:id="803959786">
              <w:marLeft w:val="0"/>
              <w:marRight w:val="0"/>
              <w:marTop w:val="0"/>
              <w:marBottom w:val="0"/>
              <w:divBdr>
                <w:top w:val="none" w:sz="0" w:space="0" w:color="auto"/>
                <w:left w:val="none" w:sz="0" w:space="0" w:color="auto"/>
                <w:bottom w:val="none" w:sz="0" w:space="0" w:color="auto"/>
                <w:right w:val="none" w:sz="0" w:space="0" w:color="auto"/>
              </w:divBdr>
              <w:divsChild>
                <w:div w:id="1922791497">
                  <w:marLeft w:val="0"/>
                  <w:marRight w:val="0"/>
                  <w:marTop w:val="0"/>
                  <w:marBottom w:val="0"/>
                  <w:divBdr>
                    <w:top w:val="none" w:sz="0" w:space="0" w:color="auto"/>
                    <w:left w:val="none" w:sz="0" w:space="0" w:color="auto"/>
                    <w:bottom w:val="none" w:sz="0" w:space="0" w:color="auto"/>
                    <w:right w:val="none" w:sz="0" w:space="0" w:color="auto"/>
                  </w:divBdr>
                  <w:divsChild>
                    <w:div w:id="175755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543636">
      <w:bodyDiv w:val="1"/>
      <w:marLeft w:val="0"/>
      <w:marRight w:val="0"/>
      <w:marTop w:val="0"/>
      <w:marBottom w:val="0"/>
      <w:divBdr>
        <w:top w:val="none" w:sz="0" w:space="0" w:color="auto"/>
        <w:left w:val="none" w:sz="0" w:space="0" w:color="auto"/>
        <w:bottom w:val="none" w:sz="0" w:space="0" w:color="auto"/>
        <w:right w:val="none" w:sz="0" w:space="0" w:color="auto"/>
      </w:divBdr>
      <w:divsChild>
        <w:div w:id="1854026047">
          <w:marLeft w:val="0"/>
          <w:marRight w:val="0"/>
          <w:marTop w:val="0"/>
          <w:marBottom w:val="0"/>
          <w:divBdr>
            <w:top w:val="none" w:sz="0" w:space="0" w:color="auto"/>
            <w:left w:val="none" w:sz="0" w:space="0" w:color="auto"/>
            <w:bottom w:val="none" w:sz="0" w:space="0" w:color="auto"/>
            <w:right w:val="none" w:sz="0" w:space="0" w:color="auto"/>
          </w:divBdr>
          <w:divsChild>
            <w:div w:id="712727441">
              <w:marLeft w:val="0"/>
              <w:marRight w:val="0"/>
              <w:marTop w:val="0"/>
              <w:marBottom w:val="0"/>
              <w:divBdr>
                <w:top w:val="none" w:sz="0" w:space="0" w:color="auto"/>
                <w:left w:val="none" w:sz="0" w:space="0" w:color="auto"/>
                <w:bottom w:val="none" w:sz="0" w:space="0" w:color="auto"/>
                <w:right w:val="none" w:sz="0" w:space="0" w:color="auto"/>
              </w:divBdr>
              <w:divsChild>
                <w:div w:id="104360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53559">
      <w:bodyDiv w:val="1"/>
      <w:marLeft w:val="0"/>
      <w:marRight w:val="0"/>
      <w:marTop w:val="0"/>
      <w:marBottom w:val="0"/>
      <w:divBdr>
        <w:top w:val="none" w:sz="0" w:space="0" w:color="auto"/>
        <w:left w:val="none" w:sz="0" w:space="0" w:color="auto"/>
        <w:bottom w:val="none" w:sz="0" w:space="0" w:color="auto"/>
        <w:right w:val="none" w:sz="0" w:space="0" w:color="auto"/>
      </w:divBdr>
      <w:divsChild>
        <w:div w:id="233706590">
          <w:marLeft w:val="0"/>
          <w:marRight w:val="0"/>
          <w:marTop w:val="0"/>
          <w:marBottom w:val="0"/>
          <w:divBdr>
            <w:top w:val="none" w:sz="0" w:space="0" w:color="auto"/>
            <w:left w:val="none" w:sz="0" w:space="0" w:color="auto"/>
            <w:bottom w:val="none" w:sz="0" w:space="0" w:color="auto"/>
            <w:right w:val="none" w:sz="0" w:space="0" w:color="auto"/>
          </w:divBdr>
          <w:divsChild>
            <w:div w:id="955018455">
              <w:marLeft w:val="0"/>
              <w:marRight w:val="0"/>
              <w:marTop w:val="0"/>
              <w:marBottom w:val="0"/>
              <w:divBdr>
                <w:top w:val="none" w:sz="0" w:space="0" w:color="auto"/>
                <w:left w:val="none" w:sz="0" w:space="0" w:color="auto"/>
                <w:bottom w:val="none" w:sz="0" w:space="0" w:color="auto"/>
                <w:right w:val="none" w:sz="0" w:space="0" w:color="auto"/>
              </w:divBdr>
              <w:divsChild>
                <w:div w:id="763040330">
                  <w:marLeft w:val="0"/>
                  <w:marRight w:val="0"/>
                  <w:marTop w:val="0"/>
                  <w:marBottom w:val="0"/>
                  <w:divBdr>
                    <w:top w:val="none" w:sz="0" w:space="0" w:color="auto"/>
                    <w:left w:val="none" w:sz="0" w:space="0" w:color="auto"/>
                    <w:bottom w:val="none" w:sz="0" w:space="0" w:color="auto"/>
                    <w:right w:val="none" w:sz="0" w:space="0" w:color="auto"/>
                  </w:divBdr>
                  <w:divsChild>
                    <w:div w:id="8426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321848">
      <w:bodyDiv w:val="1"/>
      <w:marLeft w:val="0"/>
      <w:marRight w:val="0"/>
      <w:marTop w:val="0"/>
      <w:marBottom w:val="0"/>
      <w:divBdr>
        <w:top w:val="none" w:sz="0" w:space="0" w:color="auto"/>
        <w:left w:val="none" w:sz="0" w:space="0" w:color="auto"/>
        <w:bottom w:val="none" w:sz="0" w:space="0" w:color="auto"/>
        <w:right w:val="none" w:sz="0" w:space="0" w:color="auto"/>
      </w:divBdr>
    </w:div>
    <w:div w:id="1473206592">
      <w:bodyDiv w:val="1"/>
      <w:marLeft w:val="0"/>
      <w:marRight w:val="0"/>
      <w:marTop w:val="0"/>
      <w:marBottom w:val="0"/>
      <w:divBdr>
        <w:top w:val="none" w:sz="0" w:space="0" w:color="auto"/>
        <w:left w:val="none" w:sz="0" w:space="0" w:color="auto"/>
        <w:bottom w:val="none" w:sz="0" w:space="0" w:color="auto"/>
        <w:right w:val="none" w:sz="0" w:space="0" w:color="auto"/>
      </w:divBdr>
      <w:divsChild>
        <w:div w:id="2065568715">
          <w:marLeft w:val="0"/>
          <w:marRight w:val="0"/>
          <w:marTop w:val="0"/>
          <w:marBottom w:val="0"/>
          <w:divBdr>
            <w:top w:val="none" w:sz="0" w:space="0" w:color="auto"/>
            <w:left w:val="none" w:sz="0" w:space="0" w:color="auto"/>
            <w:bottom w:val="none" w:sz="0" w:space="0" w:color="auto"/>
            <w:right w:val="none" w:sz="0" w:space="0" w:color="auto"/>
          </w:divBdr>
          <w:divsChild>
            <w:div w:id="1297368339">
              <w:marLeft w:val="0"/>
              <w:marRight w:val="0"/>
              <w:marTop w:val="0"/>
              <w:marBottom w:val="0"/>
              <w:divBdr>
                <w:top w:val="none" w:sz="0" w:space="0" w:color="auto"/>
                <w:left w:val="none" w:sz="0" w:space="0" w:color="auto"/>
                <w:bottom w:val="none" w:sz="0" w:space="0" w:color="auto"/>
                <w:right w:val="none" w:sz="0" w:space="0" w:color="auto"/>
              </w:divBdr>
              <w:divsChild>
                <w:div w:id="736518930">
                  <w:marLeft w:val="0"/>
                  <w:marRight w:val="0"/>
                  <w:marTop w:val="0"/>
                  <w:marBottom w:val="0"/>
                  <w:divBdr>
                    <w:top w:val="none" w:sz="0" w:space="0" w:color="auto"/>
                    <w:left w:val="none" w:sz="0" w:space="0" w:color="auto"/>
                    <w:bottom w:val="none" w:sz="0" w:space="0" w:color="auto"/>
                    <w:right w:val="none" w:sz="0" w:space="0" w:color="auto"/>
                  </w:divBdr>
                  <w:divsChild>
                    <w:div w:id="5561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668276">
      <w:bodyDiv w:val="1"/>
      <w:marLeft w:val="0"/>
      <w:marRight w:val="0"/>
      <w:marTop w:val="0"/>
      <w:marBottom w:val="0"/>
      <w:divBdr>
        <w:top w:val="none" w:sz="0" w:space="0" w:color="auto"/>
        <w:left w:val="none" w:sz="0" w:space="0" w:color="auto"/>
        <w:bottom w:val="none" w:sz="0" w:space="0" w:color="auto"/>
        <w:right w:val="none" w:sz="0" w:space="0" w:color="auto"/>
      </w:divBdr>
    </w:div>
    <w:div w:id="1476486940">
      <w:bodyDiv w:val="1"/>
      <w:marLeft w:val="0"/>
      <w:marRight w:val="0"/>
      <w:marTop w:val="0"/>
      <w:marBottom w:val="0"/>
      <w:divBdr>
        <w:top w:val="none" w:sz="0" w:space="0" w:color="auto"/>
        <w:left w:val="none" w:sz="0" w:space="0" w:color="auto"/>
        <w:bottom w:val="none" w:sz="0" w:space="0" w:color="auto"/>
        <w:right w:val="none" w:sz="0" w:space="0" w:color="auto"/>
      </w:divBdr>
      <w:divsChild>
        <w:div w:id="1043871647">
          <w:marLeft w:val="0"/>
          <w:marRight w:val="0"/>
          <w:marTop w:val="0"/>
          <w:marBottom w:val="0"/>
          <w:divBdr>
            <w:top w:val="none" w:sz="0" w:space="0" w:color="auto"/>
            <w:left w:val="none" w:sz="0" w:space="0" w:color="auto"/>
            <w:bottom w:val="none" w:sz="0" w:space="0" w:color="auto"/>
            <w:right w:val="none" w:sz="0" w:space="0" w:color="auto"/>
          </w:divBdr>
          <w:divsChild>
            <w:div w:id="1862821663">
              <w:marLeft w:val="0"/>
              <w:marRight w:val="0"/>
              <w:marTop w:val="0"/>
              <w:marBottom w:val="0"/>
              <w:divBdr>
                <w:top w:val="none" w:sz="0" w:space="0" w:color="auto"/>
                <w:left w:val="none" w:sz="0" w:space="0" w:color="auto"/>
                <w:bottom w:val="none" w:sz="0" w:space="0" w:color="auto"/>
                <w:right w:val="none" w:sz="0" w:space="0" w:color="auto"/>
              </w:divBdr>
              <w:divsChild>
                <w:div w:id="5486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106116">
      <w:bodyDiv w:val="1"/>
      <w:marLeft w:val="0"/>
      <w:marRight w:val="0"/>
      <w:marTop w:val="0"/>
      <w:marBottom w:val="0"/>
      <w:divBdr>
        <w:top w:val="none" w:sz="0" w:space="0" w:color="auto"/>
        <w:left w:val="none" w:sz="0" w:space="0" w:color="auto"/>
        <w:bottom w:val="none" w:sz="0" w:space="0" w:color="auto"/>
        <w:right w:val="none" w:sz="0" w:space="0" w:color="auto"/>
      </w:divBdr>
      <w:divsChild>
        <w:div w:id="940719434">
          <w:marLeft w:val="0"/>
          <w:marRight w:val="0"/>
          <w:marTop w:val="0"/>
          <w:marBottom w:val="0"/>
          <w:divBdr>
            <w:top w:val="none" w:sz="0" w:space="0" w:color="auto"/>
            <w:left w:val="none" w:sz="0" w:space="0" w:color="auto"/>
            <w:bottom w:val="none" w:sz="0" w:space="0" w:color="auto"/>
            <w:right w:val="none" w:sz="0" w:space="0" w:color="auto"/>
          </w:divBdr>
          <w:divsChild>
            <w:div w:id="1792430661">
              <w:marLeft w:val="0"/>
              <w:marRight w:val="0"/>
              <w:marTop w:val="0"/>
              <w:marBottom w:val="0"/>
              <w:divBdr>
                <w:top w:val="none" w:sz="0" w:space="0" w:color="auto"/>
                <w:left w:val="none" w:sz="0" w:space="0" w:color="auto"/>
                <w:bottom w:val="none" w:sz="0" w:space="0" w:color="auto"/>
                <w:right w:val="none" w:sz="0" w:space="0" w:color="auto"/>
              </w:divBdr>
              <w:divsChild>
                <w:div w:id="645665432">
                  <w:marLeft w:val="0"/>
                  <w:marRight w:val="0"/>
                  <w:marTop w:val="0"/>
                  <w:marBottom w:val="0"/>
                  <w:divBdr>
                    <w:top w:val="none" w:sz="0" w:space="0" w:color="auto"/>
                    <w:left w:val="none" w:sz="0" w:space="0" w:color="auto"/>
                    <w:bottom w:val="none" w:sz="0" w:space="0" w:color="auto"/>
                    <w:right w:val="none" w:sz="0" w:space="0" w:color="auto"/>
                  </w:divBdr>
                  <w:divsChild>
                    <w:div w:id="74422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0226">
      <w:bodyDiv w:val="1"/>
      <w:marLeft w:val="0"/>
      <w:marRight w:val="0"/>
      <w:marTop w:val="0"/>
      <w:marBottom w:val="0"/>
      <w:divBdr>
        <w:top w:val="none" w:sz="0" w:space="0" w:color="auto"/>
        <w:left w:val="none" w:sz="0" w:space="0" w:color="auto"/>
        <w:bottom w:val="none" w:sz="0" w:space="0" w:color="auto"/>
        <w:right w:val="none" w:sz="0" w:space="0" w:color="auto"/>
      </w:divBdr>
      <w:divsChild>
        <w:div w:id="1689526980">
          <w:marLeft w:val="0"/>
          <w:marRight w:val="0"/>
          <w:marTop w:val="0"/>
          <w:marBottom w:val="0"/>
          <w:divBdr>
            <w:top w:val="none" w:sz="0" w:space="0" w:color="auto"/>
            <w:left w:val="none" w:sz="0" w:space="0" w:color="auto"/>
            <w:bottom w:val="none" w:sz="0" w:space="0" w:color="auto"/>
            <w:right w:val="none" w:sz="0" w:space="0" w:color="auto"/>
          </w:divBdr>
          <w:divsChild>
            <w:div w:id="1292856901">
              <w:marLeft w:val="0"/>
              <w:marRight w:val="0"/>
              <w:marTop w:val="0"/>
              <w:marBottom w:val="0"/>
              <w:divBdr>
                <w:top w:val="none" w:sz="0" w:space="0" w:color="auto"/>
                <w:left w:val="none" w:sz="0" w:space="0" w:color="auto"/>
                <w:bottom w:val="none" w:sz="0" w:space="0" w:color="auto"/>
                <w:right w:val="none" w:sz="0" w:space="0" w:color="auto"/>
              </w:divBdr>
              <w:divsChild>
                <w:div w:id="677851391">
                  <w:marLeft w:val="0"/>
                  <w:marRight w:val="0"/>
                  <w:marTop w:val="0"/>
                  <w:marBottom w:val="0"/>
                  <w:divBdr>
                    <w:top w:val="none" w:sz="0" w:space="0" w:color="auto"/>
                    <w:left w:val="none" w:sz="0" w:space="0" w:color="auto"/>
                    <w:bottom w:val="none" w:sz="0" w:space="0" w:color="auto"/>
                    <w:right w:val="none" w:sz="0" w:space="0" w:color="auto"/>
                  </w:divBdr>
                  <w:divsChild>
                    <w:div w:id="125759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703454">
      <w:bodyDiv w:val="1"/>
      <w:marLeft w:val="0"/>
      <w:marRight w:val="0"/>
      <w:marTop w:val="0"/>
      <w:marBottom w:val="0"/>
      <w:divBdr>
        <w:top w:val="none" w:sz="0" w:space="0" w:color="auto"/>
        <w:left w:val="none" w:sz="0" w:space="0" w:color="auto"/>
        <w:bottom w:val="none" w:sz="0" w:space="0" w:color="auto"/>
        <w:right w:val="none" w:sz="0" w:space="0" w:color="auto"/>
      </w:divBdr>
      <w:divsChild>
        <w:div w:id="433020677">
          <w:marLeft w:val="0"/>
          <w:marRight w:val="0"/>
          <w:marTop w:val="0"/>
          <w:marBottom w:val="0"/>
          <w:divBdr>
            <w:top w:val="none" w:sz="0" w:space="0" w:color="auto"/>
            <w:left w:val="none" w:sz="0" w:space="0" w:color="auto"/>
            <w:bottom w:val="none" w:sz="0" w:space="0" w:color="auto"/>
            <w:right w:val="none" w:sz="0" w:space="0" w:color="auto"/>
          </w:divBdr>
          <w:divsChild>
            <w:div w:id="2097970265">
              <w:marLeft w:val="0"/>
              <w:marRight w:val="0"/>
              <w:marTop w:val="0"/>
              <w:marBottom w:val="0"/>
              <w:divBdr>
                <w:top w:val="none" w:sz="0" w:space="0" w:color="auto"/>
                <w:left w:val="none" w:sz="0" w:space="0" w:color="auto"/>
                <w:bottom w:val="none" w:sz="0" w:space="0" w:color="auto"/>
                <w:right w:val="none" w:sz="0" w:space="0" w:color="auto"/>
              </w:divBdr>
              <w:divsChild>
                <w:div w:id="14570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200617">
      <w:bodyDiv w:val="1"/>
      <w:marLeft w:val="0"/>
      <w:marRight w:val="0"/>
      <w:marTop w:val="0"/>
      <w:marBottom w:val="0"/>
      <w:divBdr>
        <w:top w:val="none" w:sz="0" w:space="0" w:color="auto"/>
        <w:left w:val="none" w:sz="0" w:space="0" w:color="auto"/>
        <w:bottom w:val="none" w:sz="0" w:space="0" w:color="auto"/>
        <w:right w:val="none" w:sz="0" w:space="0" w:color="auto"/>
      </w:divBdr>
      <w:divsChild>
        <w:div w:id="1047074002">
          <w:marLeft w:val="0"/>
          <w:marRight w:val="0"/>
          <w:marTop w:val="0"/>
          <w:marBottom w:val="0"/>
          <w:divBdr>
            <w:top w:val="none" w:sz="0" w:space="0" w:color="auto"/>
            <w:left w:val="none" w:sz="0" w:space="0" w:color="auto"/>
            <w:bottom w:val="none" w:sz="0" w:space="0" w:color="auto"/>
            <w:right w:val="none" w:sz="0" w:space="0" w:color="auto"/>
          </w:divBdr>
          <w:divsChild>
            <w:div w:id="1719667010">
              <w:marLeft w:val="0"/>
              <w:marRight w:val="0"/>
              <w:marTop w:val="0"/>
              <w:marBottom w:val="0"/>
              <w:divBdr>
                <w:top w:val="none" w:sz="0" w:space="0" w:color="auto"/>
                <w:left w:val="none" w:sz="0" w:space="0" w:color="auto"/>
                <w:bottom w:val="none" w:sz="0" w:space="0" w:color="auto"/>
                <w:right w:val="none" w:sz="0" w:space="0" w:color="auto"/>
              </w:divBdr>
              <w:divsChild>
                <w:div w:id="124887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521999">
      <w:bodyDiv w:val="1"/>
      <w:marLeft w:val="0"/>
      <w:marRight w:val="0"/>
      <w:marTop w:val="0"/>
      <w:marBottom w:val="0"/>
      <w:divBdr>
        <w:top w:val="none" w:sz="0" w:space="0" w:color="auto"/>
        <w:left w:val="none" w:sz="0" w:space="0" w:color="auto"/>
        <w:bottom w:val="none" w:sz="0" w:space="0" w:color="auto"/>
        <w:right w:val="none" w:sz="0" w:space="0" w:color="auto"/>
      </w:divBdr>
      <w:divsChild>
        <w:div w:id="1996371917">
          <w:marLeft w:val="0"/>
          <w:marRight w:val="0"/>
          <w:marTop w:val="0"/>
          <w:marBottom w:val="0"/>
          <w:divBdr>
            <w:top w:val="none" w:sz="0" w:space="0" w:color="auto"/>
            <w:left w:val="none" w:sz="0" w:space="0" w:color="auto"/>
            <w:bottom w:val="none" w:sz="0" w:space="0" w:color="auto"/>
            <w:right w:val="none" w:sz="0" w:space="0" w:color="auto"/>
          </w:divBdr>
          <w:divsChild>
            <w:div w:id="979262380">
              <w:marLeft w:val="0"/>
              <w:marRight w:val="0"/>
              <w:marTop w:val="0"/>
              <w:marBottom w:val="0"/>
              <w:divBdr>
                <w:top w:val="none" w:sz="0" w:space="0" w:color="auto"/>
                <w:left w:val="none" w:sz="0" w:space="0" w:color="auto"/>
                <w:bottom w:val="none" w:sz="0" w:space="0" w:color="auto"/>
                <w:right w:val="none" w:sz="0" w:space="0" w:color="auto"/>
              </w:divBdr>
              <w:divsChild>
                <w:div w:id="35674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028733">
      <w:bodyDiv w:val="1"/>
      <w:marLeft w:val="0"/>
      <w:marRight w:val="0"/>
      <w:marTop w:val="0"/>
      <w:marBottom w:val="0"/>
      <w:divBdr>
        <w:top w:val="none" w:sz="0" w:space="0" w:color="auto"/>
        <w:left w:val="none" w:sz="0" w:space="0" w:color="auto"/>
        <w:bottom w:val="none" w:sz="0" w:space="0" w:color="auto"/>
        <w:right w:val="none" w:sz="0" w:space="0" w:color="auto"/>
      </w:divBdr>
    </w:div>
    <w:div w:id="1539010991">
      <w:bodyDiv w:val="1"/>
      <w:marLeft w:val="0"/>
      <w:marRight w:val="0"/>
      <w:marTop w:val="0"/>
      <w:marBottom w:val="0"/>
      <w:divBdr>
        <w:top w:val="none" w:sz="0" w:space="0" w:color="auto"/>
        <w:left w:val="none" w:sz="0" w:space="0" w:color="auto"/>
        <w:bottom w:val="none" w:sz="0" w:space="0" w:color="auto"/>
        <w:right w:val="none" w:sz="0" w:space="0" w:color="auto"/>
      </w:divBdr>
      <w:divsChild>
        <w:div w:id="1786732817">
          <w:marLeft w:val="0"/>
          <w:marRight w:val="0"/>
          <w:marTop w:val="0"/>
          <w:marBottom w:val="0"/>
          <w:divBdr>
            <w:top w:val="none" w:sz="0" w:space="0" w:color="auto"/>
            <w:left w:val="none" w:sz="0" w:space="0" w:color="auto"/>
            <w:bottom w:val="none" w:sz="0" w:space="0" w:color="auto"/>
            <w:right w:val="none" w:sz="0" w:space="0" w:color="auto"/>
          </w:divBdr>
          <w:divsChild>
            <w:div w:id="609973386">
              <w:marLeft w:val="0"/>
              <w:marRight w:val="0"/>
              <w:marTop w:val="0"/>
              <w:marBottom w:val="0"/>
              <w:divBdr>
                <w:top w:val="none" w:sz="0" w:space="0" w:color="auto"/>
                <w:left w:val="none" w:sz="0" w:space="0" w:color="auto"/>
                <w:bottom w:val="none" w:sz="0" w:space="0" w:color="auto"/>
                <w:right w:val="none" w:sz="0" w:space="0" w:color="auto"/>
              </w:divBdr>
              <w:divsChild>
                <w:div w:id="147883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410154">
      <w:bodyDiv w:val="1"/>
      <w:marLeft w:val="0"/>
      <w:marRight w:val="0"/>
      <w:marTop w:val="0"/>
      <w:marBottom w:val="0"/>
      <w:divBdr>
        <w:top w:val="none" w:sz="0" w:space="0" w:color="auto"/>
        <w:left w:val="none" w:sz="0" w:space="0" w:color="auto"/>
        <w:bottom w:val="none" w:sz="0" w:space="0" w:color="auto"/>
        <w:right w:val="none" w:sz="0" w:space="0" w:color="auto"/>
      </w:divBdr>
      <w:divsChild>
        <w:div w:id="761799241">
          <w:marLeft w:val="0"/>
          <w:marRight w:val="0"/>
          <w:marTop w:val="0"/>
          <w:marBottom w:val="0"/>
          <w:divBdr>
            <w:top w:val="none" w:sz="0" w:space="0" w:color="auto"/>
            <w:left w:val="none" w:sz="0" w:space="0" w:color="auto"/>
            <w:bottom w:val="none" w:sz="0" w:space="0" w:color="auto"/>
            <w:right w:val="none" w:sz="0" w:space="0" w:color="auto"/>
          </w:divBdr>
          <w:divsChild>
            <w:div w:id="343634960">
              <w:marLeft w:val="0"/>
              <w:marRight w:val="0"/>
              <w:marTop w:val="0"/>
              <w:marBottom w:val="0"/>
              <w:divBdr>
                <w:top w:val="none" w:sz="0" w:space="0" w:color="auto"/>
                <w:left w:val="none" w:sz="0" w:space="0" w:color="auto"/>
                <w:bottom w:val="none" w:sz="0" w:space="0" w:color="auto"/>
                <w:right w:val="none" w:sz="0" w:space="0" w:color="auto"/>
              </w:divBdr>
              <w:divsChild>
                <w:div w:id="1628849814">
                  <w:marLeft w:val="0"/>
                  <w:marRight w:val="0"/>
                  <w:marTop w:val="0"/>
                  <w:marBottom w:val="0"/>
                  <w:divBdr>
                    <w:top w:val="none" w:sz="0" w:space="0" w:color="auto"/>
                    <w:left w:val="none" w:sz="0" w:space="0" w:color="auto"/>
                    <w:bottom w:val="none" w:sz="0" w:space="0" w:color="auto"/>
                    <w:right w:val="none" w:sz="0" w:space="0" w:color="auto"/>
                  </w:divBdr>
                  <w:divsChild>
                    <w:div w:id="13864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837600">
      <w:bodyDiv w:val="1"/>
      <w:marLeft w:val="0"/>
      <w:marRight w:val="0"/>
      <w:marTop w:val="0"/>
      <w:marBottom w:val="0"/>
      <w:divBdr>
        <w:top w:val="none" w:sz="0" w:space="0" w:color="auto"/>
        <w:left w:val="none" w:sz="0" w:space="0" w:color="auto"/>
        <w:bottom w:val="none" w:sz="0" w:space="0" w:color="auto"/>
        <w:right w:val="none" w:sz="0" w:space="0" w:color="auto"/>
      </w:divBdr>
    </w:div>
    <w:div w:id="1561792925">
      <w:bodyDiv w:val="1"/>
      <w:marLeft w:val="0"/>
      <w:marRight w:val="0"/>
      <w:marTop w:val="0"/>
      <w:marBottom w:val="0"/>
      <w:divBdr>
        <w:top w:val="none" w:sz="0" w:space="0" w:color="auto"/>
        <w:left w:val="none" w:sz="0" w:space="0" w:color="auto"/>
        <w:bottom w:val="none" w:sz="0" w:space="0" w:color="auto"/>
        <w:right w:val="none" w:sz="0" w:space="0" w:color="auto"/>
      </w:divBdr>
      <w:divsChild>
        <w:div w:id="85931011">
          <w:marLeft w:val="0"/>
          <w:marRight w:val="0"/>
          <w:marTop w:val="0"/>
          <w:marBottom w:val="0"/>
          <w:divBdr>
            <w:top w:val="none" w:sz="0" w:space="0" w:color="auto"/>
            <w:left w:val="none" w:sz="0" w:space="0" w:color="auto"/>
            <w:bottom w:val="none" w:sz="0" w:space="0" w:color="auto"/>
            <w:right w:val="none" w:sz="0" w:space="0" w:color="auto"/>
          </w:divBdr>
          <w:divsChild>
            <w:div w:id="2034989411">
              <w:marLeft w:val="0"/>
              <w:marRight w:val="0"/>
              <w:marTop w:val="0"/>
              <w:marBottom w:val="0"/>
              <w:divBdr>
                <w:top w:val="none" w:sz="0" w:space="0" w:color="auto"/>
                <w:left w:val="none" w:sz="0" w:space="0" w:color="auto"/>
                <w:bottom w:val="none" w:sz="0" w:space="0" w:color="auto"/>
                <w:right w:val="none" w:sz="0" w:space="0" w:color="auto"/>
              </w:divBdr>
              <w:divsChild>
                <w:div w:id="212634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455758">
      <w:bodyDiv w:val="1"/>
      <w:marLeft w:val="0"/>
      <w:marRight w:val="0"/>
      <w:marTop w:val="0"/>
      <w:marBottom w:val="0"/>
      <w:divBdr>
        <w:top w:val="none" w:sz="0" w:space="0" w:color="auto"/>
        <w:left w:val="none" w:sz="0" w:space="0" w:color="auto"/>
        <w:bottom w:val="none" w:sz="0" w:space="0" w:color="auto"/>
        <w:right w:val="none" w:sz="0" w:space="0" w:color="auto"/>
      </w:divBdr>
      <w:divsChild>
        <w:div w:id="829518935">
          <w:marLeft w:val="0"/>
          <w:marRight w:val="0"/>
          <w:marTop w:val="0"/>
          <w:marBottom w:val="0"/>
          <w:divBdr>
            <w:top w:val="none" w:sz="0" w:space="0" w:color="auto"/>
            <w:left w:val="none" w:sz="0" w:space="0" w:color="auto"/>
            <w:bottom w:val="none" w:sz="0" w:space="0" w:color="auto"/>
            <w:right w:val="none" w:sz="0" w:space="0" w:color="auto"/>
          </w:divBdr>
          <w:divsChild>
            <w:div w:id="1235582753">
              <w:marLeft w:val="0"/>
              <w:marRight w:val="0"/>
              <w:marTop w:val="0"/>
              <w:marBottom w:val="0"/>
              <w:divBdr>
                <w:top w:val="none" w:sz="0" w:space="0" w:color="auto"/>
                <w:left w:val="none" w:sz="0" w:space="0" w:color="auto"/>
                <w:bottom w:val="none" w:sz="0" w:space="0" w:color="auto"/>
                <w:right w:val="none" w:sz="0" w:space="0" w:color="auto"/>
              </w:divBdr>
              <w:divsChild>
                <w:div w:id="79845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37643">
      <w:bodyDiv w:val="1"/>
      <w:marLeft w:val="0"/>
      <w:marRight w:val="0"/>
      <w:marTop w:val="0"/>
      <w:marBottom w:val="0"/>
      <w:divBdr>
        <w:top w:val="none" w:sz="0" w:space="0" w:color="auto"/>
        <w:left w:val="none" w:sz="0" w:space="0" w:color="auto"/>
        <w:bottom w:val="none" w:sz="0" w:space="0" w:color="auto"/>
        <w:right w:val="none" w:sz="0" w:space="0" w:color="auto"/>
      </w:divBdr>
      <w:divsChild>
        <w:div w:id="1075206786">
          <w:marLeft w:val="0"/>
          <w:marRight w:val="0"/>
          <w:marTop w:val="0"/>
          <w:marBottom w:val="0"/>
          <w:divBdr>
            <w:top w:val="none" w:sz="0" w:space="0" w:color="auto"/>
            <w:left w:val="none" w:sz="0" w:space="0" w:color="auto"/>
            <w:bottom w:val="none" w:sz="0" w:space="0" w:color="auto"/>
            <w:right w:val="none" w:sz="0" w:space="0" w:color="auto"/>
          </w:divBdr>
          <w:divsChild>
            <w:div w:id="1694916913">
              <w:marLeft w:val="0"/>
              <w:marRight w:val="0"/>
              <w:marTop w:val="0"/>
              <w:marBottom w:val="0"/>
              <w:divBdr>
                <w:top w:val="none" w:sz="0" w:space="0" w:color="auto"/>
                <w:left w:val="none" w:sz="0" w:space="0" w:color="auto"/>
                <w:bottom w:val="none" w:sz="0" w:space="0" w:color="auto"/>
                <w:right w:val="none" w:sz="0" w:space="0" w:color="auto"/>
              </w:divBdr>
              <w:divsChild>
                <w:div w:id="60130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321484">
      <w:bodyDiv w:val="1"/>
      <w:marLeft w:val="0"/>
      <w:marRight w:val="0"/>
      <w:marTop w:val="0"/>
      <w:marBottom w:val="0"/>
      <w:divBdr>
        <w:top w:val="none" w:sz="0" w:space="0" w:color="auto"/>
        <w:left w:val="none" w:sz="0" w:space="0" w:color="auto"/>
        <w:bottom w:val="none" w:sz="0" w:space="0" w:color="auto"/>
        <w:right w:val="none" w:sz="0" w:space="0" w:color="auto"/>
      </w:divBdr>
      <w:divsChild>
        <w:div w:id="1877346183">
          <w:marLeft w:val="0"/>
          <w:marRight w:val="0"/>
          <w:marTop w:val="0"/>
          <w:marBottom w:val="0"/>
          <w:divBdr>
            <w:top w:val="none" w:sz="0" w:space="0" w:color="auto"/>
            <w:left w:val="none" w:sz="0" w:space="0" w:color="auto"/>
            <w:bottom w:val="none" w:sz="0" w:space="0" w:color="auto"/>
            <w:right w:val="none" w:sz="0" w:space="0" w:color="auto"/>
          </w:divBdr>
          <w:divsChild>
            <w:div w:id="1480999643">
              <w:marLeft w:val="0"/>
              <w:marRight w:val="0"/>
              <w:marTop w:val="0"/>
              <w:marBottom w:val="0"/>
              <w:divBdr>
                <w:top w:val="none" w:sz="0" w:space="0" w:color="auto"/>
                <w:left w:val="none" w:sz="0" w:space="0" w:color="auto"/>
                <w:bottom w:val="none" w:sz="0" w:space="0" w:color="auto"/>
                <w:right w:val="none" w:sz="0" w:space="0" w:color="auto"/>
              </w:divBdr>
              <w:divsChild>
                <w:div w:id="1784105574">
                  <w:marLeft w:val="0"/>
                  <w:marRight w:val="0"/>
                  <w:marTop w:val="0"/>
                  <w:marBottom w:val="0"/>
                  <w:divBdr>
                    <w:top w:val="none" w:sz="0" w:space="0" w:color="auto"/>
                    <w:left w:val="none" w:sz="0" w:space="0" w:color="auto"/>
                    <w:bottom w:val="none" w:sz="0" w:space="0" w:color="auto"/>
                    <w:right w:val="none" w:sz="0" w:space="0" w:color="auto"/>
                  </w:divBdr>
                  <w:divsChild>
                    <w:div w:id="182820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534753">
      <w:bodyDiv w:val="1"/>
      <w:marLeft w:val="0"/>
      <w:marRight w:val="0"/>
      <w:marTop w:val="0"/>
      <w:marBottom w:val="0"/>
      <w:divBdr>
        <w:top w:val="none" w:sz="0" w:space="0" w:color="auto"/>
        <w:left w:val="none" w:sz="0" w:space="0" w:color="auto"/>
        <w:bottom w:val="none" w:sz="0" w:space="0" w:color="auto"/>
        <w:right w:val="none" w:sz="0" w:space="0" w:color="auto"/>
      </w:divBdr>
    </w:div>
    <w:div w:id="1588885814">
      <w:bodyDiv w:val="1"/>
      <w:marLeft w:val="0"/>
      <w:marRight w:val="0"/>
      <w:marTop w:val="0"/>
      <w:marBottom w:val="0"/>
      <w:divBdr>
        <w:top w:val="none" w:sz="0" w:space="0" w:color="auto"/>
        <w:left w:val="none" w:sz="0" w:space="0" w:color="auto"/>
        <w:bottom w:val="none" w:sz="0" w:space="0" w:color="auto"/>
        <w:right w:val="none" w:sz="0" w:space="0" w:color="auto"/>
      </w:divBdr>
    </w:div>
    <w:div w:id="1597521547">
      <w:bodyDiv w:val="1"/>
      <w:marLeft w:val="0"/>
      <w:marRight w:val="0"/>
      <w:marTop w:val="0"/>
      <w:marBottom w:val="0"/>
      <w:divBdr>
        <w:top w:val="none" w:sz="0" w:space="0" w:color="auto"/>
        <w:left w:val="none" w:sz="0" w:space="0" w:color="auto"/>
        <w:bottom w:val="none" w:sz="0" w:space="0" w:color="auto"/>
        <w:right w:val="none" w:sz="0" w:space="0" w:color="auto"/>
      </w:divBdr>
      <w:divsChild>
        <w:div w:id="966425611">
          <w:marLeft w:val="0"/>
          <w:marRight w:val="0"/>
          <w:marTop w:val="0"/>
          <w:marBottom w:val="0"/>
          <w:divBdr>
            <w:top w:val="none" w:sz="0" w:space="0" w:color="auto"/>
            <w:left w:val="none" w:sz="0" w:space="0" w:color="auto"/>
            <w:bottom w:val="none" w:sz="0" w:space="0" w:color="auto"/>
            <w:right w:val="none" w:sz="0" w:space="0" w:color="auto"/>
          </w:divBdr>
          <w:divsChild>
            <w:div w:id="1080983219">
              <w:marLeft w:val="0"/>
              <w:marRight w:val="0"/>
              <w:marTop w:val="0"/>
              <w:marBottom w:val="0"/>
              <w:divBdr>
                <w:top w:val="none" w:sz="0" w:space="0" w:color="auto"/>
                <w:left w:val="none" w:sz="0" w:space="0" w:color="auto"/>
                <w:bottom w:val="none" w:sz="0" w:space="0" w:color="auto"/>
                <w:right w:val="none" w:sz="0" w:space="0" w:color="auto"/>
              </w:divBdr>
              <w:divsChild>
                <w:div w:id="108186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656903">
      <w:bodyDiv w:val="1"/>
      <w:marLeft w:val="0"/>
      <w:marRight w:val="0"/>
      <w:marTop w:val="0"/>
      <w:marBottom w:val="0"/>
      <w:divBdr>
        <w:top w:val="none" w:sz="0" w:space="0" w:color="auto"/>
        <w:left w:val="none" w:sz="0" w:space="0" w:color="auto"/>
        <w:bottom w:val="none" w:sz="0" w:space="0" w:color="auto"/>
        <w:right w:val="none" w:sz="0" w:space="0" w:color="auto"/>
      </w:divBdr>
      <w:divsChild>
        <w:div w:id="725377944">
          <w:marLeft w:val="0"/>
          <w:marRight w:val="0"/>
          <w:marTop w:val="0"/>
          <w:marBottom w:val="0"/>
          <w:divBdr>
            <w:top w:val="none" w:sz="0" w:space="0" w:color="auto"/>
            <w:left w:val="none" w:sz="0" w:space="0" w:color="auto"/>
            <w:bottom w:val="none" w:sz="0" w:space="0" w:color="auto"/>
            <w:right w:val="none" w:sz="0" w:space="0" w:color="auto"/>
          </w:divBdr>
          <w:divsChild>
            <w:div w:id="148208423">
              <w:marLeft w:val="0"/>
              <w:marRight w:val="0"/>
              <w:marTop w:val="0"/>
              <w:marBottom w:val="0"/>
              <w:divBdr>
                <w:top w:val="none" w:sz="0" w:space="0" w:color="auto"/>
                <w:left w:val="none" w:sz="0" w:space="0" w:color="auto"/>
                <w:bottom w:val="none" w:sz="0" w:space="0" w:color="auto"/>
                <w:right w:val="none" w:sz="0" w:space="0" w:color="auto"/>
              </w:divBdr>
              <w:divsChild>
                <w:div w:id="80192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86105">
      <w:bodyDiv w:val="1"/>
      <w:marLeft w:val="0"/>
      <w:marRight w:val="0"/>
      <w:marTop w:val="0"/>
      <w:marBottom w:val="0"/>
      <w:divBdr>
        <w:top w:val="none" w:sz="0" w:space="0" w:color="auto"/>
        <w:left w:val="none" w:sz="0" w:space="0" w:color="auto"/>
        <w:bottom w:val="none" w:sz="0" w:space="0" w:color="auto"/>
        <w:right w:val="none" w:sz="0" w:space="0" w:color="auto"/>
      </w:divBdr>
    </w:div>
    <w:div w:id="1615402321">
      <w:bodyDiv w:val="1"/>
      <w:marLeft w:val="0"/>
      <w:marRight w:val="0"/>
      <w:marTop w:val="0"/>
      <w:marBottom w:val="0"/>
      <w:divBdr>
        <w:top w:val="none" w:sz="0" w:space="0" w:color="auto"/>
        <w:left w:val="none" w:sz="0" w:space="0" w:color="auto"/>
        <w:bottom w:val="none" w:sz="0" w:space="0" w:color="auto"/>
        <w:right w:val="none" w:sz="0" w:space="0" w:color="auto"/>
      </w:divBdr>
      <w:divsChild>
        <w:div w:id="1318070177">
          <w:marLeft w:val="0"/>
          <w:marRight w:val="0"/>
          <w:marTop w:val="0"/>
          <w:marBottom w:val="0"/>
          <w:divBdr>
            <w:top w:val="none" w:sz="0" w:space="0" w:color="auto"/>
            <w:left w:val="none" w:sz="0" w:space="0" w:color="auto"/>
            <w:bottom w:val="none" w:sz="0" w:space="0" w:color="auto"/>
            <w:right w:val="none" w:sz="0" w:space="0" w:color="auto"/>
          </w:divBdr>
          <w:divsChild>
            <w:div w:id="147793731">
              <w:marLeft w:val="0"/>
              <w:marRight w:val="0"/>
              <w:marTop w:val="0"/>
              <w:marBottom w:val="0"/>
              <w:divBdr>
                <w:top w:val="none" w:sz="0" w:space="0" w:color="auto"/>
                <w:left w:val="none" w:sz="0" w:space="0" w:color="auto"/>
                <w:bottom w:val="none" w:sz="0" w:space="0" w:color="auto"/>
                <w:right w:val="none" w:sz="0" w:space="0" w:color="auto"/>
              </w:divBdr>
              <w:divsChild>
                <w:div w:id="124414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68953">
      <w:bodyDiv w:val="1"/>
      <w:marLeft w:val="0"/>
      <w:marRight w:val="0"/>
      <w:marTop w:val="0"/>
      <w:marBottom w:val="0"/>
      <w:divBdr>
        <w:top w:val="none" w:sz="0" w:space="0" w:color="auto"/>
        <w:left w:val="none" w:sz="0" w:space="0" w:color="auto"/>
        <w:bottom w:val="none" w:sz="0" w:space="0" w:color="auto"/>
        <w:right w:val="none" w:sz="0" w:space="0" w:color="auto"/>
      </w:divBdr>
      <w:divsChild>
        <w:div w:id="1551263180">
          <w:marLeft w:val="0"/>
          <w:marRight w:val="0"/>
          <w:marTop w:val="0"/>
          <w:marBottom w:val="0"/>
          <w:divBdr>
            <w:top w:val="none" w:sz="0" w:space="0" w:color="auto"/>
            <w:left w:val="none" w:sz="0" w:space="0" w:color="auto"/>
            <w:bottom w:val="none" w:sz="0" w:space="0" w:color="auto"/>
            <w:right w:val="none" w:sz="0" w:space="0" w:color="auto"/>
          </w:divBdr>
          <w:divsChild>
            <w:div w:id="2118139160">
              <w:marLeft w:val="0"/>
              <w:marRight w:val="0"/>
              <w:marTop w:val="0"/>
              <w:marBottom w:val="0"/>
              <w:divBdr>
                <w:top w:val="none" w:sz="0" w:space="0" w:color="auto"/>
                <w:left w:val="none" w:sz="0" w:space="0" w:color="auto"/>
                <w:bottom w:val="none" w:sz="0" w:space="0" w:color="auto"/>
                <w:right w:val="none" w:sz="0" w:space="0" w:color="auto"/>
              </w:divBdr>
              <w:divsChild>
                <w:div w:id="375470951">
                  <w:marLeft w:val="0"/>
                  <w:marRight w:val="0"/>
                  <w:marTop w:val="0"/>
                  <w:marBottom w:val="0"/>
                  <w:divBdr>
                    <w:top w:val="none" w:sz="0" w:space="0" w:color="auto"/>
                    <w:left w:val="none" w:sz="0" w:space="0" w:color="auto"/>
                    <w:bottom w:val="none" w:sz="0" w:space="0" w:color="auto"/>
                    <w:right w:val="none" w:sz="0" w:space="0" w:color="auto"/>
                  </w:divBdr>
                  <w:divsChild>
                    <w:div w:id="42993375">
                      <w:marLeft w:val="0"/>
                      <w:marRight w:val="0"/>
                      <w:marTop w:val="0"/>
                      <w:marBottom w:val="0"/>
                      <w:divBdr>
                        <w:top w:val="none" w:sz="0" w:space="0" w:color="auto"/>
                        <w:left w:val="none" w:sz="0" w:space="0" w:color="auto"/>
                        <w:bottom w:val="none" w:sz="0" w:space="0" w:color="auto"/>
                        <w:right w:val="none" w:sz="0" w:space="0" w:color="auto"/>
                      </w:divBdr>
                    </w:div>
                  </w:divsChild>
                </w:div>
                <w:div w:id="1520197732">
                  <w:marLeft w:val="0"/>
                  <w:marRight w:val="0"/>
                  <w:marTop w:val="0"/>
                  <w:marBottom w:val="0"/>
                  <w:divBdr>
                    <w:top w:val="none" w:sz="0" w:space="0" w:color="auto"/>
                    <w:left w:val="none" w:sz="0" w:space="0" w:color="auto"/>
                    <w:bottom w:val="none" w:sz="0" w:space="0" w:color="auto"/>
                    <w:right w:val="none" w:sz="0" w:space="0" w:color="auto"/>
                  </w:divBdr>
                  <w:divsChild>
                    <w:div w:id="15507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037">
      <w:bodyDiv w:val="1"/>
      <w:marLeft w:val="0"/>
      <w:marRight w:val="0"/>
      <w:marTop w:val="0"/>
      <w:marBottom w:val="0"/>
      <w:divBdr>
        <w:top w:val="none" w:sz="0" w:space="0" w:color="auto"/>
        <w:left w:val="none" w:sz="0" w:space="0" w:color="auto"/>
        <w:bottom w:val="none" w:sz="0" w:space="0" w:color="auto"/>
        <w:right w:val="none" w:sz="0" w:space="0" w:color="auto"/>
      </w:divBdr>
    </w:div>
    <w:div w:id="1620528251">
      <w:bodyDiv w:val="1"/>
      <w:marLeft w:val="0"/>
      <w:marRight w:val="0"/>
      <w:marTop w:val="0"/>
      <w:marBottom w:val="0"/>
      <w:divBdr>
        <w:top w:val="none" w:sz="0" w:space="0" w:color="auto"/>
        <w:left w:val="none" w:sz="0" w:space="0" w:color="auto"/>
        <w:bottom w:val="none" w:sz="0" w:space="0" w:color="auto"/>
        <w:right w:val="none" w:sz="0" w:space="0" w:color="auto"/>
      </w:divBdr>
      <w:divsChild>
        <w:div w:id="1658724457">
          <w:marLeft w:val="0"/>
          <w:marRight w:val="0"/>
          <w:marTop w:val="0"/>
          <w:marBottom w:val="0"/>
          <w:divBdr>
            <w:top w:val="none" w:sz="0" w:space="0" w:color="auto"/>
            <w:left w:val="none" w:sz="0" w:space="0" w:color="auto"/>
            <w:bottom w:val="none" w:sz="0" w:space="0" w:color="auto"/>
            <w:right w:val="none" w:sz="0" w:space="0" w:color="auto"/>
          </w:divBdr>
          <w:divsChild>
            <w:div w:id="2036105031">
              <w:marLeft w:val="0"/>
              <w:marRight w:val="0"/>
              <w:marTop w:val="0"/>
              <w:marBottom w:val="0"/>
              <w:divBdr>
                <w:top w:val="none" w:sz="0" w:space="0" w:color="auto"/>
                <w:left w:val="none" w:sz="0" w:space="0" w:color="auto"/>
                <w:bottom w:val="none" w:sz="0" w:space="0" w:color="auto"/>
                <w:right w:val="none" w:sz="0" w:space="0" w:color="auto"/>
              </w:divBdr>
              <w:divsChild>
                <w:div w:id="8310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037037">
      <w:bodyDiv w:val="1"/>
      <w:marLeft w:val="0"/>
      <w:marRight w:val="0"/>
      <w:marTop w:val="0"/>
      <w:marBottom w:val="0"/>
      <w:divBdr>
        <w:top w:val="none" w:sz="0" w:space="0" w:color="auto"/>
        <w:left w:val="none" w:sz="0" w:space="0" w:color="auto"/>
        <w:bottom w:val="none" w:sz="0" w:space="0" w:color="auto"/>
        <w:right w:val="none" w:sz="0" w:space="0" w:color="auto"/>
      </w:divBdr>
      <w:divsChild>
        <w:div w:id="1587880398">
          <w:marLeft w:val="0"/>
          <w:marRight w:val="0"/>
          <w:marTop w:val="0"/>
          <w:marBottom w:val="0"/>
          <w:divBdr>
            <w:top w:val="none" w:sz="0" w:space="0" w:color="auto"/>
            <w:left w:val="none" w:sz="0" w:space="0" w:color="auto"/>
            <w:bottom w:val="none" w:sz="0" w:space="0" w:color="auto"/>
            <w:right w:val="none" w:sz="0" w:space="0" w:color="auto"/>
          </w:divBdr>
          <w:divsChild>
            <w:div w:id="1399012819">
              <w:marLeft w:val="0"/>
              <w:marRight w:val="0"/>
              <w:marTop w:val="0"/>
              <w:marBottom w:val="0"/>
              <w:divBdr>
                <w:top w:val="none" w:sz="0" w:space="0" w:color="auto"/>
                <w:left w:val="none" w:sz="0" w:space="0" w:color="auto"/>
                <w:bottom w:val="none" w:sz="0" w:space="0" w:color="auto"/>
                <w:right w:val="none" w:sz="0" w:space="0" w:color="auto"/>
              </w:divBdr>
              <w:divsChild>
                <w:div w:id="32671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208851">
      <w:bodyDiv w:val="1"/>
      <w:marLeft w:val="0"/>
      <w:marRight w:val="0"/>
      <w:marTop w:val="0"/>
      <w:marBottom w:val="0"/>
      <w:divBdr>
        <w:top w:val="none" w:sz="0" w:space="0" w:color="auto"/>
        <w:left w:val="none" w:sz="0" w:space="0" w:color="auto"/>
        <w:bottom w:val="none" w:sz="0" w:space="0" w:color="auto"/>
        <w:right w:val="none" w:sz="0" w:space="0" w:color="auto"/>
      </w:divBdr>
      <w:divsChild>
        <w:div w:id="1835493406">
          <w:marLeft w:val="0"/>
          <w:marRight w:val="0"/>
          <w:marTop w:val="0"/>
          <w:marBottom w:val="0"/>
          <w:divBdr>
            <w:top w:val="none" w:sz="0" w:space="0" w:color="auto"/>
            <w:left w:val="none" w:sz="0" w:space="0" w:color="auto"/>
            <w:bottom w:val="none" w:sz="0" w:space="0" w:color="auto"/>
            <w:right w:val="none" w:sz="0" w:space="0" w:color="auto"/>
          </w:divBdr>
          <w:divsChild>
            <w:div w:id="2051614812">
              <w:marLeft w:val="0"/>
              <w:marRight w:val="0"/>
              <w:marTop w:val="0"/>
              <w:marBottom w:val="0"/>
              <w:divBdr>
                <w:top w:val="none" w:sz="0" w:space="0" w:color="auto"/>
                <w:left w:val="none" w:sz="0" w:space="0" w:color="auto"/>
                <w:bottom w:val="none" w:sz="0" w:space="0" w:color="auto"/>
                <w:right w:val="none" w:sz="0" w:space="0" w:color="auto"/>
              </w:divBdr>
              <w:divsChild>
                <w:div w:id="191943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642947">
      <w:bodyDiv w:val="1"/>
      <w:marLeft w:val="0"/>
      <w:marRight w:val="0"/>
      <w:marTop w:val="0"/>
      <w:marBottom w:val="0"/>
      <w:divBdr>
        <w:top w:val="none" w:sz="0" w:space="0" w:color="auto"/>
        <w:left w:val="none" w:sz="0" w:space="0" w:color="auto"/>
        <w:bottom w:val="none" w:sz="0" w:space="0" w:color="auto"/>
        <w:right w:val="none" w:sz="0" w:space="0" w:color="auto"/>
      </w:divBdr>
      <w:divsChild>
        <w:div w:id="465857289">
          <w:marLeft w:val="0"/>
          <w:marRight w:val="0"/>
          <w:marTop w:val="0"/>
          <w:marBottom w:val="0"/>
          <w:divBdr>
            <w:top w:val="none" w:sz="0" w:space="0" w:color="auto"/>
            <w:left w:val="none" w:sz="0" w:space="0" w:color="auto"/>
            <w:bottom w:val="none" w:sz="0" w:space="0" w:color="auto"/>
            <w:right w:val="none" w:sz="0" w:space="0" w:color="auto"/>
          </w:divBdr>
          <w:divsChild>
            <w:div w:id="1018845661">
              <w:marLeft w:val="0"/>
              <w:marRight w:val="0"/>
              <w:marTop w:val="0"/>
              <w:marBottom w:val="0"/>
              <w:divBdr>
                <w:top w:val="none" w:sz="0" w:space="0" w:color="auto"/>
                <w:left w:val="none" w:sz="0" w:space="0" w:color="auto"/>
                <w:bottom w:val="none" w:sz="0" w:space="0" w:color="auto"/>
                <w:right w:val="none" w:sz="0" w:space="0" w:color="auto"/>
              </w:divBdr>
              <w:divsChild>
                <w:div w:id="629826075">
                  <w:marLeft w:val="0"/>
                  <w:marRight w:val="0"/>
                  <w:marTop w:val="0"/>
                  <w:marBottom w:val="0"/>
                  <w:divBdr>
                    <w:top w:val="none" w:sz="0" w:space="0" w:color="auto"/>
                    <w:left w:val="none" w:sz="0" w:space="0" w:color="auto"/>
                    <w:bottom w:val="none" w:sz="0" w:space="0" w:color="auto"/>
                    <w:right w:val="none" w:sz="0" w:space="0" w:color="auto"/>
                  </w:divBdr>
                  <w:divsChild>
                    <w:div w:id="84845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222475">
      <w:bodyDiv w:val="1"/>
      <w:marLeft w:val="0"/>
      <w:marRight w:val="0"/>
      <w:marTop w:val="0"/>
      <w:marBottom w:val="0"/>
      <w:divBdr>
        <w:top w:val="none" w:sz="0" w:space="0" w:color="auto"/>
        <w:left w:val="none" w:sz="0" w:space="0" w:color="auto"/>
        <w:bottom w:val="none" w:sz="0" w:space="0" w:color="auto"/>
        <w:right w:val="none" w:sz="0" w:space="0" w:color="auto"/>
      </w:divBdr>
    </w:div>
    <w:div w:id="1665668228">
      <w:bodyDiv w:val="1"/>
      <w:marLeft w:val="0"/>
      <w:marRight w:val="0"/>
      <w:marTop w:val="0"/>
      <w:marBottom w:val="0"/>
      <w:divBdr>
        <w:top w:val="none" w:sz="0" w:space="0" w:color="auto"/>
        <w:left w:val="none" w:sz="0" w:space="0" w:color="auto"/>
        <w:bottom w:val="none" w:sz="0" w:space="0" w:color="auto"/>
        <w:right w:val="none" w:sz="0" w:space="0" w:color="auto"/>
      </w:divBdr>
      <w:divsChild>
        <w:div w:id="1200510691">
          <w:marLeft w:val="0"/>
          <w:marRight w:val="0"/>
          <w:marTop w:val="0"/>
          <w:marBottom w:val="0"/>
          <w:divBdr>
            <w:top w:val="none" w:sz="0" w:space="0" w:color="auto"/>
            <w:left w:val="none" w:sz="0" w:space="0" w:color="auto"/>
            <w:bottom w:val="none" w:sz="0" w:space="0" w:color="auto"/>
            <w:right w:val="none" w:sz="0" w:space="0" w:color="auto"/>
          </w:divBdr>
          <w:divsChild>
            <w:div w:id="913009073">
              <w:marLeft w:val="0"/>
              <w:marRight w:val="0"/>
              <w:marTop w:val="0"/>
              <w:marBottom w:val="0"/>
              <w:divBdr>
                <w:top w:val="none" w:sz="0" w:space="0" w:color="auto"/>
                <w:left w:val="none" w:sz="0" w:space="0" w:color="auto"/>
                <w:bottom w:val="none" w:sz="0" w:space="0" w:color="auto"/>
                <w:right w:val="none" w:sz="0" w:space="0" w:color="auto"/>
              </w:divBdr>
              <w:divsChild>
                <w:div w:id="14944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51824">
      <w:bodyDiv w:val="1"/>
      <w:marLeft w:val="0"/>
      <w:marRight w:val="0"/>
      <w:marTop w:val="0"/>
      <w:marBottom w:val="0"/>
      <w:divBdr>
        <w:top w:val="none" w:sz="0" w:space="0" w:color="auto"/>
        <w:left w:val="none" w:sz="0" w:space="0" w:color="auto"/>
        <w:bottom w:val="none" w:sz="0" w:space="0" w:color="auto"/>
        <w:right w:val="none" w:sz="0" w:space="0" w:color="auto"/>
      </w:divBdr>
      <w:divsChild>
        <w:div w:id="1450976581">
          <w:marLeft w:val="0"/>
          <w:marRight w:val="0"/>
          <w:marTop w:val="0"/>
          <w:marBottom w:val="0"/>
          <w:divBdr>
            <w:top w:val="none" w:sz="0" w:space="0" w:color="auto"/>
            <w:left w:val="none" w:sz="0" w:space="0" w:color="auto"/>
            <w:bottom w:val="none" w:sz="0" w:space="0" w:color="auto"/>
            <w:right w:val="none" w:sz="0" w:space="0" w:color="auto"/>
          </w:divBdr>
          <w:divsChild>
            <w:div w:id="790898072">
              <w:marLeft w:val="0"/>
              <w:marRight w:val="0"/>
              <w:marTop w:val="0"/>
              <w:marBottom w:val="0"/>
              <w:divBdr>
                <w:top w:val="none" w:sz="0" w:space="0" w:color="auto"/>
                <w:left w:val="none" w:sz="0" w:space="0" w:color="auto"/>
                <w:bottom w:val="none" w:sz="0" w:space="0" w:color="auto"/>
                <w:right w:val="none" w:sz="0" w:space="0" w:color="auto"/>
              </w:divBdr>
              <w:divsChild>
                <w:div w:id="14983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826744">
      <w:bodyDiv w:val="1"/>
      <w:marLeft w:val="0"/>
      <w:marRight w:val="0"/>
      <w:marTop w:val="0"/>
      <w:marBottom w:val="0"/>
      <w:divBdr>
        <w:top w:val="none" w:sz="0" w:space="0" w:color="auto"/>
        <w:left w:val="none" w:sz="0" w:space="0" w:color="auto"/>
        <w:bottom w:val="none" w:sz="0" w:space="0" w:color="auto"/>
        <w:right w:val="none" w:sz="0" w:space="0" w:color="auto"/>
      </w:divBdr>
      <w:divsChild>
        <w:div w:id="180749135">
          <w:marLeft w:val="0"/>
          <w:marRight w:val="0"/>
          <w:marTop w:val="0"/>
          <w:marBottom w:val="0"/>
          <w:divBdr>
            <w:top w:val="none" w:sz="0" w:space="0" w:color="auto"/>
            <w:left w:val="none" w:sz="0" w:space="0" w:color="auto"/>
            <w:bottom w:val="none" w:sz="0" w:space="0" w:color="auto"/>
            <w:right w:val="none" w:sz="0" w:space="0" w:color="auto"/>
          </w:divBdr>
          <w:divsChild>
            <w:div w:id="2022079073">
              <w:marLeft w:val="0"/>
              <w:marRight w:val="0"/>
              <w:marTop w:val="0"/>
              <w:marBottom w:val="0"/>
              <w:divBdr>
                <w:top w:val="none" w:sz="0" w:space="0" w:color="auto"/>
                <w:left w:val="none" w:sz="0" w:space="0" w:color="auto"/>
                <w:bottom w:val="none" w:sz="0" w:space="0" w:color="auto"/>
                <w:right w:val="none" w:sz="0" w:space="0" w:color="auto"/>
              </w:divBdr>
              <w:divsChild>
                <w:div w:id="1626887814">
                  <w:marLeft w:val="0"/>
                  <w:marRight w:val="0"/>
                  <w:marTop w:val="0"/>
                  <w:marBottom w:val="0"/>
                  <w:divBdr>
                    <w:top w:val="none" w:sz="0" w:space="0" w:color="auto"/>
                    <w:left w:val="none" w:sz="0" w:space="0" w:color="auto"/>
                    <w:bottom w:val="none" w:sz="0" w:space="0" w:color="auto"/>
                    <w:right w:val="none" w:sz="0" w:space="0" w:color="auto"/>
                  </w:divBdr>
                  <w:divsChild>
                    <w:div w:id="14739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996108">
      <w:bodyDiv w:val="1"/>
      <w:marLeft w:val="0"/>
      <w:marRight w:val="0"/>
      <w:marTop w:val="0"/>
      <w:marBottom w:val="0"/>
      <w:divBdr>
        <w:top w:val="none" w:sz="0" w:space="0" w:color="auto"/>
        <w:left w:val="none" w:sz="0" w:space="0" w:color="auto"/>
        <w:bottom w:val="none" w:sz="0" w:space="0" w:color="auto"/>
        <w:right w:val="none" w:sz="0" w:space="0" w:color="auto"/>
      </w:divBdr>
      <w:divsChild>
        <w:div w:id="928076468">
          <w:marLeft w:val="0"/>
          <w:marRight w:val="0"/>
          <w:marTop w:val="0"/>
          <w:marBottom w:val="0"/>
          <w:divBdr>
            <w:top w:val="none" w:sz="0" w:space="0" w:color="auto"/>
            <w:left w:val="none" w:sz="0" w:space="0" w:color="auto"/>
            <w:bottom w:val="none" w:sz="0" w:space="0" w:color="auto"/>
            <w:right w:val="none" w:sz="0" w:space="0" w:color="auto"/>
          </w:divBdr>
          <w:divsChild>
            <w:div w:id="197087206">
              <w:marLeft w:val="0"/>
              <w:marRight w:val="0"/>
              <w:marTop w:val="0"/>
              <w:marBottom w:val="0"/>
              <w:divBdr>
                <w:top w:val="none" w:sz="0" w:space="0" w:color="auto"/>
                <w:left w:val="none" w:sz="0" w:space="0" w:color="auto"/>
                <w:bottom w:val="none" w:sz="0" w:space="0" w:color="auto"/>
                <w:right w:val="none" w:sz="0" w:space="0" w:color="auto"/>
              </w:divBdr>
              <w:divsChild>
                <w:div w:id="1490243296">
                  <w:marLeft w:val="0"/>
                  <w:marRight w:val="0"/>
                  <w:marTop w:val="0"/>
                  <w:marBottom w:val="0"/>
                  <w:divBdr>
                    <w:top w:val="none" w:sz="0" w:space="0" w:color="auto"/>
                    <w:left w:val="none" w:sz="0" w:space="0" w:color="auto"/>
                    <w:bottom w:val="none" w:sz="0" w:space="0" w:color="auto"/>
                    <w:right w:val="none" w:sz="0" w:space="0" w:color="auto"/>
                  </w:divBdr>
                  <w:divsChild>
                    <w:div w:id="211925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926467">
      <w:bodyDiv w:val="1"/>
      <w:marLeft w:val="0"/>
      <w:marRight w:val="0"/>
      <w:marTop w:val="0"/>
      <w:marBottom w:val="0"/>
      <w:divBdr>
        <w:top w:val="none" w:sz="0" w:space="0" w:color="auto"/>
        <w:left w:val="none" w:sz="0" w:space="0" w:color="auto"/>
        <w:bottom w:val="none" w:sz="0" w:space="0" w:color="auto"/>
        <w:right w:val="none" w:sz="0" w:space="0" w:color="auto"/>
      </w:divBdr>
      <w:divsChild>
        <w:div w:id="403913214">
          <w:marLeft w:val="0"/>
          <w:marRight w:val="0"/>
          <w:marTop w:val="0"/>
          <w:marBottom w:val="0"/>
          <w:divBdr>
            <w:top w:val="none" w:sz="0" w:space="0" w:color="auto"/>
            <w:left w:val="none" w:sz="0" w:space="0" w:color="auto"/>
            <w:bottom w:val="none" w:sz="0" w:space="0" w:color="auto"/>
            <w:right w:val="none" w:sz="0" w:space="0" w:color="auto"/>
          </w:divBdr>
          <w:divsChild>
            <w:div w:id="1281107928">
              <w:marLeft w:val="0"/>
              <w:marRight w:val="0"/>
              <w:marTop w:val="0"/>
              <w:marBottom w:val="0"/>
              <w:divBdr>
                <w:top w:val="none" w:sz="0" w:space="0" w:color="auto"/>
                <w:left w:val="none" w:sz="0" w:space="0" w:color="auto"/>
                <w:bottom w:val="none" w:sz="0" w:space="0" w:color="auto"/>
                <w:right w:val="none" w:sz="0" w:space="0" w:color="auto"/>
              </w:divBdr>
              <w:divsChild>
                <w:div w:id="569199119">
                  <w:marLeft w:val="0"/>
                  <w:marRight w:val="0"/>
                  <w:marTop w:val="0"/>
                  <w:marBottom w:val="0"/>
                  <w:divBdr>
                    <w:top w:val="none" w:sz="0" w:space="0" w:color="auto"/>
                    <w:left w:val="none" w:sz="0" w:space="0" w:color="auto"/>
                    <w:bottom w:val="none" w:sz="0" w:space="0" w:color="auto"/>
                    <w:right w:val="none" w:sz="0" w:space="0" w:color="auto"/>
                  </w:divBdr>
                  <w:divsChild>
                    <w:div w:id="195863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124523">
      <w:bodyDiv w:val="1"/>
      <w:marLeft w:val="0"/>
      <w:marRight w:val="0"/>
      <w:marTop w:val="0"/>
      <w:marBottom w:val="0"/>
      <w:divBdr>
        <w:top w:val="none" w:sz="0" w:space="0" w:color="auto"/>
        <w:left w:val="none" w:sz="0" w:space="0" w:color="auto"/>
        <w:bottom w:val="none" w:sz="0" w:space="0" w:color="auto"/>
        <w:right w:val="none" w:sz="0" w:space="0" w:color="auto"/>
      </w:divBdr>
      <w:divsChild>
        <w:div w:id="274289849">
          <w:marLeft w:val="0"/>
          <w:marRight w:val="0"/>
          <w:marTop w:val="0"/>
          <w:marBottom w:val="0"/>
          <w:divBdr>
            <w:top w:val="none" w:sz="0" w:space="0" w:color="auto"/>
            <w:left w:val="none" w:sz="0" w:space="0" w:color="auto"/>
            <w:bottom w:val="none" w:sz="0" w:space="0" w:color="auto"/>
            <w:right w:val="none" w:sz="0" w:space="0" w:color="auto"/>
          </w:divBdr>
          <w:divsChild>
            <w:div w:id="27685259">
              <w:marLeft w:val="0"/>
              <w:marRight w:val="0"/>
              <w:marTop w:val="0"/>
              <w:marBottom w:val="0"/>
              <w:divBdr>
                <w:top w:val="none" w:sz="0" w:space="0" w:color="auto"/>
                <w:left w:val="none" w:sz="0" w:space="0" w:color="auto"/>
                <w:bottom w:val="none" w:sz="0" w:space="0" w:color="auto"/>
                <w:right w:val="none" w:sz="0" w:space="0" w:color="auto"/>
              </w:divBdr>
              <w:divsChild>
                <w:div w:id="69018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198209">
      <w:bodyDiv w:val="1"/>
      <w:marLeft w:val="0"/>
      <w:marRight w:val="0"/>
      <w:marTop w:val="0"/>
      <w:marBottom w:val="0"/>
      <w:divBdr>
        <w:top w:val="none" w:sz="0" w:space="0" w:color="auto"/>
        <w:left w:val="none" w:sz="0" w:space="0" w:color="auto"/>
        <w:bottom w:val="none" w:sz="0" w:space="0" w:color="auto"/>
        <w:right w:val="none" w:sz="0" w:space="0" w:color="auto"/>
      </w:divBdr>
      <w:divsChild>
        <w:div w:id="1197547842">
          <w:marLeft w:val="0"/>
          <w:marRight w:val="0"/>
          <w:marTop w:val="0"/>
          <w:marBottom w:val="0"/>
          <w:divBdr>
            <w:top w:val="none" w:sz="0" w:space="0" w:color="auto"/>
            <w:left w:val="none" w:sz="0" w:space="0" w:color="auto"/>
            <w:bottom w:val="none" w:sz="0" w:space="0" w:color="auto"/>
            <w:right w:val="none" w:sz="0" w:space="0" w:color="auto"/>
          </w:divBdr>
          <w:divsChild>
            <w:div w:id="1716538235">
              <w:marLeft w:val="0"/>
              <w:marRight w:val="0"/>
              <w:marTop w:val="0"/>
              <w:marBottom w:val="0"/>
              <w:divBdr>
                <w:top w:val="none" w:sz="0" w:space="0" w:color="auto"/>
                <w:left w:val="none" w:sz="0" w:space="0" w:color="auto"/>
                <w:bottom w:val="none" w:sz="0" w:space="0" w:color="auto"/>
                <w:right w:val="none" w:sz="0" w:space="0" w:color="auto"/>
              </w:divBdr>
              <w:divsChild>
                <w:div w:id="86783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027556">
      <w:bodyDiv w:val="1"/>
      <w:marLeft w:val="0"/>
      <w:marRight w:val="0"/>
      <w:marTop w:val="0"/>
      <w:marBottom w:val="0"/>
      <w:divBdr>
        <w:top w:val="none" w:sz="0" w:space="0" w:color="auto"/>
        <w:left w:val="none" w:sz="0" w:space="0" w:color="auto"/>
        <w:bottom w:val="none" w:sz="0" w:space="0" w:color="auto"/>
        <w:right w:val="none" w:sz="0" w:space="0" w:color="auto"/>
      </w:divBdr>
      <w:divsChild>
        <w:div w:id="379207026">
          <w:marLeft w:val="0"/>
          <w:marRight w:val="0"/>
          <w:marTop w:val="0"/>
          <w:marBottom w:val="0"/>
          <w:divBdr>
            <w:top w:val="none" w:sz="0" w:space="0" w:color="auto"/>
            <w:left w:val="none" w:sz="0" w:space="0" w:color="auto"/>
            <w:bottom w:val="none" w:sz="0" w:space="0" w:color="auto"/>
            <w:right w:val="none" w:sz="0" w:space="0" w:color="auto"/>
          </w:divBdr>
          <w:divsChild>
            <w:div w:id="1866601984">
              <w:marLeft w:val="0"/>
              <w:marRight w:val="0"/>
              <w:marTop w:val="0"/>
              <w:marBottom w:val="0"/>
              <w:divBdr>
                <w:top w:val="none" w:sz="0" w:space="0" w:color="auto"/>
                <w:left w:val="none" w:sz="0" w:space="0" w:color="auto"/>
                <w:bottom w:val="none" w:sz="0" w:space="0" w:color="auto"/>
                <w:right w:val="none" w:sz="0" w:space="0" w:color="auto"/>
              </w:divBdr>
              <w:divsChild>
                <w:div w:id="202535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83178">
      <w:bodyDiv w:val="1"/>
      <w:marLeft w:val="0"/>
      <w:marRight w:val="0"/>
      <w:marTop w:val="0"/>
      <w:marBottom w:val="0"/>
      <w:divBdr>
        <w:top w:val="none" w:sz="0" w:space="0" w:color="auto"/>
        <w:left w:val="none" w:sz="0" w:space="0" w:color="auto"/>
        <w:bottom w:val="none" w:sz="0" w:space="0" w:color="auto"/>
        <w:right w:val="none" w:sz="0" w:space="0" w:color="auto"/>
      </w:divBdr>
    </w:div>
    <w:div w:id="1744986944">
      <w:bodyDiv w:val="1"/>
      <w:marLeft w:val="0"/>
      <w:marRight w:val="0"/>
      <w:marTop w:val="0"/>
      <w:marBottom w:val="0"/>
      <w:divBdr>
        <w:top w:val="none" w:sz="0" w:space="0" w:color="auto"/>
        <w:left w:val="none" w:sz="0" w:space="0" w:color="auto"/>
        <w:bottom w:val="none" w:sz="0" w:space="0" w:color="auto"/>
        <w:right w:val="none" w:sz="0" w:space="0" w:color="auto"/>
      </w:divBdr>
      <w:divsChild>
        <w:div w:id="1524052064">
          <w:marLeft w:val="0"/>
          <w:marRight w:val="0"/>
          <w:marTop w:val="0"/>
          <w:marBottom w:val="0"/>
          <w:divBdr>
            <w:top w:val="none" w:sz="0" w:space="0" w:color="auto"/>
            <w:left w:val="none" w:sz="0" w:space="0" w:color="auto"/>
            <w:bottom w:val="none" w:sz="0" w:space="0" w:color="auto"/>
            <w:right w:val="none" w:sz="0" w:space="0" w:color="auto"/>
          </w:divBdr>
          <w:divsChild>
            <w:div w:id="485823832">
              <w:marLeft w:val="0"/>
              <w:marRight w:val="0"/>
              <w:marTop w:val="0"/>
              <w:marBottom w:val="0"/>
              <w:divBdr>
                <w:top w:val="none" w:sz="0" w:space="0" w:color="auto"/>
                <w:left w:val="none" w:sz="0" w:space="0" w:color="auto"/>
                <w:bottom w:val="none" w:sz="0" w:space="0" w:color="auto"/>
                <w:right w:val="none" w:sz="0" w:space="0" w:color="auto"/>
              </w:divBdr>
              <w:divsChild>
                <w:div w:id="198994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877184">
      <w:bodyDiv w:val="1"/>
      <w:marLeft w:val="0"/>
      <w:marRight w:val="0"/>
      <w:marTop w:val="0"/>
      <w:marBottom w:val="0"/>
      <w:divBdr>
        <w:top w:val="none" w:sz="0" w:space="0" w:color="auto"/>
        <w:left w:val="none" w:sz="0" w:space="0" w:color="auto"/>
        <w:bottom w:val="none" w:sz="0" w:space="0" w:color="auto"/>
        <w:right w:val="none" w:sz="0" w:space="0" w:color="auto"/>
      </w:divBdr>
    </w:div>
    <w:div w:id="1762801311">
      <w:bodyDiv w:val="1"/>
      <w:marLeft w:val="0"/>
      <w:marRight w:val="0"/>
      <w:marTop w:val="0"/>
      <w:marBottom w:val="0"/>
      <w:divBdr>
        <w:top w:val="none" w:sz="0" w:space="0" w:color="auto"/>
        <w:left w:val="none" w:sz="0" w:space="0" w:color="auto"/>
        <w:bottom w:val="none" w:sz="0" w:space="0" w:color="auto"/>
        <w:right w:val="none" w:sz="0" w:space="0" w:color="auto"/>
      </w:divBdr>
      <w:divsChild>
        <w:div w:id="89475947">
          <w:marLeft w:val="0"/>
          <w:marRight w:val="0"/>
          <w:marTop w:val="0"/>
          <w:marBottom w:val="0"/>
          <w:divBdr>
            <w:top w:val="none" w:sz="0" w:space="0" w:color="auto"/>
            <w:left w:val="none" w:sz="0" w:space="0" w:color="auto"/>
            <w:bottom w:val="none" w:sz="0" w:space="0" w:color="auto"/>
            <w:right w:val="none" w:sz="0" w:space="0" w:color="auto"/>
          </w:divBdr>
          <w:divsChild>
            <w:div w:id="300841619">
              <w:marLeft w:val="0"/>
              <w:marRight w:val="0"/>
              <w:marTop w:val="0"/>
              <w:marBottom w:val="0"/>
              <w:divBdr>
                <w:top w:val="none" w:sz="0" w:space="0" w:color="auto"/>
                <w:left w:val="none" w:sz="0" w:space="0" w:color="auto"/>
                <w:bottom w:val="none" w:sz="0" w:space="0" w:color="auto"/>
                <w:right w:val="none" w:sz="0" w:space="0" w:color="auto"/>
              </w:divBdr>
              <w:divsChild>
                <w:div w:id="1205294126">
                  <w:marLeft w:val="0"/>
                  <w:marRight w:val="0"/>
                  <w:marTop w:val="0"/>
                  <w:marBottom w:val="0"/>
                  <w:divBdr>
                    <w:top w:val="none" w:sz="0" w:space="0" w:color="auto"/>
                    <w:left w:val="none" w:sz="0" w:space="0" w:color="auto"/>
                    <w:bottom w:val="none" w:sz="0" w:space="0" w:color="auto"/>
                    <w:right w:val="none" w:sz="0" w:space="0" w:color="auto"/>
                  </w:divBdr>
                  <w:divsChild>
                    <w:div w:id="92113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733413">
      <w:bodyDiv w:val="1"/>
      <w:marLeft w:val="0"/>
      <w:marRight w:val="0"/>
      <w:marTop w:val="0"/>
      <w:marBottom w:val="0"/>
      <w:divBdr>
        <w:top w:val="none" w:sz="0" w:space="0" w:color="auto"/>
        <w:left w:val="none" w:sz="0" w:space="0" w:color="auto"/>
        <w:bottom w:val="none" w:sz="0" w:space="0" w:color="auto"/>
        <w:right w:val="none" w:sz="0" w:space="0" w:color="auto"/>
      </w:divBdr>
      <w:divsChild>
        <w:div w:id="671907601">
          <w:marLeft w:val="0"/>
          <w:marRight w:val="0"/>
          <w:marTop w:val="0"/>
          <w:marBottom w:val="0"/>
          <w:divBdr>
            <w:top w:val="none" w:sz="0" w:space="0" w:color="auto"/>
            <w:left w:val="none" w:sz="0" w:space="0" w:color="auto"/>
            <w:bottom w:val="none" w:sz="0" w:space="0" w:color="auto"/>
            <w:right w:val="none" w:sz="0" w:space="0" w:color="auto"/>
          </w:divBdr>
          <w:divsChild>
            <w:div w:id="1106386567">
              <w:marLeft w:val="0"/>
              <w:marRight w:val="0"/>
              <w:marTop w:val="0"/>
              <w:marBottom w:val="0"/>
              <w:divBdr>
                <w:top w:val="none" w:sz="0" w:space="0" w:color="auto"/>
                <w:left w:val="none" w:sz="0" w:space="0" w:color="auto"/>
                <w:bottom w:val="none" w:sz="0" w:space="0" w:color="auto"/>
                <w:right w:val="none" w:sz="0" w:space="0" w:color="auto"/>
              </w:divBdr>
              <w:divsChild>
                <w:div w:id="349844685">
                  <w:marLeft w:val="0"/>
                  <w:marRight w:val="0"/>
                  <w:marTop w:val="0"/>
                  <w:marBottom w:val="0"/>
                  <w:divBdr>
                    <w:top w:val="none" w:sz="0" w:space="0" w:color="auto"/>
                    <w:left w:val="none" w:sz="0" w:space="0" w:color="auto"/>
                    <w:bottom w:val="none" w:sz="0" w:space="0" w:color="auto"/>
                    <w:right w:val="none" w:sz="0" w:space="0" w:color="auto"/>
                  </w:divBdr>
                  <w:divsChild>
                    <w:div w:id="19682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111151">
      <w:bodyDiv w:val="1"/>
      <w:marLeft w:val="0"/>
      <w:marRight w:val="0"/>
      <w:marTop w:val="0"/>
      <w:marBottom w:val="0"/>
      <w:divBdr>
        <w:top w:val="none" w:sz="0" w:space="0" w:color="auto"/>
        <w:left w:val="none" w:sz="0" w:space="0" w:color="auto"/>
        <w:bottom w:val="none" w:sz="0" w:space="0" w:color="auto"/>
        <w:right w:val="none" w:sz="0" w:space="0" w:color="auto"/>
      </w:divBdr>
      <w:divsChild>
        <w:div w:id="748699165">
          <w:marLeft w:val="0"/>
          <w:marRight w:val="0"/>
          <w:marTop w:val="0"/>
          <w:marBottom w:val="0"/>
          <w:divBdr>
            <w:top w:val="none" w:sz="0" w:space="0" w:color="auto"/>
            <w:left w:val="none" w:sz="0" w:space="0" w:color="auto"/>
            <w:bottom w:val="none" w:sz="0" w:space="0" w:color="auto"/>
            <w:right w:val="none" w:sz="0" w:space="0" w:color="auto"/>
          </w:divBdr>
          <w:divsChild>
            <w:div w:id="1676301439">
              <w:marLeft w:val="0"/>
              <w:marRight w:val="0"/>
              <w:marTop w:val="0"/>
              <w:marBottom w:val="0"/>
              <w:divBdr>
                <w:top w:val="none" w:sz="0" w:space="0" w:color="auto"/>
                <w:left w:val="none" w:sz="0" w:space="0" w:color="auto"/>
                <w:bottom w:val="none" w:sz="0" w:space="0" w:color="auto"/>
                <w:right w:val="none" w:sz="0" w:space="0" w:color="auto"/>
              </w:divBdr>
              <w:divsChild>
                <w:div w:id="141462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4262">
      <w:bodyDiv w:val="1"/>
      <w:marLeft w:val="0"/>
      <w:marRight w:val="0"/>
      <w:marTop w:val="0"/>
      <w:marBottom w:val="0"/>
      <w:divBdr>
        <w:top w:val="none" w:sz="0" w:space="0" w:color="auto"/>
        <w:left w:val="none" w:sz="0" w:space="0" w:color="auto"/>
        <w:bottom w:val="none" w:sz="0" w:space="0" w:color="auto"/>
        <w:right w:val="none" w:sz="0" w:space="0" w:color="auto"/>
      </w:divBdr>
      <w:divsChild>
        <w:div w:id="1201550776">
          <w:marLeft w:val="0"/>
          <w:marRight w:val="0"/>
          <w:marTop w:val="0"/>
          <w:marBottom w:val="0"/>
          <w:divBdr>
            <w:top w:val="none" w:sz="0" w:space="0" w:color="auto"/>
            <w:left w:val="none" w:sz="0" w:space="0" w:color="auto"/>
            <w:bottom w:val="none" w:sz="0" w:space="0" w:color="auto"/>
            <w:right w:val="none" w:sz="0" w:space="0" w:color="auto"/>
          </w:divBdr>
          <w:divsChild>
            <w:div w:id="1680423048">
              <w:marLeft w:val="0"/>
              <w:marRight w:val="0"/>
              <w:marTop w:val="0"/>
              <w:marBottom w:val="0"/>
              <w:divBdr>
                <w:top w:val="none" w:sz="0" w:space="0" w:color="auto"/>
                <w:left w:val="none" w:sz="0" w:space="0" w:color="auto"/>
                <w:bottom w:val="none" w:sz="0" w:space="0" w:color="auto"/>
                <w:right w:val="none" w:sz="0" w:space="0" w:color="auto"/>
              </w:divBdr>
              <w:divsChild>
                <w:div w:id="77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520918">
      <w:bodyDiv w:val="1"/>
      <w:marLeft w:val="0"/>
      <w:marRight w:val="0"/>
      <w:marTop w:val="0"/>
      <w:marBottom w:val="0"/>
      <w:divBdr>
        <w:top w:val="none" w:sz="0" w:space="0" w:color="auto"/>
        <w:left w:val="none" w:sz="0" w:space="0" w:color="auto"/>
        <w:bottom w:val="none" w:sz="0" w:space="0" w:color="auto"/>
        <w:right w:val="none" w:sz="0" w:space="0" w:color="auto"/>
      </w:divBdr>
      <w:divsChild>
        <w:div w:id="712115296">
          <w:marLeft w:val="0"/>
          <w:marRight w:val="0"/>
          <w:marTop w:val="0"/>
          <w:marBottom w:val="0"/>
          <w:divBdr>
            <w:top w:val="none" w:sz="0" w:space="0" w:color="auto"/>
            <w:left w:val="none" w:sz="0" w:space="0" w:color="auto"/>
            <w:bottom w:val="none" w:sz="0" w:space="0" w:color="auto"/>
            <w:right w:val="none" w:sz="0" w:space="0" w:color="auto"/>
          </w:divBdr>
          <w:divsChild>
            <w:div w:id="2094161727">
              <w:marLeft w:val="0"/>
              <w:marRight w:val="0"/>
              <w:marTop w:val="0"/>
              <w:marBottom w:val="0"/>
              <w:divBdr>
                <w:top w:val="none" w:sz="0" w:space="0" w:color="auto"/>
                <w:left w:val="none" w:sz="0" w:space="0" w:color="auto"/>
                <w:bottom w:val="none" w:sz="0" w:space="0" w:color="auto"/>
                <w:right w:val="none" w:sz="0" w:space="0" w:color="auto"/>
              </w:divBdr>
              <w:divsChild>
                <w:div w:id="178508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410396">
      <w:bodyDiv w:val="1"/>
      <w:marLeft w:val="0"/>
      <w:marRight w:val="0"/>
      <w:marTop w:val="0"/>
      <w:marBottom w:val="0"/>
      <w:divBdr>
        <w:top w:val="none" w:sz="0" w:space="0" w:color="auto"/>
        <w:left w:val="none" w:sz="0" w:space="0" w:color="auto"/>
        <w:bottom w:val="none" w:sz="0" w:space="0" w:color="auto"/>
        <w:right w:val="none" w:sz="0" w:space="0" w:color="auto"/>
      </w:divBdr>
      <w:divsChild>
        <w:div w:id="1151021326">
          <w:marLeft w:val="0"/>
          <w:marRight w:val="0"/>
          <w:marTop w:val="0"/>
          <w:marBottom w:val="0"/>
          <w:divBdr>
            <w:top w:val="none" w:sz="0" w:space="0" w:color="auto"/>
            <w:left w:val="none" w:sz="0" w:space="0" w:color="auto"/>
            <w:bottom w:val="none" w:sz="0" w:space="0" w:color="auto"/>
            <w:right w:val="none" w:sz="0" w:space="0" w:color="auto"/>
          </w:divBdr>
          <w:divsChild>
            <w:div w:id="1191794079">
              <w:marLeft w:val="0"/>
              <w:marRight w:val="0"/>
              <w:marTop w:val="0"/>
              <w:marBottom w:val="0"/>
              <w:divBdr>
                <w:top w:val="none" w:sz="0" w:space="0" w:color="auto"/>
                <w:left w:val="none" w:sz="0" w:space="0" w:color="auto"/>
                <w:bottom w:val="none" w:sz="0" w:space="0" w:color="auto"/>
                <w:right w:val="none" w:sz="0" w:space="0" w:color="auto"/>
              </w:divBdr>
              <w:divsChild>
                <w:div w:id="1735154666">
                  <w:marLeft w:val="0"/>
                  <w:marRight w:val="0"/>
                  <w:marTop w:val="0"/>
                  <w:marBottom w:val="0"/>
                  <w:divBdr>
                    <w:top w:val="none" w:sz="0" w:space="0" w:color="auto"/>
                    <w:left w:val="none" w:sz="0" w:space="0" w:color="auto"/>
                    <w:bottom w:val="none" w:sz="0" w:space="0" w:color="auto"/>
                    <w:right w:val="none" w:sz="0" w:space="0" w:color="auto"/>
                  </w:divBdr>
                  <w:divsChild>
                    <w:div w:id="197783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90342">
      <w:bodyDiv w:val="1"/>
      <w:marLeft w:val="0"/>
      <w:marRight w:val="0"/>
      <w:marTop w:val="0"/>
      <w:marBottom w:val="0"/>
      <w:divBdr>
        <w:top w:val="none" w:sz="0" w:space="0" w:color="auto"/>
        <w:left w:val="none" w:sz="0" w:space="0" w:color="auto"/>
        <w:bottom w:val="none" w:sz="0" w:space="0" w:color="auto"/>
        <w:right w:val="none" w:sz="0" w:space="0" w:color="auto"/>
      </w:divBdr>
    </w:div>
    <w:div w:id="1824930593">
      <w:bodyDiv w:val="1"/>
      <w:marLeft w:val="0"/>
      <w:marRight w:val="0"/>
      <w:marTop w:val="0"/>
      <w:marBottom w:val="0"/>
      <w:divBdr>
        <w:top w:val="none" w:sz="0" w:space="0" w:color="auto"/>
        <w:left w:val="none" w:sz="0" w:space="0" w:color="auto"/>
        <w:bottom w:val="none" w:sz="0" w:space="0" w:color="auto"/>
        <w:right w:val="none" w:sz="0" w:space="0" w:color="auto"/>
      </w:divBdr>
      <w:divsChild>
        <w:div w:id="1280330950">
          <w:marLeft w:val="0"/>
          <w:marRight w:val="0"/>
          <w:marTop w:val="0"/>
          <w:marBottom w:val="0"/>
          <w:divBdr>
            <w:top w:val="none" w:sz="0" w:space="0" w:color="auto"/>
            <w:left w:val="none" w:sz="0" w:space="0" w:color="auto"/>
            <w:bottom w:val="none" w:sz="0" w:space="0" w:color="auto"/>
            <w:right w:val="none" w:sz="0" w:space="0" w:color="auto"/>
          </w:divBdr>
          <w:divsChild>
            <w:div w:id="3169065">
              <w:marLeft w:val="0"/>
              <w:marRight w:val="0"/>
              <w:marTop w:val="0"/>
              <w:marBottom w:val="0"/>
              <w:divBdr>
                <w:top w:val="none" w:sz="0" w:space="0" w:color="auto"/>
                <w:left w:val="none" w:sz="0" w:space="0" w:color="auto"/>
                <w:bottom w:val="none" w:sz="0" w:space="0" w:color="auto"/>
                <w:right w:val="none" w:sz="0" w:space="0" w:color="auto"/>
              </w:divBdr>
              <w:divsChild>
                <w:div w:id="163089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453498">
      <w:bodyDiv w:val="1"/>
      <w:marLeft w:val="0"/>
      <w:marRight w:val="0"/>
      <w:marTop w:val="0"/>
      <w:marBottom w:val="0"/>
      <w:divBdr>
        <w:top w:val="none" w:sz="0" w:space="0" w:color="auto"/>
        <w:left w:val="none" w:sz="0" w:space="0" w:color="auto"/>
        <w:bottom w:val="none" w:sz="0" w:space="0" w:color="auto"/>
        <w:right w:val="none" w:sz="0" w:space="0" w:color="auto"/>
      </w:divBdr>
      <w:divsChild>
        <w:div w:id="1116294953">
          <w:marLeft w:val="0"/>
          <w:marRight w:val="0"/>
          <w:marTop w:val="0"/>
          <w:marBottom w:val="0"/>
          <w:divBdr>
            <w:top w:val="none" w:sz="0" w:space="0" w:color="auto"/>
            <w:left w:val="none" w:sz="0" w:space="0" w:color="auto"/>
            <w:bottom w:val="none" w:sz="0" w:space="0" w:color="auto"/>
            <w:right w:val="none" w:sz="0" w:space="0" w:color="auto"/>
          </w:divBdr>
        </w:div>
      </w:divsChild>
    </w:div>
    <w:div w:id="1842114877">
      <w:bodyDiv w:val="1"/>
      <w:marLeft w:val="0"/>
      <w:marRight w:val="0"/>
      <w:marTop w:val="0"/>
      <w:marBottom w:val="0"/>
      <w:divBdr>
        <w:top w:val="none" w:sz="0" w:space="0" w:color="auto"/>
        <w:left w:val="none" w:sz="0" w:space="0" w:color="auto"/>
        <w:bottom w:val="none" w:sz="0" w:space="0" w:color="auto"/>
        <w:right w:val="none" w:sz="0" w:space="0" w:color="auto"/>
      </w:divBdr>
      <w:divsChild>
        <w:div w:id="1410270134">
          <w:marLeft w:val="0"/>
          <w:marRight w:val="0"/>
          <w:marTop w:val="0"/>
          <w:marBottom w:val="0"/>
          <w:divBdr>
            <w:top w:val="none" w:sz="0" w:space="0" w:color="auto"/>
            <w:left w:val="none" w:sz="0" w:space="0" w:color="auto"/>
            <w:bottom w:val="none" w:sz="0" w:space="0" w:color="auto"/>
            <w:right w:val="none" w:sz="0" w:space="0" w:color="auto"/>
          </w:divBdr>
          <w:divsChild>
            <w:div w:id="2021738146">
              <w:marLeft w:val="0"/>
              <w:marRight w:val="0"/>
              <w:marTop w:val="0"/>
              <w:marBottom w:val="0"/>
              <w:divBdr>
                <w:top w:val="none" w:sz="0" w:space="0" w:color="auto"/>
                <w:left w:val="none" w:sz="0" w:space="0" w:color="auto"/>
                <w:bottom w:val="none" w:sz="0" w:space="0" w:color="auto"/>
                <w:right w:val="none" w:sz="0" w:space="0" w:color="auto"/>
              </w:divBdr>
              <w:divsChild>
                <w:div w:id="96326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70370">
      <w:bodyDiv w:val="1"/>
      <w:marLeft w:val="0"/>
      <w:marRight w:val="0"/>
      <w:marTop w:val="0"/>
      <w:marBottom w:val="0"/>
      <w:divBdr>
        <w:top w:val="none" w:sz="0" w:space="0" w:color="auto"/>
        <w:left w:val="none" w:sz="0" w:space="0" w:color="auto"/>
        <w:bottom w:val="none" w:sz="0" w:space="0" w:color="auto"/>
        <w:right w:val="none" w:sz="0" w:space="0" w:color="auto"/>
      </w:divBdr>
      <w:divsChild>
        <w:div w:id="1798832861">
          <w:marLeft w:val="0"/>
          <w:marRight w:val="0"/>
          <w:marTop w:val="0"/>
          <w:marBottom w:val="0"/>
          <w:divBdr>
            <w:top w:val="none" w:sz="0" w:space="0" w:color="auto"/>
            <w:left w:val="none" w:sz="0" w:space="0" w:color="auto"/>
            <w:bottom w:val="none" w:sz="0" w:space="0" w:color="auto"/>
            <w:right w:val="none" w:sz="0" w:space="0" w:color="auto"/>
          </w:divBdr>
          <w:divsChild>
            <w:div w:id="382560036">
              <w:marLeft w:val="0"/>
              <w:marRight w:val="0"/>
              <w:marTop w:val="0"/>
              <w:marBottom w:val="0"/>
              <w:divBdr>
                <w:top w:val="none" w:sz="0" w:space="0" w:color="auto"/>
                <w:left w:val="none" w:sz="0" w:space="0" w:color="auto"/>
                <w:bottom w:val="none" w:sz="0" w:space="0" w:color="auto"/>
                <w:right w:val="none" w:sz="0" w:space="0" w:color="auto"/>
              </w:divBdr>
              <w:divsChild>
                <w:div w:id="125154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90581">
      <w:bodyDiv w:val="1"/>
      <w:marLeft w:val="0"/>
      <w:marRight w:val="0"/>
      <w:marTop w:val="0"/>
      <w:marBottom w:val="0"/>
      <w:divBdr>
        <w:top w:val="none" w:sz="0" w:space="0" w:color="auto"/>
        <w:left w:val="none" w:sz="0" w:space="0" w:color="auto"/>
        <w:bottom w:val="none" w:sz="0" w:space="0" w:color="auto"/>
        <w:right w:val="none" w:sz="0" w:space="0" w:color="auto"/>
      </w:divBdr>
      <w:divsChild>
        <w:div w:id="1244334297">
          <w:marLeft w:val="0"/>
          <w:marRight w:val="0"/>
          <w:marTop w:val="0"/>
          <w:marBottom w:val="0"/>
          <w:divBdr>
            <w:top w:val="none" w:sz="0" w:space="0" w:color="auto"/>
            <w:left w:val="none" w:sz="0" w:space="0" w:color="auto"/>
            <w:bottom w:val="none" w:sz="0" w:space="0" w:color="auto"/>
            <w:right w:val="none" w:sz="0" w:space="0" w:color="auto"/>
          </w:divBdr>
          <w:divsChild>
            <w:div w:id="86076152">
              <w:marLeft w:val="0"/>
              <w:marRight w:val="0"/>
              <w:marTop w:val="0"/>
              <w:marBottom w:val="0"/>
              <w:divBdr>
                <w:top w:val="none" w:sz="0" w:space="0" w:color="auto"/>
                <w:left w:val="none" w:sz="0" w:space="0" w:color="auto"/>
                <w:bottom w:val="none" w:sz="0" w:space="0" w:color="auto"/>
                <w:right w:val="none" w:sz="0" w:space="0" w:color="auto"/>
              </w:divBdr>
              <w:divsChild>
                <w:div w:id="17361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33442">
      <w:bodyDiv w:val="1"/>
      <w:marLeft w:val="0"/>
      <w:marRight w:val="0"/>
      <w:marTop w:val="0"/>
      <w:marBottom w:val="0"/>
      <w:divBdr>
        <w:top w:val="none" w:sz="0" w:space="0" w:color="auto"/>
        <w:left w:val="none" w:sz="0" w:space="0" w:color="auto"/>
        <w:bottom w:val="none" w:sz="0" w:space="0" w:color="auto"/>
        <w:right w:val="none" w:sz="0" w:space="0" w:color="auto"/>
      </w:divBdr>
      <w:divsChild>
        <w:div w:id="1248156538">
          <w:marLeft w:val="0"/>
          <w:marRight w:val="0"/>
          <w:marTop w:val="0"/>
          <w:marBottom w:val="0"/>
          <w:divBdr>
            <w:top w:val="none" w:sz="0" w:space="0" w:color="auto"/>
            <w:left w:val="none" w:sz="0" w:space="0" w:color="auto"/>
            <w:bottom w:val="none" w:sz="0" w:space="0" w:color="auto"/>
            <w:right w:val="none" w:sz="0" w:space="0" w:color="auto"/>
          </w:divBdr>
          <w:divsChild>
            <w:div w:id="673414071">
              <w:marLeft w:val="0"/>
              <w:marRight w:val="0"/>
              <w:marTop w:val="0"/>
              <w:marBottom w:val="0"/>
              <w:divBdr>
                <w:top w:val="none" w:sz="0" w:space="0" w:color="auto"/>
                <w:left w:val="none" w:sz="0" w:space="0" w:color="auto"/>
                <w:bottom w:val="none" w:sz="0" w:space="0" w:color="auto"/>
                <w:right w:val="none" w:sz="0" w:space="0" w:color="auto"/>
              </w:divBdr>
              <w:divsChild>
                <w:div w:id="212352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814466">
      <w:bodyDiv w:val="1"/>
      <w:marLeft w:val="0"/>
      <w:marRight w:val="0"/>
      <w:marTop w:val="0"/>
      <w:marBottom w:val="0"/>
      <w:divBdr>
        <w:top w:val="none" w:sz="0" w:space="0" w:color="auto"/>
        <w:left w:val="none" w:sz="0" w:space="0" w:color="auto"/>
        <w:bottom w:val="none" w:sz="0" w:space="0" w:color="auto"/>
        <w:right w:val="none" w:sz="0" w:space="0" w:color="auto"/>
      </w:divBdr>
      <w:divsChild>
        <w:div w:id="862786931">
          <w:marLeft w:val="0"/>
          <w:marRight w:val="0"/>
          <w:marTop w:val="0"/>
          <w:marBottom w:val="0"/>
          <w:divBdr>
            <w:top w:val="none" w:sz="0" w:space="0" w:color="auto"/>
            <w:left w:val="none" w:sz="0" w:space="0" w:color="auto"/>
            <w:bottom w:val="none" w:sz="0" w:space="0" w:color="auto"/>
            <w:right w:val="none" w:sz="0" w:space="0" w:color="auto"/>
          </w:divBdr>
          <w:divsChild>
            <w:div w:id="1452505898">
              <w:marLeft w:val="0"/>
              <w:marRight w:val="0"/>
              <w:marTop w:val="0"/>
              <w:marBottom w:val="0"/>
              <w:divBdr>
                <w:top w:val="none" w:sz="0" w:space="0" w:color="auto"/>
                <w:left w:val="none" w:sz="0" w:space="0" w:color="auto"/>
                <w:bottom w:val="none" w:sz="0" w:space="0" w:color="auto"/>
                <w:right w:val="none" w:sz="0" w:space="0" w:color="auto"/>
              </w:divBdr>
              <w:divsChild>
                <w:div w:id="160067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1599">
      <w:bodyDiv w:val="1"/>
      <w:marLeft w:val="0"/>
      <w:marRight w:val="0"/>
      <w:marTop w:val="0"/>
      <w:marBottom w:val="0"/>
      <w:divBdr>
        <w:top w:val="none" w:sz="0" w:space="0" w:color="auto"/>
        <w:left w:val="none" w:sz="0" w:space="0" w:color="auto"/>
        <w:bottom w:val="none" w:sz="0" w:space="0" w:color="auto"/>
        <w:right w:val="none" w:sz="0" w:space="0" w:color="auto"/>
      </w:divBdr>
      <w:divsChild>
        <w:div w:id="747188037">
          <w:marLeft w:val="0"/>
          <w:marRight w:val="0"/>
          <w:marTop w:val="0"/>
          <w:marBottom w:val="0"/>
          <w:divBdr>
            <w:top w:val="none" w:sz="0" w:space="0" w:color="auto"/>
            <w:left w:val="none" w:sz="0" w:space="0" w:color="auto"/>
            <w:bottom w:val="none" w:sz="0" w:space="0" w:color="auto"/>
            <w:right w:val="none" w:sz="0" w:space="0" w:color="auto"/>
          </w:divBdr>
          <w:divsChild>
            <w:div w:id="468479785">
              <w:marLeft w:val="0"/>
              <w:marRight w:val="0"/>
              <w:marTop w:val="0"/>
              <w:marBottom w:val="0"/>
              <w:divBdr>
                <w:top w:val="none" w:sz="0" w:space="0" w:color="auto"/>
                <w:left w:val="none" w:sz="0" w:space="0" w:color="auto"/>
                <w:bottom w:val="none" w:sz="0" w:space="0" w:color="auto"/>
                <w:right w:val="none" w:sz="0" w:space="0" w:color="auto"/>
              </w:divBdr>
              <w:divsChild>
                <w:div w:id="85415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99778">
      <w:bodyDiv w:val="1"/>
      <w:marLeft w:val="0"/>
      <w:marRight w:val="0"/>
      <w:marTop w:val="0"/>
      <w:marBottom w:val="0"/>
      <w:divBdr>
        <w:top w:val="none" w:sz="0" w:space="0" w:color="auto"/>
        <w:left w:val="none" w:sz="0" w:space="0" w:color="auto"/>
        <w:bottom w:val="none" w:sz="0" w:space="0" w:color="auto"/>
        <w:right w:val="none" w:sz="0" w:space="0" w:color="auto"/>
      </w:divBdr>
      <w:divsChild>
        <w:div w:id="1983536781">
          <w:marLeft w:val="0"/>
          <w:marRight w:val="0"/>
          <w:marTop w:val="0"/>
          <w:marBottom w:val="0"/>
          <w:divBdr>
            <w:top w:val="none" w:sz="0" w:space="0" w:color="auto"/>
            <w:left w:val="none" w:sz="0" w:space="0" w:color="auto"/>
            <w:bottom w:val="none" w:sz="0" w:space="0" w:color="auto"/>
            <w:right w:val="none" w:sz="0" w:space="0" w:color="auto"/>
          </w:divBdr>
        </w:div>
      </w:divsChild>
    </w:div>
    <w:div w:id="1935436133">
      <w:bodyDiv w:val="1"/>
      <w:marLeft w:val="0"/>
      <w:marRight w:val="0"/>
      <w:marTop w:val="0"/>
      <w:marBottom w:val="0"/>
      <w:divBdr>
        <w:top w:val="none" w:sz="0" w:space="0" w:color="auto"/>
        <w:left w:val="none" w:sz="0" w:space="0" w:color="auto"/>
        <w:bottom w:val="none" w:sz="0" w:space="0" w:color="auto"/>
        <w:right w:val="none" w:sz="0" w:space="0" w:color="auto"/>
      </w:divBdr>
      <w:divsChild>
        <w:div w:id="1518345751">
          <w:marLeft w:val="0"/>
          <w:marRight w:val="0"/>
          <w:marTop w:val="0"/>
          <w:marBottom w:val="0"/>
          <w:divBdr>
            <w:top w:val="none" w:sz="0" w:space="0" w:color="auto"/>
            <w:left w:val="none" w:sz="0" w:space="0" w:color="auto"/>
            <w:bottom w:val="none" w:sz="0" w:space="0" w:color="auto"/>
            <w:right w:val="none" w:sz="0" w:space="0" w:color="auto"/>
          </w:divBdr>
          <w:divsChild>
            <w:div w:id="1492596245">
              <w:marLeft w:val="0"/>
              <w:marRight w:val="0"/>
              <w:marTop w:val="0"/>
              <w:marBottom w:val="0"/>
              <w:divBdr>
                <w:top w:val="none" w:sz="0" w:space="0" w:color="auto"/>
                <w:left w:val="none" w:sz="0" w:space="0" w:color="auto"/>
                <w:bottom w:val="none" w:sz="0" w:space="0" w:color="auto"/>
                <w:right w:val="none" w:sz="0" w:space="0" w:color="auto"/>
              </w:divBdr>
              <w:divsChild>
                <w:div w:id="13900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399025">
      <w:bodyDiv w:val="1"/>
      <w:marLeft w:val="0"/>
      <w:marRight w:val="0"/>
      <w:marTop w:val="0"/>
      <w:marBottom w:val="0"/>
      <w:divBdr>
        <w:top w:val="none" w:sz="0" w:space="0" w:color="auto"/>
        <w:left w:val="none" w:sz="0" w:space="0" w:color="auto"/>
        <w:bottom w:val="none" w:sz="0" w:space="0" w:color="auto"/>
        <w:right w:val="none" w:sz="0" w:space="0" w:color="auto"/>
      </w:divBdr>
    </w:div>
    <w:div w:id="1938949968">
      <w:bodyDiv w:val="1"/>
      <w:marLeft w:val="0"/>
      <w:marRight w:val="0"/>
      <w:marTop w:val="0"/>
      <w:marBottom w:val="0"/>
      <w:divBdr>
        <w:top w:val="none" w:sz="0" w:space="0" w:color="auto"/>
        <w:left w:val="none" w:sz="0" w:space="0" w:color="auto"/>
        <w:bottom w:val="none" w:sz="0" w:space="0" w:color="auto"/>
        <w:right w:val="none" w:sz="0" w:space="0" w:color="auto"/>
      </w:divBdr>
      <w:divsChild>
        <w:div w:id="1762605710">
          <w:marLeft w:val="0"/>
          <w:marRight w:val="0"/>
          <w:marTop w:val="0"/>
          <w:marBottom w:val="0"/>
          <w:divBdr>
            <w:top w:val="none" w:sz="0" w:space="0" w:color="auto"/>
            <w:left w:val="none" w:sz="0" w:space="0" w:color="auto"/>
            <w:bottom w:val="none" w:sz="0" w:space="0" w:color="auto"/>
            <w:right w:val="none" w:sz="0" w:space="0" w:color="auto"/>
          </w:divBdr>
          <w:divsChild>
            <w:div w:id="151913061">
              <w:marLeft w:val="0"/>
              <w:marRight w:val="0"/>
              <w:marTop w:val="0"/>
              <w:marBottom w:val="0"/>
              <w:divBdr>
                <w:top w:val="none" w:sz="0" w:space="0" w:color="auto"/>
                <w:left w:val="none" w:sz="0" w:space="0" w:color="auto"/>
                <w:bottom w:val="none" w:sz="0" w:space="0" w:color="auto"/>
                <w:right w:val="none" w:sz="0" w:space="0" w:color="auto"/>
              </w:divBdr>
              <w:divsChild>
                <w:div w:id="74253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567">
      <w:bodyDiv w:val="1"/>
      <w:marLeft w:val="0"/>
      <w:marRight w:val="0"/>
      <w:marTop w:val="0"/>
      <w:marBottom w:val="0"/>
      <w:divBdr>
        <w:top w:val="none" w:sz="0" w:space="0" w:color="auto"/>
        <w:left w:val="none" w:sz="0" w:space="0" w:color="auto"/>
        <w:bottom w:val="none" w:sz="0" w:space="0" w:color="auto"/>
        <w:right w:val="none" w:sz="0" w:space="0" w:color="auto"/>
      </w:divBdr>
      <w:divsChild>
        <w:div w:id="579872417">
          <w:marLeft w:val="0"/>
          <w:marRight w:val="0"/>
          <w:marTop w:val="0"/>
          <w:marBottom w:val="0"/>
          <w:divBdr>
            <w:top w:val="none" w:sz="0" w:space="0" w:color="auto"/>
            <w:left w:val="none" w:sz="0" w:space="0" w:color="auto"/>
            <w:bottom w:val="none" w:sz="0" w:space="0" w:color="auto"/>
            <w:right w:val="none" w:sz="0" w:space="0" w:color="auto"/>
          </w:divBdr>
          <w:divsChild>
            <w:div w:id="1856771738">
              <w:marLeft w:val="0"/>
              <w:marRight w:val="0"/>
              <w:marTop w:val="0"/>
              <w:marBottom w:val="0"/>
              <w:divBdr>
                <w:top w:val="none" w:sz="0" w:space="0" w:color="auto"/>
                <w:left w:val="none" w:sz="0" w:space="0" w:color="auto"/>
                <w:bottom w:val="none" w:sz="0" w:space="0" w:color="auto"/>
                <w:right w:val="none" w:sz="0" w:space="0" w:color="auto"/>
              </w:divBdr>
              <w:divsChild>
                <w:div w:id="38969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471732">
      <w:bodyDiv w:val="1"/>
      <w:marLeft w:val="0"/>
      <w:marRight w:val="0"/>
      <w:marTop w:val="0"/>
      <w:marBottom w:val="0"/>
      <w:divBdr>
        <w:top w:val="none" w:sz="0" w:space="0" w:color="auto"/>
        <w:left w:val="none" w:sz="0" w:space="0" w:color="auto"/>
        <w:bottom w:val="none" w:sz="0" w:space="0" w:color="auto"/>
        <w:right w:val="none" w:sz="0" w:space="0" w:color="auto"/>
      </w:divBdr>
    </w:div>
    <w:div w:id="1953827158">
      <w:bodyDiv w:val="1"/>
      <w:marLeft w:val="0"/>
      <w:marRight w:val="0"/>
      <w:marTop w:val="0"/>
      <w:marBottom w:val="0"/>
      <w:divBdr>
        <w:top w:val="none" w:sz="0" w:space="0" w:color="auto"/>
        <w:left w:val="none" w:sz="0" w:space="0" w:color="auto"/>
        <w:bottom w:val="none" w:sz="0" w:space="0" w:color="auto"/>
        <w:right w:val="none" w:sz="0" w:space="0" w:color="auto"/>
      </w:divBdr>
    </w:div>
    <w:div w:id="1959094876">
      <w:bodyDiv w:val="1"/>
      <w:marLeft w:val="0"/>
      <w:marRight w:val="0"/>
      <w:marTop w:val="0"/>
      <w:marBottom w:val="0"/>
      <w:divBdr>
        <w:top w:val="none" w:sz="0" w:space="0" w:color="auto"/>
        <w:left w:val="none" w:sz="0" w:space="0" w:color="auto"/>
        <w:bottom w:val="none" w:sz="0" w:space="0" w:color="auto"/>
        <w:right w:val="none" w:sz="0" w:space="0" w:color="auto"/>
      </w:divBdr>
    </w:div>
    <w:div w:id="1959676584">
      <w:bodyDiv w:val="1"/>
      <w:marLeft w:val="0"/>
      <w:marRight w:val="0"/>
      <w:marTop w:val="0"/>
      <w:marBottom w:val="0"/>
      <w:divBdr>
        <w:top w:val="none" w:sz="0" w:space="0" w:color="auto"/>
        <w:left w:val="none" w:sz="0" w:space="0" w:color="auto"/>
        <w:bottom w:val="none" w:sz="0" w:space="0" w:color="auto"/>
        <w:right w:val="none" w:sz="0" w:space="0" w:color="auto"/>
      </w:divBdr>
    </w:div>
    <w:div w:id="1962609013">
      <w:bodyDiv w:val="1"/>
      <w:marLeft w:val="0"/>
      <w:marRight w:val="0"/>
      <w:marTop w:val="0"/>
      <w:marBottom w:val="0"/>
      <w:divBdr>
        <w:top w:val="none" w:sz="0" w:space="0" w:color="auto"/>
        <w:left w:val="none" w:sz="0" w:space="0" w:color="auto"/>
        <w:bottom w:val="none" w:sz="0" w:space="0" w:color="auto"/>
        <w:right w:val="none" w:sz="0" w:space="0" w:color="auto"/>
      </w:divBdr>
      <w:divsChild>
        <w:div w:id="1777214396">
          <w:marLeft w:val="0"/>
          <w:marRight w:val="0"/>
          <w:marTop w:val="0"/>
          <w:marBottom w:val="0"/>
          <w:divBdr>
            <w:top w:val="none" w:sz="0" w:space="0" w:color="auto"/>
            <w:left w:val="none" w:sz="0" w:space="0" w:color="auto"/>
            <w:bottom w:val="none" w:sz="0" w:space="0" w:color="auto"/>
            <w:right w:val="none" w:sz="0" w:space="0" w:color="auto"/>
          </w:divBdr>
          <w:divsChild>
            <w:div w:id="1401825195">
              <w:marLeft w:val="0"/>
              <w:marRight w:val="0"/>
              <w:marTop w:val="0"/>
              <w:marBottom w:val="0"/>
              <w:divBdr>
                <w:top w:val="none" w:sz="0" w:space="0" w:color="auto"/>
                <w:left w:val="none" w:sz="0" w:space="0" w:color="auto"/>
                <w:bottom w:val="none" w:sz="0" w:space="0" w:color="auto"/>
                <w:right w:val="none" w:sz="0" w:space="0" w:color="auto"/>
              </w:divBdr>
              <w:divsChild>
                <w:div w:id="197470176">
                  <w:marLeft w:val="0"/>
                  <w:marRight w:val="0"/>
                  <w:marTop w:val="0"/>
                  <w:marBottom w:val="0"/>
                  <w:divBdr>
                    <w:top w:val="none" w:sz="0" w:space="0" w:color="auto"/>
                    <w:left w:val="none" w:sz="0" w:space="0" w:color="auto"/>
                    <w:bottom w:val="none" w:sz="0" w:space="0" w:color="auto"/>
                    <w:right w:val="none" w:sz="0" w:space="0" w:color="auto"/>
                  </w:divBdr>
                  <w:divsChild>
                    <w:div w:id="14046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00760">
      <w:bodyDiv w:val="1"/>
      <w:marLeft w:val="0"/>
      <w:marRight w:val="0"/>
      <w:marTop w:val="0"/>
      <w:marBottom w:val="0"/>
      <w:divBdr>
        <w:top w:val="none" w:sz="0" w:space="0" w:color="auto"/>
        <w:left w:val="none" w:sz="0" w:space="0" w:color="auto"/>
        <w:bottom w:val="none" w:sz="0" w:space="0" w:color="auto"/>
        <w:right w:val="none" w:sz="0" w:space="0" w:color="auto"/>
      </w:divBdr>
      <w:divsChild>
        <w:div w:id="1343506116">
          <w:marLeft w:val="0"/>
          <w:marRight w:val="0"/>
          <w:marTop w:val="0"/>
          <w:marBottom w:val="0"/>
          <w:divBdr>
            <w:top w:val="none" w:sz="0" w:space="0" w:color="auto"/>
            <w:left w:val="none" w:sz="0" w:space="0" w:color="auto"/>
            <w:bottom w:val="none" w:sz="0" w:space="0" w:color="auto"/>
            <w:right w:val="none" w:sz="0" w:space="0" w:color="auto"/>
          </w:divBdr>
          <w:divsChild>
            <w:div w:id="1558054004">
              <w:marLeft w:val="0"/>
              <w:marRight w:val="0"/>
              <w:marTop w:val="0"/>
              <w:marBottom w:val="0"/>
              <w:divBdr>
                <w:top w:val="none" w:sz="0" w:space="0" w:color="auto"/>
                <w:left w:val="none" w:sz="0" w:space="0" w:color="auto"/>
                <w:bottom w:val="none" w:sz="0" w:space="0" w:color="auto"/>
                <w:right w:val="none" w:sz="0" w:space="0" w:color="auto"/>
              </w:divBdr>
              <w:divsChild>
                <w:div w:id="15424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554206">
      <w:bodyDiv w:val="1"/>
      <w:marLeft w:val="0"/>
      <w:marRight w:val="0"/>
      <w:marTop w:val="0"/>
      <w:marBottom w:val="0"/>
      <w:divBdr>
        <w:top w:val="none" w:sz="0" w:space="0" w:color="auto"/>
        <w:left w:val="none" w:sz="0" w:space="0" w:color="auto"/>
        <w:bottom w:val="none" w:sz="0" w:space="0" w:color="auto"/>
        <w:right w:val="none" w:sz="0" w:space="0" w:color="auto"/>
      </w:divBdr>
      <w:divsChild>
        <w:div w:id="1951668425">
          <w:marLeft w:val="0"/>
          <w:marRight w:val="0"/>
          <w:marTop w:val="0"/>
          <w:marBottom w:val="0"/>
          <w:divBdr>
            <w:top w:val="none" w:sz="0" w:space="0" w:color="auto"/>
            <w:left w:val="none" w:sz="0" w:space="0" w:color="auto"/>
            <w:bottom w:val="none" w:sz="0" w:space="0" w:color="auto"/>
            <w:right w:val="none" w:sz="0" w:space="0" w:color="auto"/>
          </w:divBdr>
          <w:divsChild>
            <w:div w:id="1894539110">
              <w:marLeft w:val="0"/>
              <w:marRight w:val="0"/>
              <w:marTop w:val="0"/>
              <w:marBottom w:val="0"/>
              <w:divBdr>
                <w:top w:val="none" w:sz="0" w:space="0" w:color="auto"/>
                <w:left w:val="none" w:sz="0" w:space="0" w:color="auto"/>
                <w:bottom w:val="none" w:sz="0" w:space="0" w:color="auto"/>
                <w:right w:val="none" w:sz="0" w:space="0" w:color="auto"/>
              </w:divBdr>
              <w:divsChild>
                <w:div w:id="197428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3904">
      <w:bodyDiv w:val="1"/>
      <w:marLeft w:val="0"/>
      <w:marRight w:val="0"/>
      <w:marTop w:val="0"/>
      <w:marBottom w:val="0"/>
      <w:divBdr>
        <w:top w:val="none" w:sz="0" w:space="0" w:color="auto"/>
        <w:left w:val="none" w:sz="0" w:space="0" w:color="auto"/>
        <w:bottom w:val="none" w:sz="0" w:space="0" w:color="auto"/>
        <w:right w:val="none" w:sz="0" w:space="0" w:color="auto"/>
      </w:divBdr>
      <w:divsChild>
        <w:div w:id="2124180601">
          <w:marLeft w:val="0"/>
          <w:marRight w:val="0"/>
          <w:marTop w:val="0"/>
          <w:marBottom w:val="0"/>
          <w:divBdr>
            <w:top w:val="none" w:sz="0" w:space="0" w:color="auto"/>
            <w:left w:val="none" w:sz="0" w:space="0" w:color="auto"/>
            <w:bottom w:val="none" w:sz="0" w:space="0" w:color="auto"/>
            <w:right w:val="none" w:sz="0" w:space="0" w:color="auto"/>
          </w:divBdr>
          <w:divsChild>
            <w:div w:id="786507845">
              <w:marLeft w:val="0"/>
              <w:marRight w:val="0"/>
              <w:marTop w:val="0"/>
              <w:marBottom w:val="0"/>
              <w:divBdr>
                <w:top w:val="none" w:sz="0" w:space="0" w:color="auto"/>
                <w:left w:val="none" w:sz="0" w:space="0" w:color="auto"/>
                <w:bottom w:val="none" w:sz="0" w:space="0" w:color="auto"/>
                <w:right w:val="none" w:sz="0" w:space="0" w:color="auto"/>
              </w:divBdr>
              <w:divsChild>
                <w:div w:id="27147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44819">
      <w:bodyDiv w:val="1"/>
      <w:marLeft w:val="0"/>
      <w:marRight w:val="0"/>
      <w:marTop w:val="0"/>
      <w:marBottom w:val="0"/>
      <w:divBdr>
        <w:top w:val="none" w:sz="0" w:space="0" w:color="auto"/>
        <w:left w:val="none" w:sz="0" w:space="0" w:color="auto"/>
        <w:bottom w:val="none" w:sz="0" w:space="0" w:color="auto"/>
        <w:right w:val="none" w:sz="0" w:space="0" w:color="auto"/>
      </w:divBdr>
      <w:divsChild>
        <w:div w:id="1373264905">
          <w:marLeft w:val="0"/>
          <w:marRight w:val="0"/>
          <w:marTop w:val="0"/>
          <w:marBottom w:val="0"/>
          <w:divBdr>
            <w:top w:val="none" w:sz="0" w:space="0" w:color="auto"/>
            <w:left w:val="none" w:sz="0" w:space="0" w:color="auto"/>
            <w:bottom w:val="none" w:sz="0" w:space="0" w:color="auto"/>
            <w:right w:val="none" w:sz="0" w:space="0" w:color="auto"/>
          </w:divBdr>
          <w:divsChild>
            <w:div w:id="1400011310">
              <w:marLeft w:val="0"/>
              <w:marRight w:val="0"/>
              <w:marTop w:val="0"/>
              <w:marBottom w:val="0"/>
              <w:divBdr>
                <w:top w:val="none" w:sz="0" w:space="0" w:color="auto"/>
                <w:left w:val="none" w:sz="0" w:space="0" w:color="auto"/>
                <w:bottom w:val="none" w:sz="0" w:space="0" w:color="auto"/>
                <w:right w:val="none" w:sz="0" w:space="0" w:color="auto"/>
              </w:divBdr>
              <w:divsChild>
                <w:div w:id="347800428">
                  <w:marLeft w:val="0"/>
                  <w:marRight w:val="0"/>
                  <w:marTop w:val="0"/>
                  <w:marBottom w:val="0"/>
                  <w:divBdr>
                    <w:top w:val="none" w:sz="0" w:space="0" w:color="auto"/>
                    <w:left w:val="none" w:sz="0" w:space="0" w:color="auto"/>
                    <w:bottom w:val="none" w:sz="0" w:space="0" w:color="auto"/>
                    <w:right w:val="none" w:sz="0" w:space="0" w:color="auto"/>
                  </w:divBdr>
                  <w:divsChild>
                    <w:div w:id="51807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324211">
      <w:bodyDiv w:val="1"/>
      <w:marLeft w:val="0"/>
      <w:marRight w:val="0"/>
      <w:marTop w:val="0"/>
      <w:marBottom w:val="0"/>
      <w:divBdr>
        <w:top w:val="none" w:sz="0" w:space="0" w:color="auto"/>
        <w:left w:val="none" w:sz="0" w:space="0" w:color="auto"/>
        <w:bottom w:val="none" w:sz="0" w:space="0" w:color="auto"/>
        <w:right w:val="none" w:sz="0" w:space="0" w:color="auto"/>
      </w:divBdr>
      <w:divsChild>
        <w:div w:id="402796050">
          <w:marLeft w:val="0"/>
          <w:marRight w:val="0"/>
          <w:marTop w:val="0"/>
          <w:marBottom w:val="0"/>
          <w:divBdr>
            <w:top w:val="none" w:sz="0" w:space="0" w:color="auto"/>
            <w:left w:val="none" w:sz="0" w:space="0" w:color="auto"/>
            <w:bottom w:val="none" w:sz="0" w:space="0" w:color="auto"/>
            <w:right w:val="none" w:sz="0" w:space="0" w:color="auto"/>
          </w:divBdr>
          <w:divsChild>
            <w:div w:id="69740244">
              <w:marLeft w:val="0"/>
              <w:marRight w:val="0"/>
              <w:marTop w:val="0"/>
              <w:marBottom w:val="0"/>
              <w:divBdr>
                <w:top w:val="none" w:sz="0" w:space="0" w:color="auto"/>
                <w:left w:val="none" w:sz="0" w:space="0" w:color="auto"/>
                <w:bottom w:val="none" w:sz="0" w:space="0" w:color="auto"/>
                <w:right w:val="none" w:sz="0" w:space="0" w:color="auto"/>
              </w:divBdr>
              <w:divsChild>
                <w:div w:id="37882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7967">
      <w:bodyDiv w:val="1"/>
      <w:marLeft w:val="0"/>
      <w:marRight w:val="0"/>
      <w:marTop w:val="0"/>
      <w:marBottom w:val="0"/>
      <w:divBdr>
        <w:top w:val="none" w:sz="0" w:space="0" w:color="auto"/>
        <w:left w:val="none" w:sz="0" w:space="0" w:color="auto"/>
        <w:bottom w:val="none" w:sz="0" w:space="0" w:color="auto"/>
        <w:right w:val="none" w:sz="0" w:space="0" w:color="auto"/>
      </w:divBdr>
      <w:divsChild>
        <w:div w:id="777942975">
          <w:marLeft w:val="0"/>
          <w:marRight w:val="0"/>
          <w:marTop w:val="0"/>
          <w:marBottom w:val="0"/>
          <w:divBdr>
            <w:top w:val="none" w:sz="0" w:space="0" w:color="auto"/>
            <w:left w:val="none" w:sz="0" w:space="0" w:color="auto"/>
            <w:bottom w:val="none" w:sz="0" w:space="0" w:color="auto"/>
            <w:right w:val="none" w:sz="0" w:space="0" w:color="auto"/>
          </w:divBdr>
          <w:divsChild>
            <w:div w:id="2028677624">
              <w:marLeft w:val="0"/>
              <w:marRight w:val="0"/>
              <w:marTop w:val="0"/>
              <w:marBottom w:val="0"/>
              <w:divBdr>
                <w:top w:val="none" w:sz="0" w:space="0" w:color="auto"/>
                <w:left w:val="none" w:sz="0" w:space="0" w:color="auto"/>
                <w:bottom w:val="none" w:sz="0" w:space="0" w:color="auto"/>
                <w:right w:val="none" w:sz="0" w:space="0" w:color="auto"/>
              </w:divBdr>
              <w:divsChild>
                <w:div w:id="1695421735">
                  <w:marLeft w:val="0"/>
                  <w:marRight w:val="0"/>
                  <w:marTop w:val="0"/>
                  <w:marBottom w:val="0"/>
                  <w:divBdr>
                    <w:top w:val="none" w:sz="0" w:space="0" w:color="auto"/>
                    <w:left w:val="none" w:sz="0" w:space="0" w:color="auto"/>
                    <w:bottom w:val="none" w:sz="0" w:space="0" w:color="auto"/>
                    <w:right w:val="none" w:sz="0" w:space="0" w:color="auto"/>
                  </w:divBdr>
                  <w:divsChild>
                    <w:div w:id="67518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224422">
      <w:bodyDiv w:val="1"/>
      <w:marLeft w:val="0"/>
      <w:marRight w:val="0"/>
      <w:marTop w:val="0"/>
      <w:marBottom w:val="0"/>
      <w:divBdr>
        <w:top w:val="none" w:sz="0" w:space="0" w:color="auto"/>
        <w:left w:val="none" w:sz="0" w:space="0" w:color="auto"/>
        <w:bottom w:val="none" w:sz="0" w:space="0" w:color="auto"/>
        <w:right w:val="none" w:sz="0" w:space="0" w:color="auto"/>
      </w:divBdr>
      <w:divsChild>
        <w:div w:id="1273324177">
          <w:marLeft w:val="0"/>
          <w:marRight w:val="0"/>
          <w:marTop w:val="0"/>
          <w:marBottom w:val="0"/>
          <w:divBdr>
            <w:top w:val="none" w:sz="0" w:space="0" w:color="auto"/>
            <w:left w:val="none" w:sz="0" w:space="0" w:color="auto"/>
            <w:bottom w:val="none" w:sz="0" w:space="0" w:color="auto"/>
            <w:right w:val="none" w:sz="0" w:space="0" w:color="auto"/>
          </w:divBdr>
          <w:divsChild>
            <w:div w:id="1344822851">
              <w:marLeft w:val="0"/>
              <w:marRight w:val="0"/>
              <w:marTop w:val="0"/>
              <w:marBottom w:val="0"/>
              <w:divBdr>
                <w:top w:val="none" w:sz="0" w:space="0" w:color="auto"/>
                <w:left w:val="none" w:sz="0" w:space="0" w:color="auto"/>
                <w:bottom w:val="none" w:sz="0" w:space="0" w:color="auto"/>
                <w:right w:val="none" w:sz="0" w:space="0" w:color="auto"/>
              </w:divBdr>
              <w:divsChild>
                <w:div w:id="88179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240787">
      <w:bodyDiv w:val="1"/>
      <w:marLeft w:val="0"/>
      <w:marRight w:val="0"/>
      <w:marTop w:val="0"/>
      <w:marBottom w:val="0"/>
      <w:divBdr>
        <w:top w:val="none" w:sz="0" w:space="0" w:color="auto"/>
        <w:left w:val="none" w:sz="0" w:space="0" w:color="auto"/>
        <w:bottom w:val="none" w:sz="0" w:space="0" w:color="auto"/>
        <w:right w:val="none" w:sz="0" w:space="0" w:color="auto"/>
      </w:divBdr>
      <w:divsChild>
        <w:div w:id="1731686211">
          <w:marLeft w:val="0"/>
          <w:marRight w:val="0"/>
          <w:marTop w:val="0"/>
          <w:marBottom w:val="0"/>
          <w:divBdr>
            <w:top w:val="none" w:sz="0" w:space="0" w:color="auto"/>
            <w:left w:val="none" w:sz="0" w:space="0" w:color="auto"/>
            <w:bottom w:val="none" w:sz="0" w:space="0" w:color="auto"/>
            <w:right w:val="none" w:sz="0" w:space="0" w:color="auto"/>
          </w:divBdr>
          <w:divsChild>
            <w:div w:id="1272935328">
              <w:marLeft w:val="0"/>
              <w:marRight w:val="0"/>
              <w:marTop w:val="0"/>
              <w:marBottom w:val="0"/>
              <w:divBdr>
                <w:top w:val="none" w:sz="0" w:space="0" w:color="auto"/>
                <w:left w:val="none" w:sz="0" w:space="0" w:color="auto"/>
                <w:bottom w:val="none" w:sz="0" w:space="0" w:color="auto"/>
                <w:right w:val="none" w:sz="0" w:space="0" w:color="auto"/>
              </w:divBdr>
              <w:divsChild>
                <w:div w:id="194912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68546">
      <w:bodyDiv w:val="1"/>
      <w:marLeft w:val="0"/>
      <w:marRight w:val="0"/>
      <w:marTop w:val="0"/>
      <w:marBottom w:val="0"/>
      <w:divBdr>
        <w:top w:val="none" w:sz="0" w:space="0" w:color="auto"/>
        <w:left w:val="none" w:sz="0" w:space="0" w:color="auto"/>
        <w:bottom w:val="none" w:sz="0" w:space="0" w:color="auto"/>
        <w:right w:val="none" w:sz="0" w:space="0" w:color="auto"/>
      </w:divBdr>
      <w:divsChild>
        <w:div w:id="1743402691">
          <w:marLeft w:val="0"/>
          <w:marRight w:val="0"/>
          <w:marTop w:val="0"/>
          <w:marBottom w:val="0"/>
          <w:divBdr>
            <w:top w:val="none" w:sz="0" w:space="0" w:color="auto"/>
            <w:left w:val="none" w:sz="0" w:space="0" w:color="auto"/>
            <w:bottom w:val="none" w:sz="0" w:space="0" w:color="auto"/>
            <w:right w:val="none" w:sz="0" w:space="0" w:color="auto"/>
          </w:divBdr>
          <w:divsChild>
            <w:div w:id="1518421893">
              <w:marLeft w:val="0"/>
              <w:marRight w:val="0"/>
              <w:marTop w:val="0"/>
              <w:marBottom w:val="0"/>
              <w:divBdr>
                <w:top w:val="none" w:sz="0" w:space="0" w:color="auto"/>
                <w:left w:val="none" w:sz="0" w:space="0" w:color="auto"/>
                <w:bottom w:val="none" w:sz="0" w:space="0" w:color="auto"/>
                <w:right w:val="none" w:sz="0" w:space="0" w:color="auto"/>
              </w:divBdr>
              <w:divsChild>
                <w:div w:id="284696077">
                  <w:marLeft w:val="0"/>
                  <w:marRight w:val="0"/>
                  <w:marTop w:val="0"/>
                  <w:marBottom w:val="0"/>
                  <w:divBdr>
                    <w:top w:val="none" w:sz="0" w:space="0" w:color="auto"/>
                    <w:left w:val="none" w:sz="0" w:space="0" w:color="auto"/>
                    <w:bottom w:val="none" w:sz="0" w:space="0" w:color="auto"/>
                    <w:right w:val="none" w:sz="0" w:space="0" w:color="auto"/>
                  </w:divBdr>
                  <w:divsChild>
                    <w:div w:id="56572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133303">
      <w:bodyDiv w:val="1"/>
      <w:marLeft w:val="0"/>
      <w:marRight w:val="0"/>
      <w:marTop w:val="0"/>
      <w:marBottom w:val="0"/>
      <w:divBdr>
        <w:top w:val="none" w:sz="0" w:space="0" w:color="auto"/>
        <w:left w:val="none" w:sz="0" w:space="0" w:color="auto"/>
        <w:bottom w:val="none" w:sz="0" w:space="0" w:color="auto"/>
        <w:right w:val="none" w:sz="0" w:space="0" w:color="auto"/>
      </w:divBdr>
      <w:divsChild>
        <w:div w:id="1123380705">
          <w:marLeft w:val="0"/>
          <w:marRight w:val="0"/>
          <w:marTop w:val="0"/>
          <w:marBottom w:val="0"/>
          <w:divBdr>
            <w:top w:val="none" w:sz="0" w:space="0" w:color="auto"/>
            <w:left w:val="none" w:sz="0" w:space="0" w:color="auto"/>
            <w:bottom w:val="none" w:sz="0" w:space="0" w:color="auto"/>
            <w:right w:val="none" w:sz="0" w:space="0" w:color="auto"/>
          </w:divBdr>
          <w:divsChild>
            <w:div w:id="1118569260">
              <w:marLeft w:val="0"/>
              <w:marRight w:val="0"/>
              <w:marTop w:val="0"/>
              <w:marBottom w:val="0"/>
              <w:divBdr>
                <w:top w:val="none" w:sz="0" w:space="0" w:color="auto"/>
                <w:left w:val="none" w:sz="0" w:space="0" w:color="auto"/>
                <w:bottom w:val="none" w:sz="0" w:space="0" w:color="auto"/>
                <w:right w:val="none" w:sz="0" w:space="0" w:color="auto"/>
              </w:divBdr>
              <w:divsChild>
                <w:div w:id="45456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712894">
      <w:bodyDiv w:val="1"/>
      <w:marLeft w:val="0"/>
      <w:marRight w:val="0"/>
      <w:marTop w:val="0"/>
      <w:marBottom w:val="0"/>
      <w:divBdr>
        <w:top w:val="none" w:sz="0" w:space="0" w:color="auto"/>
        <w:left w:val="none" w:sz="0" w:space="0" w:color="auto"/>
        <w:bottom w:val="none" w:sz="0" w:space="0" w:color="auto"/>
        <w:right w:val="none" w:sz="0" w:space="0" w:color="auto"/>
      </w:divBdr>
      <w:divsChild>
        <w:div w:id="608390616">
          <w:marLeft w:val="0"/>
          <w:marRight w:val="0"/>
          <w:marTop w:val="0"/>
          <w:marBottom w:val="0"/>
          <w:divBdr>
            <w:top w:val="none" w:sz="0" w:space="0" w:color="auto"/>
            <w:left w:val="none" w:sz="0" w:space="0" w:color="auto"/>
            <w:bottom w:val="none" w:sz="0" w:space="0" w:color="auto"/>
            <w:right w:val="none" w:sz="0" w:space="0" w:color="auto"/>
          </w:divBdr>
          <w:divsChild>
            <w:div w:id="434594797">
              <w:marLeft w:val="0"/>
              <w:marRight w:val="0"/>
              <w:marTop w:val="0"/>
              <w:marBottom w:val="0"/>
              <w:divBdr>
                <w:top w:val="none" w:sz="0" w:space="0" w:color="auto"/>
                <w:left w:val="none" w:sz="0" w:space="0" w:color="auto"/>
                <w:bottom w:val="none" w:sz="0" w:space="0" w:color="auto"/>
                <w:right w:val="none" w:sz="0" w:space="0" w:color="auto"/>
              </w:divBdr>
              <w:divsChild>
                <w:div w:id="21404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562470">
      <w:bodyDiv w:val="1"/>
      <w:marLeft w:val="0"/>
      <w:marRight w:val="0"/>
      <w:marTop w:val="0"/>
      <w:marBottom w:val="0"/>
      <w:divBdr>
        <w:top w:val="none" w:sz="0" w:space="0" w:color="auto"/>
        <w:left w:val="none" w:sz="0" w:space="0" w:color="auto"/>
        <w:bottom w:val="none" w:sz="0" w:space="0" w:color="auto"/>
        <w:right w:val="none" w:sz="0" w:space="0" w:color="auto"/>
      </w:divBdr>
      <w:divsChild>
        <w:div w:id="910388044">
          <w:marLeft w:val="0"/>
          <w:marRight w:val="0"/>
          <w:marTop w:val="0"/>
          <w:marBottom w:val="0"/>
          <w:divBdr>
            <w:top w:val="none" w:sz="0" w:space="0" w:color="auto"/>
            <w:left w:val="none" w:sz="0" w:space="0" w:color="auto"/>
            <w:bottom w:val="none" w:sz="0" w:space="0" w:color="auto"/>
            <w:right w:val="none" w:sz="0" w:space="0" w:color="auto"/>
          </w:divBdr>
          <w:divsChild>
            <w:div w:id="2058432683">
              <w:marLeft w:val="0"/>
              <w:marRight w:val="0"/>
              <w:marTop w:val="0"/>
              <w:marBottom w:val="0"/>
              <w:divBdr>
                <w:top w:val="none" w:sz="0" w:space="0" w:color="auto"/>
                <w:left w:val="none" w:sz="0" w:space="0" w:color="auto"/>
                <w:bottom w:val="none" w:sz="0" w:space="0" w:color="auto"/>
                <w:right w:val="none" w:sz="0" w:space="0" w:color="auto"/>
              </w:divBdr>
              <w:divsChild>
                <w:div w:id="75668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303058">
      <w:bodyDiv w:val="1"/>
      <w:marLeft w:val="0"/>
      <w:marRight w:val="0"/>
      <w:marTop w:val="0"/>
      <w:marBottom w:val="0"/>
      <w:divBdr>
        <w:top w:val="none" w:sz="0" w:space="0" w:color="auto"/>
        <w:left w:val="none" w:sz="0" w:space="0" w:color="auto"/>
        <w:bottom w:val="none" w:sz="0" w:space="0" w:color="auto"/>
        <w:right w:val="none" w:sz="0" w:space="0" w:color="auto"/>
      </w:divBdr>
      <w:divsChild>
        <w:div w:id="1635254342">
          <w:marLeft w:val="0"/>
          <w:marRight w:val="0"/>
          <w:marTop w:val="0"/>
          <w:marBottom w:val="0"/>
          <w:divBdr>
            <w:top w:val="none" w:sz="0" w:space="0" w:color="auto"/>
            <w:left w:val="none" w:sz="0" w:space="0" w:color="auto"/>
            <w:bottom w:val="none" w:sz="0" w:space="0" w:color="auto"/>
            <w:right w:val="none" w:sz="0" w:space="0" w:color="auto"/>
          </w:divBdr>
          <w:divsChild>
            <w:div w:id="1943226355">
              <w:marLeft w:val="0"/>
              <w:marRight w:val="0"/>
              <w:marTop w:val="0"/>
              <w:marBottom w:val="0"/>
              <w:divBdr>
                <w:top w:val="none" w:sz="0" w:space="0" w:color="auto"/>
                <w:left w:val="none" w:sz="0" w:space="0" w:color="auto"/>
                <w:bottom w:val="none" w:sz="0" w:space="0" w:color="auto"/>
                <w:right w:val="none" w:sz="0" w:space="0" w:color="auto"/>
              </w:divBdr>
              <w:divsChild>
                <w:div w:id="23235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416467">
      <w:bodyDiv w:val="1"/>
      <w:marLeft w:val="0"/>
      <w:marRight w:val="0"/>
      <w:marTop w:val="0"/>
      <w:marBottom w:val="0"/>
      <w:divBdr>
        <w:top w:val="none" w:sz="0" w:space="0" w:color="auto"/>
        <w:left w:val="none" w:sz="0" w:space="0" w:color="auto"/>
        <w:bottom w:val="none" w:sz="0" w:space="0" w:color="auto"/>
        <w:right w:val="none" w:sz="0" w:space="0" w:color="auto"/>
      </w:divBdr>
      <w:divsChild>
        <w:div w:id="1049300245">
          <w:marLeft w:val="0"/>
          <w:marRight w:val="0"/>
          <w:marTop w:val="0"/>
          <w:marBottom w:val="0"/>
          <w:divBdr>
            <w:top w:val="none" w:sz="0" w:space="0" w:color="auto"/>
            <w:left w:val="none" w:sz="0" w:space="0" w:color="auto"/>
            <w:bottom w:val="none" w:sz="0" w:space="0" w:color="auto"/>
            <w:right w:val="none" w:sz="0" w:space="0" w:color="auto"/>
          </w:divBdr>
          <w:divsChild>
            <w:div w:id="2128772470">
              <w:marLeft w:val="0"/>
              <w:marRight w:val="0"/>
              <w:marTop w:val="0"/>
              <w:marBottom w:val="0"/>
              <w:divBdr>
                <w:top w:val="none" w:sz="0" w:space="0" w:color="auto"/>
                <w:left w:val="none" w:sz="0" w:space="0" w:color="auto"/>
                <w:bottom w:val="none" w:sz="0" w:space="0" w:color="auto"/>
                <w:right w:val="none" w:sz="0" w:space="0" w:color="auto"/>
              </w:divBdr>
              <w:divsChild>
                <w:div w:id="17592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164182">
      <w:bodyDiv w:val="1"/>
      <w:marLeft w:val="0"/>
      <w:marRight w:val="0"/>
      <w:marTop w:val="0"/>
      <w:marBottom w:val="0"/>
      <w:divBdr>
        <w:top w:val="none" w:sz="0" w:space="0" w:color="auto"/>
        <w:left w:val="none" w:sz="0" w:space="0" w:color="auto"/>
        <w:bottom w:val="none" w:sz="0" w:space="0" w:color="auto"/>
        <w:right w:val="none" w:sz="0" w:space="0" w:color="auto"/>
      </w:divBdr>
      <w:divsChild>
        <w:div w:id="1293629811">
          <w:marLeft w:val="0"/>
          <w:marRight w:val="0"/>
          <w:marTop w:val="0"/>
          <w:marBottom w:val="0"/>
          <w:divBdr>
            <w:top w:val="none" w:sz="0" w:space="0" w:color="auto"/>
            <w:left w:val="none" w:sz="0" w:space="0" w:color="auto"/>
            <w:bottom w:val="none" w:sz="0" w:space="0" w:color="auto"/>
            <w:right w:val="none" w:sz="0" w:space="0" w:color="auto"/>
          </w:divBdr>
          <w:divsChild>
            <w:div w:id="1756976099">
              <w:marLeft w:val="0"/>
              <w:marRight w:val="0"/>
              <w:marTop w:val="0"/>
              <w:marBottom w:val="0"/>
              <w:divBdr>
                <w:top w:val="none" w:sz="0" w:space="0" w:color="auto"/>
                <w:left w:val="none" w:sz="0" w:space="0" w:color="auto"/>
                <w:bottom w:val="none" w:sz="0" w:space="0" w:color="auto"/>
                <w:right w:val="none" w:sz="0" w:space="0" w:color="auto"/>
              </w:divBdr>
              <w:divsChild>
                <w:div w:id="1235817863">
                  <w:marLeft w:val="0"/>
                  <w:marRight w:val="0"/>
                  <w:marTop w:val="0"/>
                  <w:marBottom w:val="0"/>
                  <w:divBdr>
                    <w:top w:val="none" w:sz="0" w:space="0" w:color="auto"/>
                    <w:left w:val="none" w:sz="0" w:space="0" w:color="auto"/>
                    <w:bottom w:val="none" w:sz="0" w:space="0" w:color="auto"/>
                    <w:right w:val="none" w:sz="0" w:space="0" w:color="auto"/>
                  </w:divBdr>
                  <w:divsChild>
                    <w:div w:id="34479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552694">
      <w:bodyDiv w:val="1"/>
      <w:marLeft w:val="0"/>
      <w:marRight w:val="0"/>
      <w:marTop w:val="0"/>
      <w:marBottom w:val="0"/>
      <w:divBdr>
        <w:top w:val="none" w:sz="0" w:space="0" w:color="auto"/>
        <w:left w:val="none" w:sz="0" w:space="0" w:color="auto"/>
        <w:bottom w:val="none" w:sz="0" w:space="0" w:color="auto"/>
        <w:right w:val="none" w:sz="0" w:space="0" w:color="auto"/>
      </w:divBdr>
      <w:divsChild>
        <w:div w:id="481390746">
          <w:marLeft w:val="0"/>
          <w:marRight w:val="0"/>
          <w:marTop w:val="0"/>
          <w:marBottom w:val="0"/>
          <w:divBdr>
            <w:top w:val="none" w:sz="0" w:space="0" w:color="auto"/>
            <w:left w:val="none" w:sz="0" w:space="0" w:color="auto"/>
            <w:bottom w:val="none" w:sz="0" w:space="0" w:color="auto"/>
            <w:right w:val="none" w:sz="0" w:space="0" w:color="auto"/>
          </w:divBdr>
          <w:divsChild>
            <w:div w:id="782774710">
              <w:marLeft w:val="0"/>
              <w:marRight w:val="0"/>
              <w:marTop w:val="0"/>
              <w:marBottom w:val="0"/>
              <w:divBdr>
                <w:top w:val="none" w:sz="0" w:space="0" w:color="auto"/>
                <w:left w:val="none" w:sz="0" w:space="0" w:color="auto"/>
                <w:bottom w:val="none" w:sz="0" w:space="0" w:color="auto"/>
                <w:right w:val="none" w:sz="0" w:space="0" w:color="auto"/>
              </w:divBdr>
              <w:divsChild>
                <w:div w:id="1284727956">
                  <w:marLeft w:val="0"/>
                  <w:marRight w:val="0"/>
                  <w:marTop w:val="0"/>
                  <w:marBottom w:val="0"/>
                  <w:divBdr>
                    <w:top w:val="none" w:sz="0" w:space="0" w:color="auto"/>
                    <w:left w:val="none" w:sz="0" w:space="0" w:color="auto"/>
                    <w:bottom w:val="none" w:sz="0" w:space="0" w:color="auto"/>
                    <w:right w:val="none" w:sz="0" w:space="0" w:color="auto"/>
                  </w:divBdr>
                  <w:divsChild>
                    <w:div w:id="49187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797581">
      <w:bodyDiv w:val="1"/>
      <w:marLeft w:val="0"/>
      <w:marRight w:val="0"/>
      <w:marTop w:val="0"/>
      <w:marBottom w:val="0"/>
      <w:divBdr>
        <w:top w:val="none" w:sz="0" w:space="0" w:color="auto"/>
        <w:left w:val="none" w:sz="0" w:space="0" w:color="auto"/>
        <w:bottom w:val="none" w:sz="0" w:space="0" w:color="auto"/>
        <w:right w:val="none" w:sz="0" w:space="0" w:color="auto"/>
      </w:divBdr>
      <w:divsChild>
        <w:div w:id="1706438936">
          <w:marLeft w:val="0"/>
          <w:marRight w:val="0"/>
          <w:marTop w:val="0"/>
          <w:marBottom w:val="0"/>
          <w:divBdr>
            <w:top w:val="none" w:sz="0" w:space="0" w:color="auto"/>
            <w:left w:val="none" w:sz="0" w:space="0" w:color="auto"/>
            <w:bottom w:val="none" w:sz="0" w:space="0" w:color="auto"/>
            <w:right w:val="none" w:sz="0" w:space="0" w:color="auto"/>
          </w:divBdr>
          <w:divsChild>
            <w:div w:id="1884516609">
              <w:marLeft w:val="0"/>
              <w:marRight w:val="0"/>
              <w:marTop w:val="0"/>
              <w:marBottom w:val="0"/>
              <w:divBdr>
                <w:top w:val="none" w:sz="0" w:space="0" w:color="auto"/>
                <w:left w:val="none" w:sz="0" w:space="0" w:color="auto"/>
                <w:bottom w:val="none" w:sz="0" w:space="0" w:color="auto"/>
                <w:right w:val="none" w:sz="0" w:space="0" w:color="auto"/>
              </w:divBdr>
              <w:divsChild>
                <w:div w:id="14994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99360">
      <w:bodyDiv w:val="1"/>
      <w:marLeft w:val="0"/>
      <w:marRight w:val="0"/>
      <w:marTop w:val="0"/>
      <w:marBottom w:val="0"/>
      <w:divBdr>
        <w:top w:val="none" w:sz="0" w:space="0" w:color="auto"/>
        <w:left w:val="none" w:sz="0" w:space="0" w:color="auto"/>
        <w:bottom w:val="none" w:sz="0" w:space="0" w:color="auto"/>
        <w:right w:val="none" w:sz="0" w:space="0" w:color="auto"/>
      </w:divBdr>
    </w:div>
    <w:div w:id="2106026473">
      <w:bodyDiv w:val="1"/>
      <w:marLeft w:val="0"/>
      <w:marRight w:val="0"/>
      <w:marTop w:val="0"/>
      <w:marBottom w:val="0"/>
      <w:divBdr>
        <w:top w:val="none" w:sz="0" w:space="0" w:color="auto"/>
        <w:left w:val="none" w:sz="0" w:space="0" w:color="auto"/>
        <w:bottom w:val="none" w:sz="0" w:space="0" w:color="auto"/>
        <w:right w:val="none" w:sz="0" w:space="0" w:color="auto"/>
      </w:divBdr>
      <w:divsChild>
        <w:div w:id="1885216460">
          <w:marLeft w:val="0"/>
          <w:marRight w:val="0"/>
          <w:marTop w:val="0"/>
          <w:marBottom w:val="0"/>
          <w:divBdr>
            <w:top w:val="none" w:sz="0" w:space="0" w:color="auto"/>
            <w:left w:val="none" w:sz="0" w:space="0" w:color="auto"/>
            <w:bottom w:val="none" w:sz="0" w:space="0" w:color="auto"/>
            <w:right w:val="none" w:sz="0" w:space="0" w:color="auto"/>
          </w:divBdr>
          <w:divsChild>
            <w:div w:id="1619872379">
              <w:marLeft w:val="0"/>
              <w:marRight w:val="0"/>
              <w:marTop w:val="0"/>
              <w:marBottom w:val="0"/>
              <w:divBdr>
                <w:top w:val="none" w:sz="0" w:space="0" w:color="auto"/>
                <w:left w:val="none" w:sz="0" w:space="0" w:color="auto"/>
                <w:bottom w:val="none" w:sz="0" w:space="0" w:color="auto"/>
                <w:right w:val="none" w:sz="0" w:space="0" w:color="auto"/>
              </w:divBdr>
              <w:divsChild>
                <w:div w:id="116936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230693">
      <w:bodyDiv w:val="1"/>
      <w:marLeft w:val="0"/>
      <w:marRight w:val="0"/>
      <w:marTop w:val="0"/>
      <w:marBottom w:val="0"/>
      <w:divBdr>
        <w:top w:val="none" w:sz="0" w:space="0" w:color="auto"/>
        <w:left w:val="none" w:sz="0" w:space="0" w:color="auto"/>
        <w:bottom w:val="none" w:sz="0" w:space="0" w:color="auto"/>
        <w:right w:val="none" w:sz="0" w:space="0" w:color="auto"/>
      </w:divBdr>
      <w:divsChild>
        <w:div w:id="2067290962">
          <w:marLeft w:val="0"/>
          <w:marRight w:val="0"/>
          <w:marTop w:val="0"/>
          <w:marBottom w:val="0"/>
          <w:divBdr>
            <w:top w:val="none" w:sz="0" w:space="0" w:color="auto"/>
            <w:left w:val="none" w:sz="0" w:space="0" w:color="auto"/>
            <w:bottom w:val="none" w:sz="0" w:space="0" w:color="auto"/>
            <w:right w:val="none" w:sz="0" w:space="0" w:color="auto"/>
          </w:divBdr>
          <w:divsChild>
            <w:div w:id="1053581258">
              <w:marLeft w:val="0"/>
              <w:marRight w:val="0"/>
              <w:marTop w:val="0"/>
              <w:marBottom w:val="0"/>
              <w:divBdr>
                <w:top w:val="none" w:sz="0" w:space="0" w:color="auto"/>
                <w:left w:val="none" w:sz="0" w:space="0" w:color="auto"/>
                <w:bottom w:val="none" w:sz="0" w:space="0" w:color="auto"/>
                <w:right w:val="none" w:sz="0" w:space="0" w:color="auto"/>
              </w:divBdr>
              <w:divsChild>
                <w:div w:id="1658607907">
                  <w:marLeft w:val="0"/>
                  <w:marRight w:val="0"/>
                  <w:marTop w:val="0"/>
                  <w:marBottom w:val="0"/>
                  <w:divBdr>
                    <w:top w:val="none" w:sz="0" w:space="0" w:color="auto"/>
                    <w:left w:val="none" w:sz="0" w:space="0" w:color="auto"/>
                    <w:bottom w:val="none" w:sz="0" w:space="0" w:color="auto"/>
                    <w:right w:val="none" w:sz="0" w:space="0" w:color="auto"/>
                  </w:divBdr>
                  <w:divsChild>
                    <w:div w:id="14416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940630">
      <w:bodyDiv w:val="1"/>
      <w:marLeft w:val="0"/>
      <w:marRight w:val="0"/>
      <w:marTop w:val="0"/>
      <w:marBottom w:val="0"/>
      <w:divBdr>
        <w:top w:val="none" w:sz="0" w:space="0" w:color="auto"/>
        <w:left w:val="none" w:sz="0" w:space="0" w:color="auto"/>
        <w:bottom w:val="none" w:sz="0" w:space="0" w:color="auto"/>
        <w:right w:val="none" w:sz="0" w:space="0" w:color="auto"/>
      </w:divBdr>
      <w:divsChild>
        <w:div w:id="542716331">
          <w:marLeft w:val="0"/>
          <w:marRight w:val="0"/>
          <w:marTop w:val="0"/>
          <w:marBottom w:val="0"/>
          <w:divBdr>
            <w:top w:val="none" w:sz="0" w:space="0" w:color="auto"/>
            <w:left w:val="none" w:sz="0" w:space="0" w:color="auto"/>
            <w:bottom w:val="none" w:sz="0" w:space="0" w:color="auto"/>
            <w:right w:val="none" w:sz="0" w:space="0" w:color="auto"/>
          </w:divBdr>
          <w:divsChild>
            <w:div w:id="44335067">
              <w:marLeft w:val="0"/>
              <w:marRight w:val="0"/>
              <w:marTop w:val="0"/>
              <w:marBottom w:val="0"/>
              <w:divBdr>
                <w:top w:val="none" w:sz="0" w:space="0" w:color="auto"/>
                <w:left w:val="none" w:sz="0" w:space="0" w:color="auto"/>
                <w:bottom w:val="none" w:sz="0" w:space="0" w:color="auto"/>
                <w:right w:val="none" w:sz="0" w:space="0" w:color="auto"/>
              </w:divBdr>
              <w:divsChild>
                <w:div w:id="193288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journal-of-fluid-mechanics/article/frequency-domain-and-time-domain-analysis-of-thermoacoustic-oscillations-with-wavebased-acoustics/F5F8052F4F23B52D2381E0F941B7171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rfacs.fr/avbp7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lab.lrz.de/tfd/ta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F52FB32130C6D4BB5FCA586BBB121B3" ma:contentTypeVersion="6" ma:contentTypeDescription="Creare un nuovo documento." ma:contentTypeScope="" ma:versionID="4334f530faa2f9b2927b1baaa09cff16">
  <xsd:schema xmlns:xsd="http://www.w3.org/2001/XMLSchema" xmlns:xs="http://www.w3.org/2001/XMLSchema" xmlns:p="http://schemas.microsoft.com/office/2006/metadata/properties" xmlns:ns2="2b212d13-1c41-4fb0-a473-ea0bfbb4b248" xmlns:ns3="1bdfe73a-7aeb-4465-b4e9-e8fac7a2fd22" targetNamespace="http://schemas.microsoft.com/office/2006/metadata/properties" ma:root="true" ma:fieldsID="332ceced350308071e57d8a8d64d60e9" ns2:_="" ns3:_="">
    <xsd:import namespace="2b212d13-1c41-4fb0-a473-ea0bfbb4b248"/>
    <xsd:import namespace="1bdfe73a-7aeb-4465-b4e9-e8fac7a2fd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12d13-1c41-4fb0-a473-ea0bfbb4b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dfe73a-7aeb-4465-b4e9-e8fac7a2fd22"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74057C-8CA1-420F-AA3E-0FE0DBA1DE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B61073-7724-4F2E-83A3-073E3E4839D3}">
  <ds:schemaRefs>
    <ds:schemaRef ds:uri="http://schemas.openxmlformats.org/officeDocument/2006/bibliography"/>
  </ds:schemaRefs>
</ds:datastoreItem>
</file>

<file path=customXml/itemProps3.xml><?xml version="1.0" encoding="utf-8"?>
<ds:datastoreItem xmlns:ds="http://schemas.openxmlformats.org/officeDocument/2006/customXml" ds:itemID="{66B741A9-B93D-4103-979C-584A06E173EC}">
  <ds:schemaRefs>
    <ds:schemaRef ds:uri="http://schemas.microsoft.com/sharepoint/v3/contenttype/forms"/>
  </ds:schemaRefs>
</ds:datastoreItem>
</file>

<file path=customXml/itemProps4.xml><?xml version="1.0" encoding="utf-8"?>
<ds:datastoreItem xmlns:ds="http://schemas.openxmlformats.org/officeDocument/2006/customXml" ds:itemID="{478CE65F-5057-436C-99B9-C90204F99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212d13-1c41-4fb0-a473-ea0bfbb4b248"/>
    <ds:schemaRef ds:uri="1bdfe73a-7aeb-4465-b4e9-e8fac7a2fd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15300</Words>
  <Characters>87213</Characters>
  <Application>Microsoft Office Word</Application>
  <DocSecurity>0</DocSecurity>
  <Lines>726</Lines>
  <Paragraphs>204</Paragraphs>
  <ScaleCrop>false</ScaleCrop>
  <Company>European Commission</Company>
  <LinksUpToDate>false</LinksUpToDate>
  <CharactersWithSpaces>102309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goossbs</dc:creator>
  <cp:keywords/>
  <dc:description/>
  <cp:lastModifiedBy>Davide Laera</cp:lastModifiedBy>
  <cp:revision>7</cp:revision>
  <cp:lastPrinted>2023-11-21T19:58:00Z</cp:lastPrinted>
  <dcterms:created xsi:type="dcterms:W3CDTF">2024-10-25T15:40:00Z</dcterms:created>
  <dcterms:modified xsi:type="dcterms:W3CDTF">2024-10-25T15:46:00Z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0x010100EF52FB32130C6D4BB5FCA586BBB121B3</vt:lpwstr>
  </property>
  <property fmtid="{D5CDD505-2E9C-101B-9397-08002B2CF9AE}" pid="3" name="MSIP_Label_6bd9ddd1-4d20-43f6-abfa-fc3c07406f94_Enabled">
    <vt:lpwstr>true</vt:lpwstr>
  </property>
  <property fmtid="{D5CDD505-2E9C-101B-9397-08002B2CF9AE}" pid="4" name="MSIP_Label_6bd9ddd1-4d20-43f6-abfa-fc3c07406f94_SetDate">
    <vt:lpwstr>2022-01-25T09:39:30Z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86cff7a6-e3ba-4e1a-8636-aa5baedcc990</vt:lpwstr>
  </property>
  <property fmtid="{D5CDD505-2E9C-101B-9397-08002B2CF9AE}" pid="9" name="MSIP_Label_6bd9ddd1-4d20-43f6-abfa-fc3c07406f94_ContentBits">
    <vt:lpwstr>0</vt:lpwstr>
  </property>
</Properties>
</file>